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48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2893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92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Красногвардейское, ул. Титова, д.60, тел.: (36556) 2-18-28,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правонарушении, предусмотренном ч.1 ст.12.8 КоАП РФ, в отношении </w:t>
      </w:r>
    </w:p>
    <w:p>
      <w:pPr>
        <w:spacing w:before="0" w:after="200"/>
        <w:ind w:firstLine="708"/>
        <w:jc w:val="both"/>
      </w:pPr>
      <w:r>
        <w:rPr>
          <w:rStyle w:val="cat-UserDefinedgrp-37rplc-10"/>
          <w:rFonts w:ascii="Times New Roman" w:eastAsia="Times New Roman" w:hAnsi="Times New Roman" w:cs="Times New Roman"/>
          <w:b/>
          <w:bCs/>
        </w:rPr>
        <w:t>саламетова с.р.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12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Саламетов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г. 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минут, находясь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п.2.7 Правил дорожного движения, управлял транспортным средством – </w:t>
      </w:r>
      <w:r>
        <w:rPr>
          <w:rStyle w:val="cat-UserDefinedgrp-40rplc-20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22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находясь в состоянии алкогольного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43rplc-24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42rplc-26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Саламетову</w:t>
      </w:r>
      <w:r>
        <w:rPr>
          <w:rFonts w:ascii="Times New Roman" w:eastAsia="Times New Roman" w:hAnsi="Times New Roman" w:cs="Times New Roman"/>
        </w:rPr>
        <w:t xml:space="preserve"> С.Р.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Саламетов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факт правонарушения не отрицал</w:t>
      </w:r>
      <w:r>
        <w:rPr>
          <w:rFonts w:ascii="Times New Roman" w:eastAsia="Times New Roman" w:hAnsi="Times New Roman" w:cs="Times New Roman"/>
        </w:rPr>
        <w:t xml:space="preserve">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админи</w:t>
      </w:r>
      <w:r>
        <w:rPr>
          <w:rFonts w:ascii="Times New Roman" w:eastAsia="Times New Roman" w:hAnsi="Times New Roman" w:cs="Times New Roman"/>
        </w:rPr>
        <w:t>стративном протоколе согласился</w:t>
      </w:r>
      <w:r>
        <w:rPr>
          <w:rFonts w:ascii="Times New Roman" w:eastAsia="Times New Roman" w:hAnsi="Times New Roman" w:cs="Times New Roman"/>
        </w:rPr>
        <w:t>, суду пояснил, что действительно незадолго, как сесть за руль, употребил бутылку пива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привлекаемое лицо,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Саламетов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>
        <w:rPr>
          <w:rFonts w:ascii="Times New Roman" w:eastAsia="Times New Roman" w:hAnsi="Times New Roman" w:cs="Times New Roman"/>
        </w:rPr>
        <w:t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Саламетов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92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029853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92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009149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актом </w:t>
      </w:r>
      <w:r>
        <w:rPr>
          <w:rFonts w:ascii="Times New Roman" w:eastAsia="Times New Roman" w:hAnsi="Times New Roman" w:cs="Times New Roman"/>
        </w:rPr>
        <w:t>92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006420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; тестом № </w:t>
      </w:r>
      <w:r>
        <w:rPr>
          <w:rFonts w:ascii="Times New Roman" w:eastAsia="Times New Roman" w:hAnsi="Times New Roman" w:cs="Times New Roman"/>
        </w:rPr>
        <w:t>00472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; протоколом </w:t>
      </w:r>
      <w:r>
        <w:rPr>
          <w:rFonts w:ascii="Times New Roman" w:eastAsia="Times New Roman" w:hAnsi="Times New Roman" w:cs="Times New Roman"/>
        </w:rPr>
        <w:t>92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СН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004204</w:t>
      </w:r>
      <w:r>
        <w:rPr>
          <w:rFonts w:ascii="Times New Roman" w:eastAsia="Times New Roman" w:hAnsi="Times New Roman" w:cs="Times New Roman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</w:rPr>
        <w:t>5966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из которого следует, что состояние опьянения установлено; </w:t>
      </w:r>
      <w:r>
        <w:rPr>
          <w:rFonts w:ascii="Times New Roman" w:eastAsia="Times New Roman" w:hAnsi="Times New Roman" w:cs="Times New Roman"/>
        </w:rPr>
        <w:t xml:space="preserve">протоколом 92 СЗ № 008417 от 09.12.2022 о задержании транспортного средства; </w:t>
      </w:r>
      <w:r>
        <w:rPr>
          <w:rFonts w:ascii="Times New Roman" w:eastAsia="Times New Roman" w:hAnsi="Times New Roman" w:cs="Times New Roman"/>
        </w:rPr>
        <w:t xml:space="preserve">сведениями из базы Госавтоинспекции МВД России, 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Акту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</w:rPr>
        <w:t>№ 5966 от 08.12.2022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Саламетов</w:t>
      </w:r>
      <w:r>
        <w:rPr>
          <w:rFonts w:ascii="Times New Roman" w:eastAsia="Times New Roman" w:hAnsi="Times New Roman" w:cs="Times New Roman"/>
        </w:rPr>
        <w:t xml:space="preserve"> С.Р. </w:t>
      </w:r>
      <w:r>
        <w:rPr>
          <w:rFonts w:ascii="Times New Roman" w:eastAsia="Times New Roman" w:hAnsi="Times New Roman" w:cs="Times New Roman"/>
        </w:rPr>
        <w:t>находился в состоянии опьянения,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т.к. результат </w:t>
      </w:r>
      <w:r>
        <w:rPr>
          <w:rFonts w:ascii="Times New Roman" w:eastAsia="Times New Roman" w:hAnsi="Times New Roman" w:cs="Times New Roman"/>
        </w:rPr>
        <w:t>алкотектора</w:t>
      </w:r>
      <w:r>
        <w:rPr>
          <w:rFonts w:ascii="Times New Roman" w:eastAsia="Times New Roman" w:hAnsi="Times New Roman" w:cs="Times New Roman"/>
        </w:rPr>
        <w:t xml:space="preserve"> по второму исследованию показал </w:t>
      </w:r>
      <w:r>
        <w:rPr>
          <w:rFonts w:ascii="Times New Roman" w:eastAsia="Times New Roman" w:hAnsi="Times New Roman" w:cs="Times New Roman"/>
        </w:rPr>
        <w:t>0,350</w:t>
      </w:r>
      <w:r>
        <w:rPr>
          <w:rFonts w:ascii="Times New Roman" w:eastAsia="Times New Roman" w:hAnsi="Times New Roman" w:cs="Times New Roman"/>
        </w:rPr>
        <w:t xml:space="preserve"> миллиграмм на литр выдыхаемого воздуха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6).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мировой судья находит, что в деянии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Саламетова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</w:rPr>
        <w:t>Саламетова</w:t>
      </w:r>
      <w:r>
        <w:rPr>
          <w:rFonts w:ascii="Times New Roman" w:eastAsia="Times New Roman" w:hAnsi="Times New Roman" w:cs="Times New Roman"/>
        </w:rPr>
        <w:t xml:space="preserve"> С.Р.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12.8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</w:t>
      </w:r>
      <w:r>
        <w:rPr>
          <w:rFonts w:ascii="Times New Roman" w:eastAsia="Times New Roman" w:hAnsi="Times New Roman" w:cs="Times New Roman"/>
        </w:rPr>
        <w:t>Саламетова</w:t>
      </w:r>
      <w:r>
        <w:rPr>
          <w:rFonts w:ascii="Times New Roman" w:eastAsia="Times New Roman" w:hAnsi="Times New Roman" w:cs="Times New Roman"/>
        </w:rPr>
        <w:t xml:space="preserve"> С.Р.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части 1 статьи 12.8 КоАП РФ, как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водителем</w:t>
        </w:r>
      </w:hyperlink>
      <w:r>
        <w:rPr>
          <w:rFonts w:ascii="Times New Roman" w:eastAsia="Times New Roman" w:hAnsi="Times New Roman" w:cs="Times New Roman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>Саламетова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Саламетова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</w:rPr>
        <w:t>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в соответствии со ст. 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12.8,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29.10 КоАП РФ, мировой судья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Style w:val="cat-UserDefinedgrp-37rplc-48"/>
          <w:rFonts w:ascii="Times New Roman" w:eastAsia="Times New Roman" w:hAnsi="Times New Roman" w:cs="Times New Roman"/>
          <w:b/>
          <w:bCs/>
        </w:rPr>
        <w:t>саламетова с.р.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4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</w:t>
      </w:r>
      <w:r>
        <w:rPr>
          <w:rFonts w:ascii="Times New Roman" w:eastAsia="Times New Roman" w:hAnsi="Times New Roman" w:cs="Times New Roman"/>
        </w:rPr>
        <w:t>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</w:t>
      </w:r>
      <w:r>
        <w:rPr>
          <w:rFonts w:ascii="Times New Roman" w:eastAsia="Times New Roman" w:hAnsi="Times New Roman" w:cs="Times New Roman"/>
        </w:rPr>
        <w:t>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5rplc-5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1.1 ст. 32.7 КоАП РФ </w:t>
      </w:r>
      <w:r>
        <w:rPr>
          <w:rFonts w:ascii="Times New Roman" w:eastAsia="Times New Roman" w:hAnsi="Times New Roman" w:cs="Times New Roman"/>
          <w:b/>
          <w:bCs/>
        </w:rPr>
        <w:t xml:space="preserve">в течение трех рабочих дней со дня вступления в законную силу </w:t>
      </w:r>
      <w:r>
        <w:rPr>
          <w:rFonts w:ascii="Times New Roman" w:eastAsia="Times New Roman" w:hAnsi="Times New Roman" w:cs="Times New Roman"/>
        </w:rPr>
        <w:t xml:space="preserve">постановления о назначении административного наказания в виде лишения права управления транспортными средствами лицо, лишенное данного права, должно </w:t>
      </w:r>
      <w:r>
        <w:rPr>
          <w:rFonts w:ascii="Times New Roman" w:eastAsia="Times New Roman" w:hAnsi="Times New Roman" w:cs="Times New Roman"/>
          <w:b/>
          <w:bCs/>
        </w:rPr>
        <w:t>сдать водительское удостоверение в ОГИБДД по месту жительства</w:t>
      </w:r>
      <w:r>
        <w:rPr>
          <w:rFonts w:ascii="Times New Roman" w:eastAsia="Times New Roman" w:hAnsi="Times New Roman" w:cs="Times New Roman"/>
        </w:rPr>
        <w:t>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№55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12">
    <w:name w:val="cat-UserDefined grp-38 rplc-12"/>
    <w:basedOn w:val="DefaultParagraphFont"/>
  </w:style>
  <w:style w:type="character" w:customStyle="1" w:styleId="cat-UserDefinedgrp-39rplc-18">
    <w:name w:val="cat-UserDefined grp-39 rplc-18"/>
    <w:basedOn w:val="DefaultParagraphFont"/>
  </w:style>
  <w:style w:type="character" w:customStyle="1" w:styleId="cat-UserDefinedgrp-40rplc-20">
    <w:name w:val="cat-UserDefined grp-40 rplc-20"/>
    <w:basedOn w:val="DefaultParagraphFont"/>
  </w:style>
  <w:style w:type="character" w:customStyle="1" w:styleId="cat-UserDefinedgrp-41rplc-22">
    <w:name w:val="cat-UserDefined grp-41 rplc-22"/>
    <w:basedOn w:val="DefaultParagraphFont"/>
  </w:style>
  <w:style w:type="character" w:customStyle="1" w:styleId="cat-UserDefinedgrp-43rplc-24">
    <w:name w:val="cat-UserDefined grp-43 rplc-24"/>
    <w:basedOn w:val="DefaultParagraphFont"/>
  </w:style>
  <w:style w:type="character" w:customStyle="1" w:styleId="cat-UserDefinedgrp-42rplc-26">
    <w:name w:val="cat-UserDefined grp-42 rplc-26"/>
    <w:basedOn w:val="DefaultParagraphFont"/>
  </w:style>
  <w:style w:type="character" w:customStyle="1" w:styleId="cat-UserDefinedgrp-37rplc-48">
    <w:name w:val="cat-UserDefined grp-37 rplc-48"/>
    <w:basedOn w:val="DefaultParagraphFont"/>
  </w:style>
  <w:style w:type="character" w:customStyle="1" w:styleId="cat-UserDefinedgrp-36rplc-49">
    <w:name w:val="cat-UserDefined grp-36 rplc-49"/>
    <w:basedOn w:val="DefaultParagraphFont"/>
  </w:style>
  <w:style w:type="character" w:customStyle="1" w:styleId="cat-UserDefinedgrp-35rplc-52">
    <w:name w:val="cat-UserDefined grp-35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