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9C5" w:rsidRPr="006414FC" w:rsidP="000359C5" w14:paraId="4006A56B" w14:textId="2F54B701">
      <w:pPr>
        <w:tabs>
          <w:tab w:val="left" w:pos="6714"/>
        </w:tabs>
        <w:jc w:val="right"/>
      </w:pPr>
      <w:r w:rsidRPr="006414FC">
        <w:t>Дело № 5-5</w:t>
      </w:r>
      <w:r w:rsidR="002866F0">
        <w:t>5</w:t>
      </w:r>
      <w:r w:rsidRPr="006414FC">
        <w:t>-</w:t>
      </w:r>
      <w:r w:rsidR="00C17355">
        <w:t>56</w:t>
      </w:r>
      <w:r w:rsidRPr="006414FC">
        <w:t>/202</w:t>
      </w:r>
      <w:r w:rsidR="00C17355">
        <w:t>5</w:t>
      </w:r>
    </w:p>
    <w:p w:rsidR="000359C5" w:rsidRPr="008C249D" w:rsidP="000359C5" w14:paraId="5A04CDA4" w14:textId="614024B8">
      <w:pPr>
        <w:tabs>
          <w:tab w:val="left" w:pos="6714"/>
        </w:tabs>
        <w:jc w:val="right"/>
      </w:pPr>
      <w:r w:rsidRPr="006414FC">
        <w:rPr>
          <w:bCs/>
        </w:rPr>
        <w:t>91</w:t>
      </w:r>
      <w:r w:rsidRPr="006414FC" w:rsidR="00EA1BBE">
        <w:rPr>
          <w:bCs/>
          <w:lang w:val="en-US"/>
        </w:rPr>
        <w:t>M</w:t>
      </w:r>
      <w:r w:rsidRPr="006414FC">
        <w:rPr>
          <w:bCs/>
        </w:rPr>
        <w:t>S00</w:t>
      </w:r>
      <w:r w:rsidRPr="008C249D" w:rsidR="00EA1BBE">
        <w:rPr>
          <w:bCs/>
        </w:rPr>
        <w:t>5</w:t>
      </w:r>
      <w:r w:rsidR="003B22E3">
        <w:rPr>
          <w:bCs/>
        </w:rPr>
        <w:t>5</w:t>
      </w:r>
      <w:r w:rsidRPr="006414FC">
        <w:rPr>
          <w:bCs/>
        </w:rPr>
        <w:t>-01-202</w:t>
      </w:r>
      <w:r w:rsidR="00C17355">
        <w:rPr>
          <w:bCs/>
        </w:rPr>
        <w:t>5</w:t>
      </w:r>
      <w:r w:rsidRPr="006414FC">
        <w:rPr>
          <w:bCs/>
        </w:rPr>
        <w:t>-00</w:t>
      </w:r>
      <w:r w:rsidRPr="008C249D" w:rsidR="00EA1BBE">
        <w:rPr>
          <w:bCs/>
        </w:rPr>
        <w:t>0</w:t>
      </w:r>
      <w:r w:rsidR="00C17355">
        <w:rPr>
          <w:bCs/>
        </w:rPr>
        <w:t>232</w:t>
      </w:r>
      <w:r w:rsidRPr="006414FC">
        <w:rPr>
          <w:bCs/>
        </w:rPr>
        <w:t>-</w:t>
      </w:r>
      <w:r w:rsidR="00C17355">
        <w:rPr>
          <w:bCs/>
        </w:rPr>
        <w:t>57</w:t>
      </w:r>
    </w:p>
    <w:p w:rsidR="000359C5" w:rsidRPr="006414FC" w:rsidP="000359C5" w14:paraId="0551E945" w14:textId="77777777">
      <w:pPr>
        <w:jc w:val="center"/>
        <w:rPr>
          <w:bCs/>
        </w:rPr>
      </w:pPr>
    </w:p>
    <w:p w:rsidR="000359C5" w:rsidRPr="006414FC" w:rsidP="000359C5" w14:paraId="326EA3A1" w14:textId="77777777">
      <w:pPr>
        <w:jc w:val="center"/>
        <w:rPr>
          <w:bCs/>
        </w:rPr>
      </w:pPr>
      <w:r w:rsidRPr="006414FC">
        <w:rPr>
          <w:bCs/>
        </w:rPr>
        <w:t>ПОСТАНОВЛЕНИЕ</w:t>
      </w:r>
    </w:p>
    <w:p w:rsidR="000359C5" w:rsidRPr="006414FC" w:rsidP="000359C5" w14:paraId="59882DBB" w14:textId="77777777">
      <w:pPr>
        <w:jc w:val="center"/>
      </w:pPr>
    </w:p>
    <w:p w:rsidR="000359C5" w:rsidRPr="006414FC" w:rsidP="000359C5" w14:paraId="584F3B65" w14:textId="4CFD3939">
      <w:pPr>
        <w:ind w:firstLine="709"/>
      </w:pPr>
      <w:r>
        <w:t>13</w:t>
      </w:r>
      <w:r w:rsidRPr="006414FC">
        <w:t xml:space="preserve"> </w:t>
      </w:r>
      <w:r w:rsidR="005F0F33">
        <w:t>февраля</w:t>
      </w:r>
      <w:r w:rsidRPr="006414FC">
        <w:t xml:space="preserve"> 202</w:t>
      </w:r>
      <w:r>
        <w:t>5</w:t>
      </w:r>
      <w:r w:rsidRPr="006414FC">
        <w:t xml:space="preserve"> года                        </w:t>
      </w:r>
      <w:r w:rsidR="00EA4E74">
        <w:t xml:space="preserve"> </w:t>
      </w:r>
      <w:r w:rsidRPr="006414FC">
        <w:t xml:space="preserve">            </w:t>
      </w:r>
      <w:r w:rsidRPr="006414FC">
        <w:tab/>
      </w:r>
      <w:r w:rsidRPr="006414FC">
        <w:tab/>
        <w:t>пгт. Красногвардейское</w:t>
      </w:r>
    </w:p>
    <w:p w:rsidR="000359C5" w:rsidRPr="006414FC" w:rsidP="000359C5" w14:paraId="72A67113" w14:textId="77777777">
      <w:pPr>
        <w:ind w:firstLine="708"/>
      </w:pPr>
    </w:p>
    <w:p w:rsidR="000359C5" w:rsidRPr="006414FC" w:rsidP="000359C5" w14:paraId="764CC881" w14:textId="16B89915">
      <w:pPr>
        <w:ind w:firstLine="709"/>
        <w:jc w:val="both"/>
      </w:pPr>
      <w:r>
        <w:t>М</w:t>
      </w:r>
      <w:r w:rsidRPr="006414FC">
        <w:t xml:space="preserve">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 </w:t>
      </w:r>
      <w:r w:rsidRPr="006414FC" w:rsidR="00EA1BBE">
        <w:t>1</w:t>
      </w:r>
      <w:r w:rsidRPr="006414FC">
        <w:t xml:space="preserve"> ст. 7.27 КоАП Российской Федерации, в отношении</w:t>
      </w:r>
    </w:p>
    <w:p w:rsidR="000359C5" w:rsidRPr="005F0F33" w:rsidP="005F0F33" w14:paraId="7AB4FE90" w14:textId="063375C3">
      <w:pPr>
        <w:ind w:firstLine="709"/>
        <w:jc w:val="both"/>
        <w:rPr>
          <w:b/>
        </w:rPr>
      </w:pPr>
      <w:r>
        <w:rPr>
          <w:b/>
        </w:rPr>
        <w:t xml:space="preserve">ФИО, </w:t>
      </w:r>
      <w:r w:rsidRPr="0005334B">
        <w:t>ДАТА РОЖДЕНИЯ</w:t>
      </w:r>
      <w:r w:rsidR="00A13530">
        <w:t>,</w:t>
      </w:r>
      <w:r>
        <w:t xml:space="preserve"> ПАСПОРТНЫЕ ДАННЫЕ,</w:t>
      </w:r>
      <w:r w:rsidR="00A13530">
        <w:t xml:space="preserve"> </w:t>
      </w:r>
      <w:r w:rsidRPr="006414FC" w:rsidR="006E76A9">
        <w:t>зарегистрированно</w:t>
      </w:r>
      <w:r w:rsidR="006E76A9">
        <w:t>й</w:t>
      </w:r>
      <w:r w:rsidRPr="006414FC" w:rsidR="00EA1BBE">
        <w:t xml:space="preserve"> и проживающего</w:t>
      </w:r>
      <w:r w:rsidRPr="006414FC" w:rsidR="006E76A9">
        <w:t xml:space="preserve"> по адресу: </w:t>
      </w:r>
      <w:r>
        <w:t>АДРЕС</w:t>
      </w:r>
      <w:r w:rsidRPr="006414FC" w:rsidR="006E76A9">
        <w:t xml:space="preserve">, </w:t>
      </w:r>
    </w:p>
    <w:p w:rsidR="000359C5" w:rsidRPr="006414FC" w:rsidP="000359C5" w14:paraId="0C96C457" w14:textId="77777777">
      <w:pPr>
        <w:jc w:val="both"/>
      </w:pPr>
    </w:p>
    <w:p w:rsidR="000359C5" w:rsidRPr="006414FC" w:rsidP="000359C5" w14:paraId="0EF6F1FC" w14:textId="77777777">
      <w:pPr>
        <w:jc w:val="center"/>
        <w:rPr>
          <w:bCs/>
        </w:rPr>
      </w:pPr>
      <w:r w:rsidRPr="006414FC">
        <w:rPr>
          <w:bCs/>
        </w:rPr>
        <w:t>УСТАНОВИЛ:</w:t>
      </w:r>
    </w:p>
    <w:p w:rsidR="000359C5" w:rsidRPr="006414FC" w:rsidP="000359C5" w14:paraId="32AE02C0" w14:textId="77777777">
      <w:pPr>
        <w:jc w:val="center"/>
        <w:rPr>
          <w:bCs/>
        </w:rPr>
      </w:pPr>
    </w:p>
    <w:p w:rsidR="00401884" w:rsidRPr="00E01E90" w:rsidP="00506E3A" w14:paraId="58AC4E0D" w14:textId="512671C5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</w:t>
      </w:r>
      <w:r w:rsidRPr="006414FC" w:rsidR="0003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6414FC" w:rsidR="000359C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1E90" w:rsidR="000359C5">
        <w:rPr>
          <w:rFonts w:ascii="Times New Roman" w:hAnsi="Times New Roman" w:cs="Times New Roman"/>
          <w:color w:val="FF0000"/>
          <w:sz w:val="24"/>
          <w:szCs w:val="24"/>
        </w:rPr>
        <w:t xml:space="preserve">находясь </w:t>
      </w:r>
      <w:r w:rsidRPr="00E01E90" w:rsidR="00E01E90">
        <w:rPr>
          <w:rFonts w:ascii="Times New Roman" w:hAnsi="Times New Roman" w:cs="Times New Roman"/>
          <w:color w:val="FF0000"/>
          <w:sz w:val="24"/>
          <w:szCs w:val="24"/>
        </w:rPr>
        <w:t>в магазине «</w:t>
      </w:r>
      <w:r>
        <w:rPr>
          <w:rFonts w:ascii="Times New Roman" w:hAnsi="Times New Roman" w:cs="Times New Roman"/>
          <w:color w:val="FF0000"/>
          <w:sz w:val="24"/>
          <w:szCs w:val="24"/>
        </w:rPr>
        <w:t>НАИМЕНОВАНИЕ ОРГАНИЗАЦИИ</w:t>
      </w:r>
      <w:r w:rsidRPr="00E01E90" w:rsidR="00E01E90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E01E90" w:rsidR="000359C5">
        <w:rPr>
          <w:rFonts w:ascii="Times New Roman" w:hAnsi="Times New Roman" w:cs="Times New Roman"/>
          <w:color w:val="FF0000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E01E90" w:rsidR="000359C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1E90" w:rsidR="00DD05E4">
        <w:rPr>
          <w:rFonts w:ascii="Times New Roman" w:hAnsi="Times New Roman" w:cs="Times New Roman"/>
          <w:color w:val="FF0000"/>
          <w:sz w:val="24"/>
          <w:szCs w:val="24"/>
        </w:rPr>
        <w:t>путем свободного доступа</w:t>
      </w:r>
      <w:r w:rsidRPr="00E01E90" w:rsidR="000359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1E90" w:rsidR="00EA1BBE">
        <w:rPr>
          <w:rFonts w:ascii="Times New Roman" w:hAnsi="Times New Roman" w:cs="Times New Roman"/>
          <w:color w:val="FF0000"/>
          <w:sz w:val="24"/>
          <w:szCs w:val="24"/>
        </w:rPr>
        <w:t>совершил</w:t>
      </w:r>
      <w:r w:rsidR="006E76A9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E01E90" w:rsidR="00EA1BBE">
        <w:rPr>
          <w:rFonts w:ascii="Times New Roman" w:hAnsi="Times New Roman" w:cs="Times New Roman"/>
          <w:color w:val="FF0000"/>
          <w:sz w:val="24"/>
          <w:szCs w:val="24"/>
        </w:rPr>
        <w:t xml:space="preserve"> мелкое хищение чужого имущества, а именно</w:t>
      </w:r>
      <w:r w:rsidR="006E76A9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E01E90" w:rsidR="00EA1B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НАИМЕНОВАНИЕ ТОВАРОВ</w:t>
      </w:r>
      <w:r w:rsidR="002866F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1E90" w:rsidR="00EA1BBE">
        <w:rPr>
          <w:rFonts w:ascii="Times New Roman" w:hAnsi="Times New Roman" w:cs="Times New Roman"/>
          <w:color w:val="FF0000"/>
          <w:sz w:val="24"/>
          <w:szCs w:val="24"/>
        </w:rPr>
        <w:t>чем причинил</w:t>
      </w:r>
      <w:r w:rsidR="00506E3A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E01E90" w:rsidR="00EA1B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1E90" w:rsidR="00DD05E4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2866F0">
        <w:rPr>
          <w:rFonts w:ascii="Times New Roman" w:hAnsi="Times New Roman" w:cs="Times New Roman"/>
          <w:color w:val="FF0000"/>
          <w:sz w:val="24"/>
          <w:szCs w:val="24"/>
        </w:rPr>
        <w:t>отерпевшему</w:t>
      </w:r>
      <w:r w:rsidRPr="00E01E90" w:rsidR="00EA1BBE">
        <w:rPr>
          <w:rFonts w:ascii="Times New Roman" w:hAnsi="Times New Roman" w:cs="Times New Roman"/>
          <w:color w:val="FF0000"/>
          <w:sz w:val="24"/>
          <w:szCs w:val="24"/>
        </w:rPr>
        <w:t xml:space="preserve"> материальный ущерб на </w:t>
      </w:r>
      <w:r w:rsidR="00356B62">
        <w:rPr>
          <w:rFonts w:ascii="Times New Roman" w:hAnsi="Times New Roman" w:cs="Times New Roman"/>
          <w:color w:val="FF0000"/>
          <w:sz w:val="24"/>
          <w:szCs w:val="24"/>
        </w:rPr>
        <w:t xml:space="preserve">общую </w:t>
      </w:r>
      <w:r w:rsidRPr="00E01E90" w:rsidR="00EA1BBE">
        <w:rPr>
          <w:rFonts w:ascii="Times New Roman" w:hAnsi="Times New Roman" w:cs="Times New Roman"/>
          <w:color w:val="FF0000"/>
          <w:sz w:val="24"/>
          <w:szCs w:val="24"/>
        </w:rPr>
        <w:t>сумму</w:t>
      </w:r>
      <w:r w:rsidR="00356B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СУММА</w:t>
      </w:r>
      <w:r w:rsidR="002866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0F33">
        <w:rPr>
          <w:rFonts w:ascii="Times New Roman" w:hAnsi="Times New Roman" w:cs="Times New Roman"/>
          <w:color w:val="FF0000"/>
          <w:sz w:val="24"/>
          <w:szCs w:val="24"/>
        </w:rPr>
        <w:t>руб</w:t>
      </w:r>
      <w:r w:rsidRPr="00E01E90" w:rsidR="006E76A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01E90" w:rsidR="00DD05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503EE" w:rsidP="00A71D6B" w14:paraId="653B1B71" w14:textId="1029A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503EE">
        <w:t xml:space="preserve">При рассмотрении дела </w:t>
      </w:r>
      <w:r w:rsidR="0005334B">
        <w:rPr>
          <w:color w:val="FF0000"/>
        </w:rPr>
        <w:t>ФИО</w:t>
      </w:r>
      <w:r w:rsidRPr="00506E3A" w:rsidR="00506E3A">
        <w:rPr>
          <w:color w:val="FF0000"/>
        </w:rPr>
        <w:t xml:space="preserve"> </w:t>
      </w:r>
      <w:r w:rsidRPr="002503EE">
        <w:t>подтвердил</w:t>
      </w:r>
      <w:r w:rsidR="00506E3A">
        <w:t>а</w:t>
      </w:r>
      <w:r w:rsidRPr="002503EE">
        <w:t xml:space="preserve"> обстоятельства, изложенные в протоколе об административном правонарушении, свою вину в совершении указанного правонарушения признал</w:t>
      </w:r>
      <w:r w:rsidR="00506E3A">
        <w:t>а</w:t>
      </w:r>
      <w:r w:rsidRPr="002503EE">
        <w:t>, раскаял</w:t>
      </w:r>
      <w:r w:rsidR="00506E3A">
        <w:t>а</w:t>
      </w:r>
      <w:r w:rsidRPr="002503EE">
        <w:t>с</w:t>
      </w:r>
      <w:r w:rsidR="00506E3A">
        <w:t>ь</w:t>
      </w:r>
      <w:r w:rsidRPr="002503EE">
        <w:t xml:space="preserve"> </w:t>
      </w:r>
      <w:r w:rsidRPr="002503EE">
        <w:t>в</w:t>
      </w:r>
      <w:r w:rsidRPr="002503EE">
        <w:t xml:space="preserve"> содеянном</w:t>
      </w:r>
      <w:r w:rsidRPr="002503EE" w:rsidR="007E1603">
        <w:t>.</w:t>
      </w:r>
      <w:r w:rsidRPr="002503EE">
        <w:t xml:space="preserve"> </w:t>
      </w:r>
    </w:p>
    <w:p w:rsidR="00A71D6B" w:rsidRPr="005E4911" w:rsidP="00A71D6B" w14:paraId="5277F76F" w14:textId="726FE907">
      <w:pPr>
        <w:ind w:firstLine="709"/>
        <w:jc w:val="both"/>
        <w:rPr>
          <w:color w:val="FF0000"/>
        </w:rPr>
      </w:pPr>
      <w:r>
        <w:rPr>
          <w:color w:val="FF0000"/>
        </w:rPr>
        <w:t>Представитель п</w:t>
      </w:r>
      <w:r w:rsidRPr="005E4911">
        <w:rPr>
          <w:color w:val="FF0000"/>
        </w:rPr>
        <w:t>отерпевш</w:t>
      </w:r>
      <w:r>
        <w:rPr>
          <w:color w:val="FF0000"/>
        </w:rPr>
        <w:t>его</w:t>
      </w:r>
      <w:r w:rsidRPr="005E4911">
        <w:t xml:space="preserve"> </w:t>
      </w:r>
      <w:r w:rsidRPr="005E4911">
        <w:rPr>
          <w:color w:val="FF0000"/>
        </w:rPr>
        <w:t xml:space="preserve">в судебное заседание не явился, доставлен </w:t>
      </w:r>
      <w:r w:rsidRPr="005E4911">
        <w:t>не был</w:t>
      </w:r>
      <w:r>
        <w:t xml:space="preserve">, ходатайствовал о </w:t>
      </w:r>
      <w:r>
        <w:t>рассмотрении дела без их участия</w:t>
      </w:r>
      <w:r w:rsidRPr="005E4911">
        <w:rPr>
          <w:color w:val="FF0000"/>
        </w:rPr>
        <w:t>.</w:t>
      </w:r>
    </w:p>
    <w:p w:rsidR="00A71D6B" w:rsidRPr="005E4911" w:rsidP="005F0F33" w14:paraId="0BF3C0A9" w14:textId="20533D1C">
      <w:pPr>
        <w:ind w:firstLine="709"/>
        <w:jc w:val="both"/>
      </w:pPr>
      <w:r w:rsidRPr="005E4911">
        <w:t xml:space="preserve">Судья, выслушав </w:t>
      </w:r>
      <w:r w:rsidR="0005334B">
        <w:rPr>
          <w:color w:val="FF0000"/>
        </w:rPr>
        <w:t>ФИО</w:t>
      </w:r>
      <w:r w:rsidRPr="005E4911">
        <w:rPr>
          <w:color w:val="FF0000"/>
        </w:rPr>
        <w:t xml:space="preserve">, </w:t>
      </w:r>
      <w:r w:rsidRPr="005E4911">
        <w:t>исследовав в совокупности материалы дела об административном правонарушении, приходит к следующему.</w:t>
      </w:r>
    </w:p>
    <w:p w:rsidR="00A71D6B" w:rsidRPr="005F0F33" w:rsidP="005F0F33" w14:paraId="2132C154" w14:textId="3C399F4F">
      <w:pPr>
        <w:ind w:firstLine="709"/>
        <w:jc w:val="both"/>
      </w:pPr>
      <w:r w:rsidRPr="005E4911">
        <w:t>В соответствии с частью 1 статьи 7.27 Кодекса Российской Федерации об административных пр</w:t>
      </w:r>
      <w:r w:rsidRPr="005E4911">
        <w:t xml:space="preserve">авонарушениях, </w:t>
      </w:r>
      <w:r w:rsidR="005F0F33">
        <w:t>м</w:t>
      </w:r>
      <w:r w:rsidRPr="005F0F33" w:rsidR="005F0F33"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</w:t>
      </w:r>
      <w:r w:rsidR="005F0F33">
        <w:t>тьей 14.15.3 настоящего Кодекса</w:t>
      </w:r>
      <w:r w:rsidRPr="005E4911">
        <w:t xml:space="preserve">, - </w:t>
      </w:r>
      <w:r w:rsidRPr="005F0F33" w:rsidR="005F0F33"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5F0F33">
        <w:t xml:space="preserve">. </w:t>
      </w:r>
    </w:p>
    <w:p w:rsidR="00401884" w:rsidRPr="00401884" w:rsidP="00A71D6B" w14:paraId="2798AC46" w14:textId="4953A32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33">
        <w:rPr>
          <w:rFonts w:ascii="Times New Roman" w:hAnsi="Times New Roman" w:cs="Times New Roman"/>
          <w:sz w:val="24"/>
          <w:szCs w:val="24"/>
        </w:rPr>
        <w:t xml:space="preserve">Кроме признательных показаний </w:t>
      </w:r>
      <w:r w:rsidR="0005334B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5F0F33">
        <w:rPr>
          <w:rFonts w:ascii="Times New Roman" w:hAnsi="Times New Roman" w:cs="Times New Roman"/>
          <w:sz w:val="24"/>
          <w:szCs w:val="24"/>
        </w:rPr>
        <w:t xml:space="preserve">, </w:t>
      </w:r>
      <w:r w:rsidR="00506E3A">
        <w:rPr>
          <w:rFonts w:ascii="Times New Roman" w:hAnsi="Times New Roman" w:cs="Times New Roman"/>
          <w:sz w:val="24"/>
          <w:szCs w:val="24"/>
        </w:rPr>
        <w:t>ее</w:t>
      </w:r>
      <w:r w:rsidRPr="005F0F33">
        <w:rPr>
          <w:rFonts w:ascii="Times New Roman" w:hAnsi="Times New Roman" w:cs="Times New Roman"/>
          <w:sz w:val="24"/>
          <w:szCs w:val="24"/>
        </w:rPr>
        <w:t xml:space="preserve"> вина</w:t>
      </w:r>
      <w:r w:rsidRPr="005F0F3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исследованными материалами дела:</w:t>
      </w:r>
      <w:r w:rsidRPr="005F0F33" w:rsidR="00BD059E">
        <w:rPr>
          <w:rFonts w:ascii="Times New Roman" w:hAnsi="Times New Roman" w:cs="Times New Roman"/>
          <w:sz w:val="24"/>
          <w:szCs w:val="24"/>
        </w:rPr>
        <w:t xml:space="preserve"> </w:t>
      </w:r>
      <w:r w:rsidRPr="005F0F33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5F0F33" w:rsidR="00BD059E">
        <w:rPr>
          <w:rFonts w:ascii="Times New Roman" w:hAnsi="Times New Roman" w:cs="Times New Roman"/>
          <w:sz w:val="24"/>
          <w:szCs w:val="24"/>
        </w:rPr>
        <w:t>8201</w:t>
      </w:r>
      <w:r w:rsidRPr="005F0F33">
        <w:rPr>
          <w:rFonts w:ascii="Times New Roman" w:hAnsi="Times New Roman" w:cs="Times New Roman"/>
          <w:sz w:val="24"/>
          <w:szCs w:val="24"/>
        </w:rPr>
        <w:t xml:space="preserve"> </w:t>
      </w:r>
      <w:r w:rsidRPr="005F0F33" w:rsidR="00BD059E">
        <w:rPr>
          <w:rFonts w:ascii="Times New Roman" w:hAnsi="Times New Roman" w:cs="Times New Roman"/>
          <w:sz w:val="24"/>
          <w:szCs w:val="24"/>
        </w:rPr>
        <w:t>№</w:t>
      </w:r>
      <w:r w:rsidRPr="005F0F33">
        <w:rPr>
          <w:rFonts w:ascii="Times New Roman" w:hAnsi="Times New Roman" w:cs="Times New Roman"/>
          <w:sz w:val="24"/>
          <w:szCs w:val="24"/>
        </w:rPr>
        <w:t xml:space="preserve"> </w:t>
      </w:r>
      <w:r w:rsidR="00506E3A">
        <w:rPr>
          <w:rFonts w:ascii="Times New Roman" w:hAnsi="Times New Roman" w:cs="Times New Roman"/>
          <w:sz w:val="24"/>
          <w:szCs w:val="24"/>
        </w:rPr>
        <w:t>202850</w:t>
      </w:r>
      <w:r w:rsidRPr="005F0F33">
        <w:rPr>
          <w:rFonts w:ascii="Times New Roman" w:hAnsi="Times New Roman" w:cs="Times New Roman"/>
          <w:sz w:val="24"/>
          <w:szCs w:val="24"/>
        </w:rPr>
        <w:t xml:space="preserve"> от </w:t>
      </w:r>
      <w:r w:rsidR="00506E3A">
        <w:rPr>
          <w:rFonts w:ascii="Times New Roman" w:hAnsi="Times New Roman" w:cs="Times New Roman"/>
          <w:sz w:val="24"/>
          <w:szCs w:val="24"/>
        </w:rPr>
        <w:t>11</w:t>
      </w:r>
      <w:r w:rsidRPr="005F0F33">
        <w:rPr>
          <w:rFonts w:ascii="Times New Roman" w:hAnsi="Times New Roman" w:cs="Times New Roman"/>
          <w:sz w:val="24"/>
          <w:szCs w:val="24"/>
        </w:rPr>
        <w:t>.</w:t>
      </w:r>
      <w:r w:rsidRPr="005F0F33" w:rsidR="00BD059E">
        <w:rPr>
          <w:rFonts w:ascii="Times New Roman" w:hAnsi="Times New Roman" w:cs="Times New Roman"/>
          <w:sz w:val="24"/>
          <w:szCs w:val="24"/>
        </w:rPr>
        <w:t>0</w:t>
      </w:r>
      <w:r w:rsidR="005F0F33">
        <w:rPr>
          <w:rFonts w:ascii="Times New Roman" w:hAnsi="Times New Roman" w:cs="Times New Roman"/>
          <w:sz w:val="24"/>
          <w:szCs w:val="24"/>
        </w:rPr>
        <w:t>2</w:t>
      </w:r>
      <w:r w:rsidRPr="005F0F33">
        <w:rPr>
          <w:rFonts w:ascii="Times New Roman" w:hAnsi="Times New Roman" w:cs="Times New Roman"/>
          <w:sz w:val="24"/>
          <w:szCs w:val="24"/>
        </w:rPr>
        <w:t>.20</w:t>
      </w:r>
      <w:r w:rsidRPr="005F0F33" w:rsidR="00BD059E">
        <w:rPr>
          <w:rFonts w:ascii="Times New Roman" w:hAnsi="Times New Roman" w:cs="Times New Roman"/>
          <w:sz w:val="24"/>
          <w:szCs w:val="24"/>
        </w:rPr>
        <w:t>2</w:t>
      </w:r>
      <w:r w:rsidR="00506E3A">
        <w:rPr>
          <w:rFonts w:ascii="Times New Roman" w:hAnsi="Times New Roman" w:cs="Times New Roman"/>
          <w:sz w:val="24"/>
          <w:szCs w:val="24"/>
        </w:rPr>
        <w:t>5</w:t>
      </w:r>
      <w:r w:rsidRPr="005F0F33">
        <w:rPr>
          <w:rFonts w:ascii="Times New Roman" w:hAnsi="Times New Roman" w:cs="Times New Roman"/>
          <w:sz w:val="24"/>
          <w:szCs w:val="24"/>
        </w:rPr>
        <w:t xml:space="preserve">; </w:t>
      </w:r>
      <w:r w:rsidRPr="005F0F33" w:rsidR="00BD059E">
        <w:rPr>
          <w:rFonts w:ascii="Times New Roman" w:hAnsi="Times New Roman" w:cs="Times New Roman"/>
          <w:sz w:val="24"/>
          <w:szCs w:val="24"/>
        </w:rPr>
        <w:t xml:space="preserve">письменным заявлением </w:t>
      </w:r>
      <w:r w:rsidR="00506E3A">
        <w:rPr>
          <w:rFonts w:ascii="Times New Roman" w:hAnsi="Times New Roman" w:cs="Times New Roman"/>
          <w:sz w:val="24"/>
          <w:szCs w:val="24"/>
        </w:rPr>
        <w:t>управляющего</w:t>
      </w:r>
      <w:r w:rsidR="00406D03">
        <w:rPr>
          <w:rFonts w:ascii="Times New Roman" w:hAnsi="Times New Roman" w:cs="Times New Roman"/>
          <w:sz w:val="24"/>
          <w:szCs w:val="24"/>
        </w:rPr>
        <w:t xml:space="preserve"> НАИМЕНОВАНИЕ ОРГАНИЗАЦИИ</w:t>
      </w:r>
      <w:r w:rsidR="00644FFF">
        <w:rPr>
          <w:rFonts w:ascii="Times New Roman" w:hAnsi="Times New Roman" w:cs="Times New Roman"/>
          <w:sz w:val="24"/>
          <w:szCs w:val="24"/>
        </w:rPr>
        <w:t xml:space="preserve"> - </w:t>
      </w:r>
      <w:r w:rsidR="00406D03">
        <w:rPr>
          <w:rFonts w:ascii="Times New Roman" w:hAnsi="Times New Roman" w:cs="Times New Roman"/>
          <w:sz w:val="24"/>
          <w:szCs w:val="24"/>
        </w:rPr>
        <w:t>ФИО</w:t>
      </w:r>
      <w:r w:rsidR="00644FFF">
        <w:rPr>
          <w:rFonts w:ascii="Times New Roman" w:hAnsi="Times New Roman" w:cs="Times New Roman"/>
          <w:sz w:val="24"/>
          <w:szCs w:val="24"/>
        </w:rPr>
        <w:t>.</w:t>
      </w:r>
      <w:r w:rsidRPr="00401884" w:rsidR="003D3529">
        <w:rPr>
          <w:rFonts w:ascii="Times New Roman" w:hAnsi="Times New Roman" w:cs="Times New Roman"/>
          <w:sz w:val="24"/>
          <w:szCs w:val="24"/>
        </w:rPr>
        <w:t xml:space="preserve"> </w:t>
      </w:r>
      <w:r w:rsidRPr="00401884" w:rsidR="00BD059E">
        <w:rPr>
          <w:rFonts w:ascii="Times New Roman" w:hAnsi="Times New Roman" w:cs="Times New Roman"/>
          <w:sz w:val="24"/>
          <w:szCs w:val="24"/>
        </w:rPr>
        <w:t>о</w:t>
      </w:r>
      <w:r w:rsidRPr="00401884" w:rsidR="00BD059E">
        <w:rPr>
          <w:rFonts w:ascii="Times New Roman" w:hAnsi="Times New Roman" w:cs="Times New Roman"/>
          <w:sz w:val="24"/>
          <w:szCs w:val="24"/>
        </w:rPr>
        <w:t xml:space="preserve"> хищении </w:t>
      </w:r>
      <w:r w:rsidR="00356B62">
        <w:rPr>
          <w:rFonts w:ascii="Times New Roman" w:hAnsi="Times New Roman" w:cs="Times New Roman"/>
          <w:sz w:val="24"/>
          <w:szCs w:val="24"/>
        </w:rPr>
        <w:t>продуктов питания</w:t>
      </w:r>
      <w:r w:rsidR="00506E3A">
        <w:rPr>
          <w:rFonts w:ascii="Times New Roman" w:hAnsi="Times New Roman" w:cs="Times New Roman"/>
          <w:sz w:val="24"/>
          <w:szCs w:val="24"/>
        </w:rPr>
        <w:t xml:space="preserve"> от 29.01.2025</w:t>
      </w:r>
      <w:r w:rsidRPr="00401884" w:rsidR="00BD059E">
        <w:rPr>
          <w:rFonts w:ascii="Times New Roman" w:hAnsi="Times New Roman" w:cs="Times New Roman"/>
          <w:sz w:val="24"/>
          <w:szCs w:val="24"/>
        </w:rPr>
        <w:t>;</w:t>
      </w:r>
      <w:r w:rsidRPr="006414FC" w:rsidR="00BD059E">
        <w:rPr>
          <w:rFonts w:ascii="Times New Roman" w:hAnsi="Times New Roman" w:cs="Times New Roman"/>
          <w:sz w:val="24"/>
          <w:szCs w:val="24"/>
        </w:rPr>
        <w:t xml:space="preserve"> </w:t>
      </w:r>
      <w:r w:rsidRPr="00401884" w:rsidR="00506E3A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="00506E3A">
        <w:rPr>
          <w:rFonts w:ascii="Times New Roman" w:hAnsi="Times New Roman" w:cs="Times New Roman"/>
          <w:sz w:val="24"/>
          <w:szCs w:val="24"/>
        </w:rPr>
        <w:t xml:space="preserve"> </w:t>
      </w:r>
      <w:r w:rsidR="00406D03">
        <w:rPr>
          <w:rFonts w:ascii="Times New Roman" w:hAnsi="Times New Roman" w:cs="Times New Roman"/>
          <w:sz w:val="24"/>
          <w:szCs w:val="24"/>
        </w:rPr>
        <w:t>ФИО</w:t>
      </w:r>
      <w:r w:rsidR="00506E3A">
        <w:rPr>
          <w:rFonts w:ascii="Times New Roman" w:hAnsi="Times New Roman" w:cs="Times New Roman"/>
          <w:sz w:val="24"/>
          <w:szCs w:val="24"/>
        </w:rPr>
        <w:t xml:space="preserve">; </w:t>
      </w:r>
      <w:r w:rsidRPr="006414FC" w:rsidR="00BD059E">
        <w:rPr>
          <w:rFonts w:ascii="Times New Roman" w:hAnsi="Times New Roman" w:cs="Times New Roman"/>
          <w:sz w:val="24"/>
          <w:szCs w:val="24"/>
        </w:rPr>
        <w:t>протокол</w:t>
      </w:r>
      <w:r w:rsidR="003D3529">
        <w:rPr>
          <w:rFonts w:ascii="Times New Roman" w:hAnsi="Times New Roman" w:cs="Times New Roman"/>
          <w:sz w:val="24"/>
          <w:szCs w:val="24"/>
        </w:rPr>
        <w:t>ом</w:t>
      </w:r>
      <w:r w:rsidRPr="006414FC" w:rsidR="00BD059E">
        <w:rPr>
          <w:rFonts w:ascii="Times New Roman" w:hAnsi="Times New Roman" w:cs="Times New Roman"/>
          <w:sz w:val="24"/>
          <w:szCs w:val="24"/>
        </w:rPr>
        <w:t xml:space="preserve"> осмотра места происшествия от </w:t>
      </w:r>
      <w:r w:rsidR="00506E3A">
        <w:rPr>
          <w:rFonts w:ascii="Times New Roman" w:hAnsi="Times New Roman" w:cs="Times New Roman"/>
          <w:sz w:val="24"/>
          <w:szCs w:val="24"/>
        </w:rPr>
        <w:t>29</w:t>
      </w:r>
      <w:r w:rsidRPr="006414FC" w:rsidR="00BD059E">
        <w:rPr>
          <w:rFonts w:ascii="Times New Roman" w:hAnsi="Times New Roman" w:cs="Times New Roman"/>
          <w:sz w:val="24"/>
          <w:szCs w:val="24"/>
        </w:rPr>
        <w:t>.0</w:t>
      </w:r>
      <w:r w:rsidR="00506E3A">
        <w:rPr>
          <w:rFonts w:ascii="Times New Roman" w:hAnsi="Times New Roman" w:cs="Times New Roman"/>
          <w:sz w:val="24"/>
          <w:szCs w:val="24"/>
        </w:rPr>
        <w:t>1</w:t>
      </w:r>
      <w:r w:rsidR="00356B62">
        <w:rPr>
          <w:rFonts w:ascii="Times New Roman" w:hAnsi="Times New Roman" w:cs="Times New Roman"/>
          <w:sz w:val="24"/>
          <w:szCs w:val="24"/>
        </w:rPr>
        <w:t>.</w:t>
      </w:r>
      <w:r w:rsidRPr="00506E3A" w:rsidR="00356B62">
        <w:rPr>
          <w:rFonts w:ascii="Times New Roman" w:hAnsi="Times New Roman" w:cs="Times New Roman"/>
          <w:sz w:val="24"/>
          <w:szCs w:val="24"/>
        </w:rPr>
        <w:t>202</w:t>
      </w:r>
      <w:r w:rsidRPr="00506E3A" w:rsidR="00506E3A">
        <w:rPr>
          <w:rFonts w:ascii="Times New Roman" w:hAnsi="Times New Roman" w:cs="Times New Roman"/>
          <w:sz w:val="24"/>
          <w:szCs w:val="24"/>
        </w:rPr>
        <w:t>5</w:t>
      </w:r>
      <w:r w:rsidRPr="00506E3A" w:rsidR="00356B62">
        <w:rPr>
          <w:rFonts w:ascii="Times New Roman" w:hAnsi="Times New Roman" w:cs="Times New Roman"/>
          <w:sz w:val="24"/>
          <w:szCs w:val="24"/>
        </w:rPr>
        <w:t xml:space="preserve"> г.</w:t>
      </w:r>
      <w:r w:rsidRPr="00506E3A" w:rsidR="00A71D6B">
        <w:rPr>
          <w:rFonts w:ascii="Times New Roman" w:hAnsi="Times New Roman" w:cs="Times New Roman"/>
          <w:sz w:val="24"/>
          <w:szCs w:val="24"/>
        </w:rPr>
        <w:t>,</w:t>
      </w:r>
      <w:r w:rsidRPr="00506E3A" w:rsidR="00506E3A">
        <w:rPr>
          <w:rFonts w:ascii="Times New Roman" w:hAnsi="Times New Roman" w:cs="Times New Roman"/>
          <w:sz w:val="24"/>
          <w:szCs w:val="24"/>
        </w:rPr>
        <w:t xml:space="preserve"> письменными объяснениями привлекаемого лица </w:t>
      </w:r>
      <w:r w:rsidR="0005334B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506E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E3A" w:rsidR="00506E3A">
        <w:rPr>
          <w:rFonts w:ascii="Times New Roman" w:hAnsi="Times New Roman" w:cs="Times New Roman"/>
          <w:sz w:val="24"/>
          <w:szCs w:val="24"/>
        </w:rPr>
        <w:t xml:space="preserve">от </w:t>
      </w:r>
      <w:r w:rsidR="00506E3A">
        <w:rPr>
          <w:rFonts w:ascii="Times New Roman" w:hAnsi="Times New Roman" w:cs="Times New Roman"/>
          <w:sz w:val="24"/>
          <w:szCs w:val="24"/>
        </w:rPr>
        <w:t>29</w:t>
      </w:r>
      <w:r w:rsidRPr="00506E3A" w:rsidR="00506E3A">
        <w:rPr>
          <w:rFonts w:ascii="Times New Roman" w:hAnsi="Times New Roman" w:cs="Times New Roman"/>
          <w:sz w:val="24"/>
          <w:szCs w:val="24"/>
        </w:rPr>
        <w:t>.0</w:t>
      </w:r>
      <w:r w:rsidR="00506E3A">
        <w:rPr>
          <w:rFonts w:ascii="Times New Roman" w:hAnsi="Times New Roman" w:cs="Times New Roman"/>
          <w:sz w:val="24"/>
          <w:szCs w:val="24"/>
        </w:rPr>
        <w:t>1</w:t>
      </w:r>
      <w:r w:rsidRPr="00506E3A" w:rsidR="00506E3A">
        <w:rPr>
          <w:rFonts w:ascii="Times New Roman" w:hAnsi="Times New Roman" w:cs="Times New Roman"/>
          <w:sz w:val="24"/>
          <w:szCs w:val="24"/>
        </w:rPr>
        <w:t>.202</w:t>
      </w:r>
      <w:r w:rsidR="00506E3A">
        <w:rPr>
          <w:rFonts w:ascii="Times New Roman" w:hAnsi="Times New Roman" w:cs="Times New Roman"/>
          <w:sz w:val="24"/>
          <w:szCs w:val="24"/>
        </w:rPr>
        <w:t>5</w:t>
      </w:r>
      <w:r w:rsidRPr="00506E3A" w:rsidR="00506E3A">
        <w:rPr>
          <w:rFonts w:ascii="Times New Roman" w:hAnsi="Times New Roman" w:cs="Times New Roman"/>
          <w:sz w:val="24"/>
          <w:szCs w:val="24"/>
        </w:rPr>
        <w:t>;</w:t>
      </w:r>
      <w:r w:rsidR="00506E3A">
        <w:rPr>
          <w:rFonts w:ascii="Times New Roman" w:hAnsi="Times New Roman" w:cs="Times New Roman"/>
          <w:sz w:val="24"/>
          <w:szCs w:val="24"/>
        </w:rPr>
        <w:t xml:space="preserve"> протоколом явки с повинной от 29.01.2025; сохранной распиской от 29.01.2025; рапортом от 29.01.20254; копией постановления о возбуждении </w:t>
      </w:r>
      <w:r w:rsidR="00BE31A6">
        <w:rPr>
          <w:rFonts w:ascii="Times New Roman" w:hAnsi="Times New Roman" w:cs="Times New Roman"/>
          <w:sz w:val="24"/>
          <w:szCs w:val="24"/>
        </w:rPr>
        <w:t>уголовного дела и принятии его к производству от 29.01.2025</w:t>
      </w:r>
      <w:r w:rsidRPr="00506E3A">
        <w:rPr>
          <w:rFonts w:ascii="Times New Roman" w:hAnsi="Times New Roman" w:cs="Times New Roman"/>
          <w:sz w:val="24"/>
          <w:szCs w:val="24"/>
        </w:rPr>
        <w:t>.</w:t>
      </w:r>
    </w:p>
    <w:p w:rsidR="00A71D6B" w:rsidRPr="005E4911" w:rsidP="00A71D6B" w14:paraId="47EA5B04" w14:textId="77777777">
      <w:pPr>
        <w:tabs>
          <w:tab w:val="left" w:pos="2340"/>
        </w:tabs>
        <w:ind w:firstLine="709"/>
        <w:jc w:val="both"/>
      </w:pPr>
      <w:r w:rsidRPr="005E4911">
        <w:t>Протокол об административном правонарушении составлен в с</w:t>
      </w:r>
      <w:r w:rsidRPr="005E4911">
        <w:t xml:space="preserve">оответствии со </w:t>
      </w:r>
      <w:hyperlink r:id="rId4" w:history="1">
        <w:r w:rsidRPr="005E4911">
          <w:rPr>
            <w:rStyle w:val="Hyperlink"/>
            <w:color w:val="auto"/>
            <w:u w:val="none"/>
          </w:rPr>
          <w:t>ст. 28.2</w:t>
        </w:r>
      </w:hyperlink>
      <w:r w:rsidRPr="005E4911"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E4911">
          <w:rPr>
            <w:rStyle w:val="Hyperlink"/>
            <w:color w:val="auto"/>
            <w:u w:val="none"/>
          </w:rPr>
          <w:t>ст. 25.1</w:t>
        </w:r>
      </w:hyperlink>
      <w:r w:rsidRPr="005E4911">
        <w:t xml:space="preserve"> КоАП РФ и </w:t>
      </w:r>
      <w:hyperlink r:id="rId6" w:history="1">
        <w:r w:rsidRPr="005E4911">
          <w:rPr>
            <w:rStyle w:val="Hyperlink"/>
            <w:color w:val="auto"/>
            <w:u w:val="none"/>
          </w:rPr>
          <w:t>ст. 51</w:t>
        </w:r>
      </w:hyperlink>
      <w:r w:rsidRPr="005E4911">
        <w:t xml:space="preserve"> Конституции РФ, лицу, привлекаемому к административной ответственности, разъяснены. </w:t>
      </w:r>
    </w:p>
    <w:p w:rsidR="00A71D6B" w:rsidRPr="005E4911" w:rsidP="00A71D6B" w14:paraId="04B280A6" w14:textId="380071AF">
      <w:pPr>
        <w:autoSpaceDE w:val="0"/>
        <w:autoSpaceDN w:val="0"/>
        <w:adjustRightInd w:val="0"/>
        <w:ind w:firstLine="709"/>
        <w:jc w:val="both"/>
      </w:pPr>
      <w:r w:rsidRPr="005E4911">
        <w:t xml:space="preserve">Представленные по делу доказательства являются допустимыми и достаточными для установления вины </w:t>
      </w:r>
      <w:r w:rsidR="0005334B">
        <w:rPr>
          <w:color w:val="FF0000"/>
        </w:rPr>
        <w:t>ФИО</w:t>
      </w:r>
      <w:r w:rsidR="00BE31A6">
        <w:rPr>
          <w:color w:val="FF0000"/>
        </w:rPr>
        <w:t xml:space="preserve"> </w:t>
      </w:r>
      <w:r w:rsidRPr="005E4911">
        <w:t xml:space="preserve">в совершении административного </w:t>
      </w:r>
      <w:r w:rsidRPr="005E4911">
        <w:t>правонарушения, предусмотренного ч.1 ст.7.27 КоАП РФ.</w:t>
      </w:r>
    </w:p>
    <w:p w:rsidR="00401884" w:rsidRPr="00644FFF" w:rsidP="00E54FBF" w14:paraId="2715B453" w14:textId="5BFE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884">
        <w:t xml:space="preserve">Оценивая представленные доказательства в их совокупности, прихожу к выводу, что в деянии </w:t>
      </w:r>
      <w:r w:rsidR="0005334B">
        <w:rPr>
          <w:color w:val="FF0000"/>
        </w:rPr>
        <w:t>ФИО</w:t>
      </w:r>
      <w:r w:rsidR="00BE31A6">
        <w:rPr>
          <w:color w:val="FF0000"/>
        </w:rPr>
        <w:t xml:space="preserve"> </w:t>
      </w:r>
      <w:r w:rsidRPr="00401884">
        <w:t xml:space="preserve">имеется состав административного правонарушения, </w:t>
      </w:r>
      <w:r w:rsidRPr="00644FFF">
        <w:t>предусмотренного ч. 1 ст. 7.27 КоАП РФ, а именн</w:t>
      </w:r>
      <w:r w:rsidRPr="00644FFF">
        <w:t xml:space="preserve">о, мелкое хищение чужого </w:t>
      </w:r>
      <w:r w:rsidRPr="00644FFF">
        <w:t>имущества</w:t>
      </w:r>
      <w:r w:rsidRPr="00644FFF">
        <w:t xml:space="preserve"> стоимость которого не превышает одной тысячи рублей, путем кражи.</w:t>
      </w:r>
      <w:r w:rsidRPr="00644FFF" w:rsidR="000933F9">
        <w:t xml:space="preserve"> </w:t>
      </w:r>
    </w:p>
    <w:p w:rsidR="00401884" w:rsidRPr="00644FFF" w:rsidP="00E54FBF" w14:paraId="06B3A527" w14:textId="678FA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44FFF">
        <w:t xml:space="preserve">В качестве обстоятельств, смягчающих административную ответственность, мировой судья учитывает признание </w:t>
      </w:r>
      <w:r w:rsidR="0005334B">
        <w:rPr>
          <w:color w:val="FF0000"/>
        </w:rPr>
        <w:t>ФИО</w:t>
      </w:r>
      <w:r w:rsidR="00BE31A6">
        <w:rPr>
          <w:color w:val="FF0000"/>
        </w:rPr>
        <w:t xml:space="preserve"> </w:t>
      </w:r>
      <w:r w:rsidRPr="00644FFF">
        <w:t xml:space="preserve">своей вины, раскаяние </w:t>
      </w:r>
      <w:r w:rsidRPr="00644FFF">
        <w:t>в</w:t>
      </w:r>
      <w:r w:rsidRPr="00644FFF">
        <w:t xml:space="preserve"> содеянно</w:t>
      </w:r>
      <w:r w:rsidRPr="00644FFF">
        <w:t>м.</w:t>
      </w:r>
    </w:p>
    <w:p w:rsidR="00401884" w:rsidRPr="00644FFF" w:rsidP="00E54FBF" w14:paraId="34D38A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44FFF">
        <w:t>Обстоятельств, отягчающих административную ответственность, по делу не установлено.</w:t>
      </w:r>
    </w:p>
    <w:p w:rsidR="00644FFF" w:rsidRPr="00644FFF" w:rsidP="00644FFF" w14:paraId="063F1898" w14:textId="77777777">
      <w:pPr>
        <w:ind w:firstLine="709"/>
        <w:jc w:val="both"/>
      </w:pPr>
      <w:r w:rsidRPr="00644FFF"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644FFF">
        <w:t xml:space="preserve">применяется в целях предупреждения совершения новых правонарушений, как самим правонарушителем, так и другими лицами. </w:t>
      </w:r>
    </w:p>
    <w:p w:rsidR="00644FFF" w:rsidRPr="00644FFF" w:rsidP="00644FFF" w14:paraId="3D9F40B5" w14:textId="77777777">
      <w:pPr>
        <w:ind w:firstLine="709"/>
        <w:jc w:val="both"/>
      </w:pPr>
      <w:r w:rsidRPr="00644FFF">
        <w:t>При назначении</w:t>
      </w:r>
      <w:r w:rsidRPr="00644FFF">
        <w:rPr>
          <w:color w:val="000000"/>
        </w:rPr>
        <w:t xml:space="preserve"> </w:t>
      </w:r>
      <w:r w:rsidRPr="00644FFF">
        <w:t>вида и размера административного наказания суд учитывает характер совершенного правонарушения, данные о личности лица, в о</w:t>
      </w:r>
      <w:r w:rsidRPr="00644FFF">
        <w:t xml:space="preserve">тношении которого ведется производство по делу. </w:t>
      </w:r>
    </w:p>
    <w:p w:rsidR="00644FFF" w:rsidRPr="00644FFF" w:rsidP="00644FFF" w14:paraId="21823027" w14:textId="77777777">
      <w:pPr>
        <w:ind w:firstLine="709"/>
        <w:jc w:val="both"/>
      </w:pPr>
      <w:r w:rsidRPr="00644FFF">
        <w:t>Оснований для прекращения производства по делу об административном правонарушении не имеется.</w:t>
      </w:r>
    </w:p>
    <w:p w:rsidR="000359C5" w:rsidRPr="00644FFF" w:rsidP="00356B62" w14:paraId="64A34786" w14:textId="77777777">
      <w:pPr>
        <w:ind w:firstLine="709"/>
        <w:jc w:val="both"/>
      </w:pPr>
      <w:r w:rsidRPr="00644FFF">
        <w:t xml:space="preserve">Руководствуясь ст. ст. </w:t>
      </w:r>
      <w:r w:rsidRPr="00644FFF" w:rsidR="000933F9">
        <w:t xml:space="preserve">7.27, </w:t>
      </w:r>
      <w:r w:rsidRPr="00644FFF">
        <w:t>29.9, 29.10 КоАП РФ, мировой судья</w:t>
      </w:r>
    </w:p>
    <w:p w:rsidR="000359C5" w:rsidRPr="00644FFF" w:rsidP="000359C5" w14:paraId="66FBBA31" w14:textId="77777777">
      <w:pPr>
        <w:jc w:val="center"/>
      </w:pPr>
    </w:p>
    <w:p w:rsidR="000359C5" w:rsidRPr="00644FFF" w:rsidP="000359C5" w14:paraId="6222D3D3" w14:textId="77777777">
      <w:pPr>
        <w:jc w:val="center"/>
      </w:pPr>
      <w:r w:rsidRPr="00644FFF">
        <w:t>ПОСТАНОВИЛ:</w:t>
      </w:r>
    </w:p>
    <w:p w:rsidR="000359C5" w:rsidRPr="00644FFF" w:rsidP="000359C5" w14:paraId="6D252050" w14:textId="77777777">
      <w:pPr>
        <w:ind w:firstLine="708"/>
        <w:jc w:val="both"/>
      </w:pPr>
    </w:p>
    <w:p w:rsidR="00644FFF" w:rsidRPr="00644FFF" w:rsidP="00644FFF" w14:paraId="1E5246FF" w14:textId="4C8C69C3">
      <w:pPr>
        <w:autoSpaceDE w:val="0"/>
        <w:autoSpaceDN w:val="0"/>
        <w:adjustRightInd w:val="0"/>
        <w:ind w:firstLine="709"/>
        <w:jc w:val="both"/>
      </w:pPr>
      <w:r w:rsidRPr="00644FFF">
        <w:t xml:space="preserve">признать </w:t>
      </w:r>
      <w:r w:rsidR="00406D03">
        <w:rPr>
          <w:b/>
        </w:rPr>
        <w:t>ФИО</w:t>
      </w:r>
      <w:r w:rsidRPr="006414FC" w:rsidR="00BE31A6">
        <w:rPr>
          <w:b/>
        </w:rPr>
        <w:t>,</w:t>
      </w:r>
      <w:r w:rsidR="00406D03">
        <w:rPr>
          <w:b/>
        </w:rPr>
        <w:t xml:space="preserve"> </w:t>
      </w:r>
      <w:r w:rsidRPr="00406D03" w:rsidR="00406D03">
        <w:t>ДАТА РОЖДЕНИЯ</w:t>
      </w:r>
      <w:r w:rsidRPr="00644FFF" w:rsidR="009A700B">
        <w:t xml:space="preserve">, </w:t>
      </w:r>
      <w:r w:rsidRPr="00644FFF">
        <w:t>виновн</w:t>
      </w:r>
      <w:r w:rsidR="00BE31A6">
        <w:t>ой</w:t>
      </w:r>
      <w:r w:rsidRPr="00644FFF">
        <w:t xml:space="preserve"> в совершении административного правонарушения, предусмотренного ч. </w:t>
      </w:r>
      <w:r w:rsidRPr="00644FFF" w:rsidR="000933F9">
        <w:t>1</w:t>
      </w:r>
      <w:r w:rsidRPr="00644FFF">
        <w:t xml:space="preserve"> ст. 7.27 КоАП РФ, и назначить </w:t>
      </w:r>
      <w:r w:rsidR="00BE31A6">
        <w:t>ей</w:t>
      </w:r>
      <w:r w:rsidRPr="00644FFF">
        <w:t xml:space="preserve"> административное наказание в виде административного штрафа в размере </w:t>
      </w:r>
      <w:r w:rsidR="00406D03">
        <w:t>СУММА</w:t>
      </w:r>
      <w:r w:rsidRPr="00644FFF">
        <w:t xml:space="preserve"> рублей (</w:t>
      </w:r>
      <w:r>
        <w:t>СУММА ПРОПИСЬЮ</w:t>
      </w:r>
      <w:r w:rsidRPr="00644FFF">
        <w:t>).</w:t>
      </w:r>
    </w:p>
    <w:p w:rsidR="00644FFF" w:rsidRPr="00644FFF" w:rsidP="00644FFF" w14:paraId="557A690C" w14:textId="77777777">
      <w:pPr>
        <w:autoSpaceDE w:val="0"/>
        <w:autoSpaceDN w:val="0"/>
        <w:adjustRightInd w:val="0"/>
        <w:ind w:firstLine="709"/>
        <w:jc w:val="both"/>
      </w:pPr>
      <w:r w:rsidRPr="00644FFF"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</w:t>
      </w:r>
      <w:r w:rsidRPr="00644FFF">
        <w:t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</w:t>
      </w:r>
      <w:r w:rsidRPr="00644FFF">
        <w:t>ты:</w:t>
      </w:r>
    </w:p>
    <w:p w:rsidR="00644FFF" w:rsidRPr="00644FFF" w:rsidP="00644FFF" w14:paraId="541CC4FA" w14:textId="783E94B2">
      <w:pPr>
        <w:ind w:firstLine="709"/>
        <w:jc w:val="both"/>
      </w:pPr>
      <w:r w:rsidRPr="00644FFF">
        <w:t xml:space="preserve">Разъяснить лицу, привлеченному к административной ответственности, что штраф подлежит оплате на следующие реквизиты: Штраф подлежит оплате по следующим реквизитам: ОГРН 1149102019164; Получатель: УФК по Республике Крым (Министерство юстиции Республики </w:t>
      </w:r>
      <w:r w:rsidRPr="00644FFF">
        <w:t>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 03100643000000017500; Лицевой счет  04</w:t>
      </w:r>
      <w:r w:rsidRPr="00644FFF">
        <w:t xml:space="preserve">752203230 в УФК по  Республике Крым; Код Сводного реестра 35220323; ОКТМО 35620000, КБК 828 1 16 01073 01 0027 140, УИН </w:t>
      </w:r>
      <w:r w:rsidRPr="00BE31A6" w:rsidR="00BE31A6">
        <w:rPr>
          <w:color w:val="FF0000"/>
        </w:rPr>
        <w:t>0410760300555000562507124</w:t>
      </w:r>
      <w:r w:rsidRPr="00644FFF">
        <w:t>.</w:t>
      </w:r>
    </w:p>
    <w:p w:rsidR="00644FFF" w:rsidRPr="00644FFF" w:rsidP="00644FFF" w14:paraId="6EBD9FEE" w14:textId="77777777">
      <w:pPr>
        <w:ind w:firstLine="709"/>
        <w:jc w:val="both"/>
      </w:pPr>
      <w:r w:rsidRPr="00644FFF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</w:t>
      </w:r>
      <w:r w:rsidRPr="00644FFF">
        <w:t>ебного района Республики Крым по адресу: пгт. Красногвардейское, ул. Титова, 60.</w:t>
      </w:r>
    </w:p>
    <w:p w:rsidR="00644FFF" w:rsidRPr="00644FFF" w:rsidP="00644FFF" w14:paraId="7BAD69FD" w14:textId="77777777">
      <w:pPr>
        <w:ind w:firstLine="709"/>
        <w:jc w:val="both"/>
      </w:pPr>
      <w:r w:rsidRPr="00644FFF"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</w:t>
      </w:r>
      <w:r w:rsidRPr="00644FFF">
        <w:t xml:space="preserve">предусмотренный Кодексом, влечет наложение административного </w:t>
      </w:r>
      <w:r w:rsidRPr="00644FFF">
        <w:t>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4FFF" w:rsidRPr="00644FFF" w:rsidP="00644FFF" w14:paraId="46C80AC4" w14:textId="16B252CD">
      <w:pPr>
        <w:ind w:firstLine="709"/>
        <w:jc w:val="both"/>
        <w:rPr>
          <w:i/>
          <w:color w:val="0000FF"/>
        </w:rPr>
      </w:pPr>
      <w:r w:rsidRPr="00644FFF">
        <w:rPr>
          <w:i/>
          <w:color w:val="000000"/>
        </w:rPr>
        <w:t>Постановлени</w:t>
      </w:r>
      <w:r w:rsidRPr="00644FFF">
        <w:rPr>
          <w:i/>
          <w:color w:val="000000"/>
        </w:rPr>
        <w:t xml:space="preserve">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или непосредственно в суд апелляционной инстанции в течение 10 </w:t>
      </w:r>
      <w:r w:rsidR="00BE31A6">
        <w:rPr>
          <w:i/>
          <w:color w:val="000000"/>
        </w:rPr>
        <w:t>дней</w:t>
      </w:r>
      <w:r w:rsidRPr="00644FFF">
        <w:rPr>
          <w:i/>
          <w:color w:val="000000"/>
        </w:rPr>
        <w:t xml:space="preserve"> со дня получения ег</w:t>
      </w:r>
      <w:r w:rsidRPr="00644FFF">
        <w:rPr>
          <w:i/>
          <w:color w:val="000000"/>
        </w:rPr>
        <w:t>о копии.</w:t>
      </w:r>
    </w:p>
    <w:p w:rsidR="000359C5" w:rsidRPr="006414FC" w:rsidP="000359C5" w14:paraId="66FDD2B8" w14:textId="77777777">
      <w:pPr>
        <w:jc w:val="both"/>
      </w:pPr>
    </w:p>
    <w:p w:rsidR="000359C5" w:rsidRPr="006414FC" w:rsidP="000359C5" w14:paraId="3289CB4A" w14:textId="77777777">
      <w:pPr>
        <w:ind w:firstLine="708"/>
        <w:jc w:val="both"/>
      </w:pPr>
      <w:r w:rsidRPr="006414FC">
        <w:t>Мировой судья</w:t>
      </w:r>
      <w:r w:rsidRPr="006414FC">
        <w:tab/>
      </w:r>
      <w:r w:rsidRPr="006414FC">
        <w:tab/>
      </w:r>
      <w:r w:rsidRPr="006414FC">
        <w:tab/>
      </w:r>
      <w:r w:rsidRPr="006414FC">
        <w:tab/>
      </w:r>
      <w:r w:rsidRPr="006414FC">
        <w:tab/>
      </w:r>
      <w:r w:rsidRPr="006414FC">
        <w:tab/>
        <w:t xml:space="preserve">       Ю.Г. Белова</w:t>
      </w:r>
    </w:p>
    <w:sectPr w:rsidSect="00B52E8C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C5"/>
    <w:rsid w:val="000359C5"/>
    <w:rsid w:val="0005334B"/>
    <w:rsid w:val="00064D4B"/>
    <w:rsid w:val="000819B5"/>
    <w:rsid w:val="000933F9"/>
    <w:rsid w:val="000C557B"/>
    <w:rsid w:val="002503EE"/>
    <w:rsid w:val="002866F0"/>
    <w:rsid w:val="00356B62"/>
    <w:rsid w:val="003B22E3"/>
    <w:rsid w:val="003D3529"/>
    <w:rsid w:val="00401884"/>
    <w:rsid w:val="00406D03"/>
    <w:rsid w:val="00506E3A"/>
    <w:rsid w:val="005E4911"/>
    <w:rsid w:val="005F0F33"/>
    <w:rsid w:val="006414FC"/>
    <w:rsid w:val="00644FFF"/>
    <w:rsid w:val="006E76A9"/>
    <w:rsid w:val="007E1603"/>
    <w:rsid w:val="008C249D"/>
    <w:rsid w:val="009A700B"/>
    <w:rsid w:val="00A13530"/>
    <w:rsid w:val="00A43D11"/>
    <w:rsid w:val="00A71D6B"/>
    <w:rsid w:val="00B52E8C"/>
    <w:rsid w:val="00BA363A"/>
    <w:rsid w:val="00BD059E"/>
    <w:rsid w:val="00BE31A6"/>
    <w:rsid w:val="00C17355"/>
    <w:rsid w:val="00C457F3"/>
    <w:rsid w:val="00D8068F"/>
    <w:rsid w:val="00DD05E4"/>
    <w:rsid w:val="00E01E90"/>
    <w:rsid w:val="00E54FBF"/>
    <w:rsid w:val="00EA1BBE"/>
    <w:rsid w:val="00EA4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9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035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359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54F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4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