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конкурсного управляющего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Крымбиотех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Мардамшиной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Мирхатовны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Мардамшина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лицом – </w:t>
      </w:r>
      <w:r>
        <w:rPr>
          <w:rFonts w:ascii="Times New Roman" w:eastAsia="Times New Roman" w:hAnsi="Times New Roman" w:cs="Times New Roman"/>
        </w:rPr>
        <w:t>конкурсн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управляющ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Крымбиотех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2 ст. 11 Федерального закона от 01.04.1996 года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01.03.2023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СЗВ-СТАЖ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2022 год. </w:t>
      </w:r>
      <w:r>
        <w:rPr>
          <w:rFonts w:ascii="Times New Roman" w:eastAsia="Times New Roman" w:hAnsi="Times New Roman" w:cs="Times New Roman"/>
        </w:rPr>
        <w:t xml:space="preserve">Указанный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предоставлен.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Мардамшина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судом надлежащим образом </w:t>
      </w:r>
      <w:r>
        <w:rPr>
          <w:rFonts w:ascii="Times New Roman" w:eastAsia="Times New Roman" w:hAnsi="Times New Roman" w:cs="Times New Roman"/>
        </w:rPr>
        <w:t>по адресам указанным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юридическ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удебная корреспонденция возвратилась с отметкой «истек срок хранения»</w:t>
      </w:r>
      <w:r>
        <w:rPr>
          <w:rFonts w:ascii="Times New Roman" w:eastAsia="Times New Roman" w:hAnsi="Times New Roman" w:cs="Times New Roman"/>
        </w:rPr>
        <w:t>, по адресу регистрации извещение получено 28.02.2024, что подтверждается отчетом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конкурсны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управляющи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Крымбиотех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Мардамшина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rFonts w:ascii="Times New Roman" w:eastAsia="Times New Roman" w:hAnsi="Times New Roman" w:cs="Times New Roman"/>
        </w:rPr>
        <w:t xml:space="preserve">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срок отчет по застрахованным лицам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СЗВ-СТАЖ (исходная) за 2022 год в срок до 01 марта 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Указанный отчет не предоставлен.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ст.11 Федерального закона №27-ФЗ от 01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1996</w:t>
      </w:r>
      <w:r>
        <w:rPr>
          <w:rFonts w:ascii="Times New Roman" w:eastAsia="Times New Roman" w:hAnsi="Times New Roman" w:cs="Times New Roman"/>
        </w:rPr>
        <w:t xml:space="preserve">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 xml:space="preserve">2022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01.03.2023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>отчет не предоставлен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02.03.2023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Мардамшин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г.; уведомление о регистрации юридического лица в территориальном органе ПФ РФ; сведениями из ОФП и СС РФ по РК № 91.13/10758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31.01.2024, из которых следует, что на дату совершения правонарушения - 02.03.2023, конкурсным управляющим являлась </w:t>
      </w:r>
      <w:r>
        <w:rPr>
          <w:rFonts w:ascii="Times New Roman" w:eastAsia="Times New Roman" w:hAnsi="Times New Roman" w:cs="Times New Roman"/>
        </w:rPr>
        <w:t>Мардамшина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Мардамшиной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Мардамшиной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Мардамшиной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>правильно квалифицированы по ч. 1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</w:t>
      </w:r>
      <w:r>
        <w:rPr>
          <w:rFonts w:ascii="Times New Roman" w:eastAsia="Times New Roman" w:hAnsi="Times New Roman" w:cs="Times New Roman"/>
        </w:rPr>
        <w:t>СТАЖ (исходная) за 2022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</w:t>
      </w:r>
      <w:r>
        <w:rPr>
          <w:rFonts w:ascii="Times New Roman" w:eastAsia="Times New Roman" w:hAnsi="Times New Roman" w:cs="Times New Roman"/>
        </w:rPr>
        <w:t>конкурсный управляющий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Крымбиотех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Мардамшина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>не привлекал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конкурсного управляющег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Крымбиотех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9rplc-41"/>
          <w:rFonts w:ascii="Times New Roman" w:eastAsia="Times New Roman" w:hAnsi="Times New Roman" w:cs="Times New Roman"/>
        </w:rPr>
        <w:t>Мардамшину А.М. дата рождения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