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4852CD3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B81BEB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0090DB78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B81BEB">
        <w:rPr>
          <w:rFonts w:ascii="Times New Roman" w:hAnsi="Times New Roman" w:cs="Times New Roman"/>
          <w:bCs/>
          <w:sz w:val="24"/>
          <w:szCs w:val="24"/>
        </w:rPr>
        <w:t>252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B81BEB">
        <w:rPr>
          <w:rFonts w:ascii="Times New Roman" w:hAnsi="Times New Roman" w:cs="Times New Roman"/>
          <w:bCs/>
          <w:sz w:val="24"/>
          <w:szCs w:val="24"/>
        </w:rPr>
        <w:t>94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6381B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 w:rsidR="009A30C2">
        <w:rPr>
          <w:rFonts w:ascii="Times New Roman" w:hAnsi="Times New Roman" w:cs="Times New Roman"/>
          <w:sz w:val="24"/>
          <w:szCs w:val="24"/>
        </w:rPr>
        <w:t>февраля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 w:rsidR="009A30C2"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4E9CB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ФИО, ДАТА И ВРЕМЯ</w:t>
      </w:r>
      <w:r w:rsidR="001E46C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>, зарегистрированно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и проживающе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76EC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019111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00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15E59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8D5250" w:rsidP="00680846" w14:paraId="66FB7228" w14:textId="1357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пояснив, что 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>забыл оплатить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штраф.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847BB" w:rsidRPr="008D5250" w:rsidP="00D847BB" w14:paraId="455CF8FF" w14:textId="2A24A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Суд, 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D5250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8D5250" w:rsidP="00141022" w14:paraId="2E465236" w14:textId="4477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019111 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08.11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,00 рублей. Указанное постановление вступило в законную силу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</w:t>
      </w:r>
      <w:r w:rsidRPr="008D5250">
        <w:rPr>
          <w:rFonts w:ascii="Times New Roman" w:eastAsia="Calibri" w:hAnsi="Times New Roman" w:cs="Times New Roman"/>
          <w:sz w:val="24"/>
          <w:szCs w:val="24"/>
        </w:rPr>
        <w:t>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4426A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42F5C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8B7DC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B7DCF">
        <w:rPr>
          <w:rFonts w:ascii="Times New Roman" w:eastAsia="Times New Roman" w:hAnsi="Times New Roman" w:cs="Times New Roman"/>
          <w:sz w:val="24"/>
          <w:szCs w:val="24"/>
          <w:lang w:eastAsia="ru-RU"/>
        </w:rPr>
        <w:t>356081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A53E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019111 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08.11</w:t>
      </w:r>
      <w:r w:rsidRPr="008D5250"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сведениями из базы данных ГИБДД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данными в ходе судебного заседания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8D5250" w:rsidP="0039183E" w14:paraId="07828D05" w14:textId="72D8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 допустимыми и дос</w:t>
      </w:r>
      <w:r>
        <w:rPr>
          <w:rFonts w:ascii="Times New Roman" w:hAnsi="Times New Roman" w:cs="Times New Roman"/>
          <w:sz w:val="24"/>
          <w:szCs w:val="24"/>
        </w:rPr>
        <w:t>таточными для установления вины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3BB6A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563EE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3FBE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</w:t>
      </w:r>
      <w:r w:rsidRPr="008D5250">
        <w:rPr>
          <w:rFonts w:ascii="Times New Roman" w:hAnsi="Times New Roman" w:cs="Times New Roman"/>
          <w:sz w:val="24"/>
          <w:szCs w:val="24"/>
        </w:rPr>
        <w:t>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</w:t>
      </w:r>
      <w:r w:rsidRPr="008D5250">
        <w:rPr>
          <w:rFonts w:ascii="Times New Roman" w:hAnsi="Times New Roman" w:cs="Times New Roman"/>
          <w:sz w:val="24"/>
          <w:szCs w:val="24"/>
        </w:rPr>
        <w:t xml:space="preserve">щие административную ответственность.  </w:t>
      </w:r>
    </w:p>
    <w:p w:rsidR="00927110" w:rsidRPr="008D5250" w:rsidP="00927110" w14:paraId="2B7FBB8F" w14:textId="70C6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7BAE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5B41474B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8B7DCF" w:rsidR="008B7DCF">
        <w:rPr>
          <w:rFonts w:ascii="Times New Roman" w:hAnsi="Times New Roman" w:cs="Times New Roman"/>
          <w:color w:val="FF0000"/>
          <w:sz w:val="24"/>
          <w:szCs w:val="24"/>
        </w:rPr>
        <w:t>0410760300555000672520189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</w:t>
      </w:r>
      <w:r w:rsidRPr="008D5250">
        <w:rPr>
          <w:rFonts w:ascii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</w:t>
      </w:r>
      <w:r w:rsidRPr="008D5250">
        <w:rPr>
          <w:rFonts w:ascii="Times New Roman" w:hAnsi="Times New Roman" w:cs="Times New Roman"/>
          <w:sz w:val="24"/>
          <w:szCs w:val="24"/>
        </w:rPr>
        <w:t>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</w:t>
      </w:r>
      <w:r w:rsidRPr="008D5250">
        <w:rPr>
          <w:rFonts w:ascii="Times New Roman" w:hAnsi="Times New Roman" w:cs="Times New Roman"/>
          <w:i/>
          <w:sz w:val="24"/>
          <w:szCs w:val="24"/>
        </w:rPr>
        <w:t>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2E9E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7011"/>
    <w:rsid w:val="0089064E"/>
    <w:rsid w:val="008B7DCF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81BEB"/>
    <w:rsid w:val="00BB71B7"/>
    <w:rsid w:val="00BC27FA"/>
    <w:rsid w:val="00C37F04"/>
    <w:rsid w:val="00C95FB8"/>
    <w:rsid w:val="00CC29D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