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CA" w:rsidRPr="000346CC" w:rsidP="004C2ACA">
      <w:pPr>
        <w:tabs>
          <w:tab w:val="left" w:pos="7920"/>
        </w:tabs>
        <w:jc w:val="right"/>
        <w:rPr>
          <w:color w:val="000000"/>
          <w:szCs w:val="24"/>
        </w:rPr>
      </w:pPr>
      <w:r w:rsidRPr="000346CC">
        <w:rPr>
          <w:color w:val="000000"/>
          <w:szCs w:val="24"/>
        </w:rPr>
        <w:t>№ 5-5</w:t>
      </w:r>
      <w:r w:rsidRPr="000346CC" w:rsidR="006A58B5">
        <w:rPr>
          <w:color w:val="000000"/>
          <w:szCs w:val="24"/>
        </w:rPr>
        <w:t>5</w:t>
      </w:r>
      <w:r w:rsidRPr="000346CC">
        <w:rPr>
          <w:color w:val="000000"/>
          <w:szCs w:val="24"/>
        </w:rPr>
        <w:t>-</w:t>
      </w:r>
      <w:r w:rsidR="006520C8">
        <w:rPr>
          <w:color w:val="000000"/>
          <w:szCs w:val="24"/>
        </w:rPr>
        <w:t>11</w:t>
      </w:r>
      <w:r w:rsidR="00484EF0">
        <w:rPr>
          <w:color w:val="000000"/>
          <w:szCs w:val="24"/>
        </w:rPr>
        <w:t>5</w:t>
      </w:r>
      <w:r w:rsidRPr="000346CC">
        <w:rPr>
          <w:color w:val="000000"/>
          <w:szCs w:val="24"/>
        </w:rPr>
        <w:t>/20</w:t>
      </w:r>
      <w:r w:rsidRPr="000346CC" w:rsidR="00645E6C">
        <w:rPr>
          <w:color w:val="000000"/>
          <w:szCs w:val="24"/>
        </w:rPr>
        <w:t>2</w:t>
      </w:r>
      <w:r w:rsidR="0091397C">
        <w:rPr>
          <w:color w:val="000000"/>
          <w:szCs w:val="24"/>
        </w:rPr>
        <w:t>5</w:t>
      </w:r>
    </w:p>
    <w:p w:rsidR="006A58B5" w:rsidRPr="000346CC" w:rsidP="004C2ACA">
      <w:pPr>
        <w:tabs>
          <w:tab w:val="left" w:pos="7920"/>
        </w:tabs>
        <w:jc w:val="right"/>
        <w:rPr>
          <w:color w:val="000000"/>
          <w:szCs w:val="24"/>
        </w:rPr>
      </w:pPr>
      <w:r w:rsidRPr="0091397C">
        <w:rPr>
          <w:color w:val="000000"/>
          <w:szCs w:val="24"/>
        </w:rPr>
        <w:t>91MS0055-01-2025-000</w:t>
      </w:r>
      <w:r w:rsidR="00466EA7">
        <w:rPr>
          <w:color w:val="000000"/>
          <w:szCs w:val="24"/>
        </w:rPr>
        <w:t>45</w:t>
      </w:r>
      <w:r w:rsidR="00484EF0">
        <w:rPr>
          <w:color w:val="000000"/>
          <w:szCs w:val="24"/>
        </w:rPr>
        <w:t>6</w:t>
      </w:r>
      <w:r w:rsidRPr="0091397C">
        <w:rPr>
          <w:color w:val="000000"/>
          <w:szCs w:val="24"/>
        </w:rPr>
        <w:t>-</w:t>
      </w:r>
      <w:r w:rsidR="00466EA7">
        <w:rPr>
          <w:color w:val="000000"/>
          <w:szCs w:val="24"/>
        </w:rPr>
        <w:t>6</w:t>
      </w:r>
      <w:r w:rsidR="00484EF0">
        <w:rPr>
          <w:color w:val="000000"/>
          <w:szCs w:val="24"/>
        </w:rPr>
        <w:t>4</w:t>
      </w:r>
    </w:p>
    <w:p w:rsidR="004C2ACA" w:rsidRPr="000346CC" w:rsidP="004C2ACA">
      <w:pPr>
        <w:tabs>
          <w:tab w:val="left" w:pos="7920"/>
        </w:tabs>
        <w:jc w:val="center"/>
        <w:rPr>
          <w:color w:val="000000"/>
          <w:szCs w:val="24"/>
        </w:rPr>
      </w:pPr>
      <w:r w:rsidRPr="000346CC">
        <w:rPr>
          <w:color w:val="000000"/>
          <w:szCs w:val="24"/>
        </w:rPr>
        <w:t>ПОСТАНОВЛЕНИЕ</w:t>
      </w:r>
    </w:p>
    <w:p w:rsidR="004C2ACA" w:rsidRPr="000346CC" w:rsidP="004C2ACA">
      <w:pPr>
        <w:tabs>
          <w:tab w:val="left" w:pos="7920"/>
        </w:tabs>
        <w:jc w:val="center"/>
        <w:rPr>
          <w:color w:val="000000"/>
          <w:szCs w:val="24"/>
        </w:rPr>
      </w:pPr>
    </w:p>
    <w:p w:rsidR="004C2ACA" w:rsidRPr="000346CC" w:rsidP="00986AA0">
      <w:pPr>
        <w:tabs>
          <w:tab w:val="left" w:pos="7920"/>
        </w:tabs>
        <w:ind w:right="-81" w:firstLine="709"/>
        <w:rPr>
          <w:color w:val="000000"/>
          <w:szCs w:val="24"/>
        </w:rPr>
      </w:pPr>
      <w:r>
        <w:rPr>
          <w:color w:val="000000"/>
          <w:szCs w:val="24"/>
        </w:rPr>
        <w:t>17</w:t>
      </w:r>
      <w:r w:rsidR="0091397C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марта </w:t>
      </w:r>
      <w:r w:rsidRPr="000346CC" w:rsidR="00645E6C">
        <w:rPr>
          <w:color w:val="000000"/>
          <w:szCs w:val="24"/>
        </w:rPr>
        <w:t>202</w:t>
      </w:r>
      <w:r w:rsidR="0091397C">
        <w:rPr>
          <w:color w:val="000000"/>
          <w:szCs w:val="24"/>
        </w:rPr>
        <w:t>5</w:t>
      </w:r>
      <w:r w:rsidRPr="000346CC">
        <w:rPr>
          <w:color w:val="000000"/>
          <w:szCs w:val="24"/>
        </w:rPr>
        <w:t xml:space="preserve"> года               </w:t>
      </w:r>
      <w:r w:rsidRPr="000346CC" w:rsidR="000346CC">
        <w:rPr>
          <w:color w:val="000000"/>
          <w:szCs w:val="24"/>
        </w:rPr>
        <w:t xml:space="preserve">                     </w:t>
      </w:r>
      <w:r w:rsidRPr="000346CC">
        <w:rPr>
          <w:color w:val="000000"/>
          <w:szCs w:val="24"/>
        </w:rPr>
        <w:t xml:space="preserve">                          </w:t>
      </w:r>
      <w:r w:rsidRPr="000346CC" w:rsidR="000346CC">
        <w:rPr>
          <w:color w:val="000000"/>
          <w:szCs w:val="24"/>
        </w:rPr>
        <w:t xml:space="preserve">        пгт. Красногвардейское</w:t>
      </w:r>
      <w:r w:rsidRPr="000346CC">
        <w:rPr>
          <w:color w:val="000000"/>
          <w:szCs w:val="24"/>
        </w:rPr>
        <w:t xml:space="preserve"> </w:t>
      </w:r>
    </w:p>
    <w:p w:rsidR="008659AE" w:rsidRPr="000346CC" w:rsidP="004C2ACA">
      <w:pPr>
        <w:ind w:firstLine="708"/>
        <w:jc w:val="both"/>
        <w:rPr>
          <w:color w:val="000000"/>
          <w:szCs w:val="24"/>
        </w:rPr>
      </w:pPr>
    </w:p>
    <w:p w:rsidR="00CC3581" w:rsidRPr="00CC3581" w:rsidP="00CC3581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М</w:t>
      </w:r>
      <w:r w:rsidRPr="000346CC" w:rsidR="00935CEE">
        <w:rPr>
          <w:color w:val="000000"/>
          <w:szCs w:val="24"/>
        </w:rPr>
        <w:t>ировой судья судебного участка № 5</w:t>
      </w:r>
      <w:r w:rsidRPr="000346CC" w:rsidR="008659AE">
        <w:rPr>
          <w:color w:val="000000"/>
          <w:szCs w:val="24"/>
        </w:rPr>
        <w:t>5</w:t>
      </w:r>
      <w:r w:rsidRPr="000346CC" w:rsidR="00935CEE">
        <w:rPr>
          <w:color w:val="000000"/>
          <w:szCs w:val="24"/>
        </w:rPr>
        <w:t xml:space="preserve"> Красногвардейского судебного района </w:t>
      </w:r>
      <w:r w:rsidRPr="000346CC" w:rsidR="008659AE">
        <w:rPr>
          <w:color w:val="000000"/>
          <w:szCs w:val="24"/>
        </w:rPr>
        <w:t>Белова Ю.Г.</w:t>
      </w:r>
      <w:r w:rsidRPr="000346CC" w:rsidR="004C2ACA">
        <w:rPr>
          <w:color w:val="000000"/>
          <w:szCs w:val="24"/>
        </w:rPr>
        <w:t>,</w:t>
      </w:r>
      <w:r w:rsidRPr="000346CC" w:rsidR="00CE2C06">
        <w:rPr>
          <w:color w:val="000000"/>
          <w:szCs w:val="24"/>
        </w:rPr>
        <w:t xml:space="preserve"> </w:t>
      </w:r>
      <w:r w:rsidRPr="000346CC" w:rsidR="004C2ACA">
        <w:rPr>
          <w:color w:val="000000"/>
          <w:szCs w:val="24"/>
        </w:rPr>
        <w:t>рассмотрев в судебном заседании дело об административном правонарушении, предусмотренном ч. 3 ст. 12.8 КоАП РФ, в отношении</w:t>
      </w:r>
      <w:r w:rsidRPr="00CC3581">
        <w:rPr>
          <w:color w:val="000000"/>
          <w:szCs w:val="24"/>
        </w:rPr>
        <w:t>:</w:t>
      </w:r>
    </w:p>
    <w:p w:rsidR="004C2ACA" w:rsidRPr="0091397C" w:rsidP="004C2ACA">
      <w:pPr>
        <w:ind w:firstLine="708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ФИО, </w:t>
      </w:r>
      <w:r>
        <w:rPr>
          <w:color w:val="000000"/>
          <w:szCs w:val="24"/>
        </w:rPr>
        <w:t>ДАТА РОЖДЕНИЯ</w:t>
      </w:r>
      <w:r w:rsidRPr="000346CC" w:rsidR="0021171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ПАСПОРТНЫЕ ДАННЫЕ,</w:t>
      </w:r>
      <w:r w:rsidR="00484EF0">
        <w:rPr>
          <w:szCs w:val="24"/>
        </w:rPr>
        <w:t xml:space="preserve"> </w:t>
      </w:r>
      <w:r w:rsidRPr="000346CC" w:rsidR="008659AE">
        <w:rPr>
          <w:color w:val="000000"/>
          <w:szCs w:val="24"/>
        </w:rPr>
        <w:t xml:space="preserve">зарегистрированного </w:t>
      </w:r>
      <w:r w:rsidRPr="000346CC" w:rsidR="0021171B">
        <w:rPr>
          <w:color w:val="000000"/>
          <w:szCs w:val="24"/>
        </w:rPr>
        <w:t xml:space="preserve">по адресу: </w:t>
      </w:r>
      <w:r>
        <w:rPr>
          <w:color w:val="000000"/>
          <w:szCs w:val="24"/>
        </w:rPr>
        <w:t>АДРЕС</w:t>
      </w:r>
      <w:r>
        <w:rPr>
          <w:color w:val="000000"/>
          <w:szCs w:val="24"/>
        </w:rPr>
        <w:t>,</w:t>
      </w:r>
    </w:p>
    <w:p w:rsidR="008659AE" w:rsidRPr="000346CC" w:rsidP="004C2ACA">
      <w:pPr>
        <w:jc w:val="center"/>
        <w:rPr>
          <w:color w:val="000000"/>
          <w:szCs w:val="24"/>
        </w:rPr>
      </w:pPr>
    </w:p>
    <w:p w:rsidR="004C2ACA" w:rsidRPr="000346CC" w:rsidP="004C2ACA">
      <w:pPr>
        <w:jc w:val="center"/>
        <w:rPr>
          <w:color w:val="000000"/>
          <w:szCs w:val="24"/>
        </w:rPr>
      </w:pPr>
      <w:r w:rsidRPr="000346CC">
        <w:rPr>
          <w:color w:val="000000"/>
          <w:szCs w:val="24"/>
        </w:rPr>
        <w:t>установил:</w:t>
      </w:r>
    </w:p>
    <w:p w:rsidR="004C2ACA" w:rsidRPr="000346CC" w:rsidP="004C2ACA">
      <w:pPr>
        <w:jc w:val="center"/>
        <w:rPr>
          <w:color w:val="000000"/>
          <w:szCs w:val="24"/>
        </w:rPr>
      </w:pPr>
    </w:p>
    <w:p w:rsidR="000346CC" w:rsidRPr="006B1AEC" w:rsidP="006B1AEC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</w:t>
      </w:r>
      <w:r w:rsidRPr="000346CC" w:rsidR="003A444C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водитель </w:t>
      </w:r>
      <w:r>
        <w:rPr>
          <w:color w:val="000000"/>
          <w:szCs w:val="24"/>
        </w:rPr>
        <w:t>ФИО</w:t>
      </w:r>
      <w:r w:rsidRPr="000346CC">
        <w:rPr>
          <w:color w:val="auto"/>
          <w:szCs w:val="24"/>
        </w:rPr>
        <w:t xml:space="preserve">, </w:t>
      </w:r>
      <w:r w:rsidRPr="000346CC" w:rsidR="00B81610">
        <w:rPr>
          <w:color w:val="auto"/>
          <w:szCs w:val="24"/>
        </w:rPr>
        <w:t>на</w:t>
      </w:r>
      <w:r w:rsidRPr="000346CC">
        <w:rPr>
          <w:color w:val="auto"/>
          <w:szCs w:val="24"/>
        </w:rPr>
        <w:t xml:space="preserve">ходясь </w:t>
      </w:r>
      <w:r w:rsidR="006B1AEC">
        <w:rPr>
          <w:bCs/>
          <w:color w:val="FF0000"/>
          <w:kern w:val="36"/>
          <w:szCs w:val="24"/>
        </w:rPr>
        <w:t xml:space="preserve">на </w:t>
      </w:r>
      <w:r>
        <w:rPr>
          <w:bCs/>
          <w:color w:val="FF0000"/>
          <w:kern w:val="36"/>
          <w:szCs w:val="24"/>
        </w:rPr>
        <w:t>АДРЕС</w:t>
      </w:r>
      <w:r w:rsidR="006B1AEC">
        <w:rPr>
          <w:bCs/>
          <w:color w:val="FF0000"/>
          <w:kern w:val="36"/>
          <w:szCs w:val="24"/>
        </w:rPr>
        <w:t>,</w:t>
      </w:r>
      <w:r w:rsidR="006B1AEC">
        <w:rPr>
          <w:color w:val="auto"/>
          <w:szCs w:val="24"/>
        </w:rPr>
        <w:t xml:space="preserve"> </w:t>
      </w:r>
      <w:r w:rsidRPr="000346CC" w:rsidR="008659AE">
        <w:rPr>
          <w:color w:val="auto"/>
          <w:szCs w:val="24"/>
        </w:rPr>
        <w:t xml:space="preserve">в нарушение п. 2.7, п. 2.1.1  Правил дорожного движения управлял транспортным средством – </w:t>
      </w:r>
      <w:r>
        <w:rPr>
          <w:color w:val="auto"/>
          <w:szCs w:val="24"/>
        </w:rPr>
        <w:t>мопед</w:t>
      </w:r>
      <w:r w:rsidRPr="000346CC">
        <w:rPr>
          <w:color w:val="auto"/>
          <w:szCs w:val="24"/>
        </w:rPr>
        <w:t xml:space="preserve"> «</w:t>
      </w:r>
      <w:r>
        <w:rPr>
          <w:color w:val="FF0000"/>
          <w:szCs w:val="24"/>
        </w:rPr>
        <w:t>МАРКА</w:t>
      </w:r>
      <w:r w:rsidRPr="000346CC">
        <w:rPr>
          <w:color w:val="auto"/>
          <w:szCs w:val="24"/>
        </w:rPr>
        <w:t xml:space="preserve">», </w:t>
      </w:r>
      <w:r>
        <w:rPr>
          <w:color w:val="auto"/>
          <w:szCs w:val="24"/>
        </w:rPr>
        <w:t>без</w:t>
      </w:r>
      <w:r w:rsidRPr="000346CC">
        <w:rPr>
          <w:color w:val="auto"/>
          <w:szCs w:val="24"/>
        </w:rPr>
        <w:t xml:space="preserve"> </w:t>
      </w:r>
      <w:r w:rsidRPr="000346CC">
        <w:rPr>
          <w:bCs/>
          <w:kern w:val="36"/>
          <w:szCs w:val="24"/>
        </w:rPr>
        <w:t>государственн</w:t>
      </w:r>
      <w:r>
        <w:rPr>
          <w:bCs/>
          <w:kern w:val="36"/>
          <w:szCs w:val="24"/>
        </w:rPr>
        <w:t>ого</w:t>
      </w:r>
      <w:r w:rsidRPr="000346CC">
        <w:rPr>
          <w:bCs/>
          <w:kern w:val="36"/>
          <w:szCs w:val="24"/>
        </w:rPr>
        <w:t xml:space="preserve"> регистрационн</w:t>
      </w:r>
      <w:r>
        <w:rPr>
          <w:bCs/>
          <w:kern w:val="36"/>
          <w:szCs w:val="24"/>
        </w:rPr>
        <w:t>ого</w:t>
      </w:r>
      <w:r w:rsidRPr="000346CC">
        <w:rPr>
          <w:bCs/>
          <w:kern w:val="36"/>
          <w:szCs w:val="24"/>
        </w:rPr>
        <w:t xml:space="preserve"> знак</w:t>
      </w:r>
      <w:r>
        <w:rPr>
          <w:bCs/>
          <w:kern w:val="36"/>
          <w:szCs w:val="24"/>
        </w:rPr>
        <w:t>а</w:t>
      </w:r>
      <w:r w:rsidRPr="000346CC" w:rsidR="008659AE">
        <w:rPr>
          <w:color w:val="auto"/>
          <w:szCs w:val="24"/>
        </w:rPr>
        <w:t xml:space="preserve">, находясь в состоянии алкогольного опьянения, не </w:t>
      </w:r>
      <w:r w:rsidRPr="000346CC" w:rsidR="008659AE">
        <w:rPr>
          <w:color w:val="auto"/>
          <w:szCs w:val="24"/>
        </w:rPr>
        <w:t>имея права управления транспортными средствами</w:t>
      </w:r>
      <w:r>
        <w:rPr>
          <w:color w:val="auto"/>
          <w:szCs w:val="24"/>
        </w:rPr>
        <w:t xml:space="preserve"> </w:t>
      </w:r>
      <w:r w:rsidRPr="000346CC">
        <w:rPr>
          <w:color w:val="FF0000"/>
          <w:szCs w:val="24"/>
        </w:rPr>
        <w:t>и его действия не содержат уголовно наказуемого</w:t>
      </w:r>
      <w:r w:rsidRPr="000346CC">
        <w:rPr>
          <w:color w:val="FF0000"/>
          <w:szCs w:val="24"/>
        </w:rPr>
        <w:t xml:space="preserve"> деяния. </w:t>
      </w:r>
    </w:p>
    <w:p w:rsidR="004C2ACA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В ходе рассмотрения дела </w:t>
      </w:r>
      <w:r>
        <w:rPr>
          <w:color w:val="auto"/>
          <w:szCs w:val="24"/>
        </w:rPr>
        <w:t>ФИО</w:t>
      </w:r>
      <w:r w:rsidRPr="000346CC" w:rsidR="00CE2C06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вину в совершении административного правонарушения признал полностью, </w:t>
      </w:r>
      <w:r w:rsidRPr="000346CC">
        <w:rPr>
          <w:color w:val="auto"/>
          <w:szCs w:val="24"/>
        </w:rPr>
        <w:t>в</w:t>
      </w:r>
      <w:r w:rsidRPr="000346CC">
        <w:rPr>
          <w:color w:val="auto"/>
          <w:szCs w:val="24"/>
        </w:rPr>
        <w:t xml:space="preserve"> содеянном раскаялся</w:t>
      </w:r>
      <w:r w:rsidRPr="000346CC" w:rsidR="00230E88">
        <w:rPr>
          <w:color w:val="auto"/>
          <w:szCs w:val="24"/>
        </w:rPr>
        <w:t>.</w:t>
      </w:r>
      <w:r w:rsidRPr="000346CC">
        <w:rPr>
          <w:color w:val="auto"/>
          <w:szCs w:val="24"/>
        </w:rPr>
        <w:t xml:space="preserve"> </w:t>
      </w:r>
    </w:p>
    <w:p w:rsidR="004C2ACA" w:rsidRPr="000346CC" w:rsidP="0016481D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Судья, выслушав пояснения </w:t>
      </w:r>
      <w:r>
        <w:rPr>
          <w:color w:val="FF0000"/>
          <w:szCs w:val="24"/>
        </w:rPr>
        <w:t>ФИО</w:t>
      </w:r>
      <w:r w:rsidRPr="000346CC">
        <w:rPr>
          <w:color w:val="auto"/>
          <w:szCs w:val="24"/>
        </w:rPr>
        <w:t xml:space="preserve">, </w:t>
      </w:r>
      <w:r w:rsidRPr="000346CC">
        <w:rPr>
          <w:color w:val="000000"/>
          <w:szCs w:val="24"/>
        </w:rPr>
        <w:t>исследовав в совокупности</w:t>
      </w:r>
      <w:r w:rsidRPr="000346CC">
        <w:rPr>
          <w:color w:val="auto"/>
          <w:szCs w:val="24"/>
        </w:rPr>
        <w:t xml:space="preserve"> материалы дела об административном правонарушении, приходит к выводу о том, что вина последнего</w:t>
      </w:r>
      <w:r w:rsidRPr="000346CC">
        <w:rPr>
          <w:color w:val="000000"/>
          <w:szCs w:val="24"/>
        </w:rPr>
        <w:t xml:space="preserve"> </w:t>
      </w:r>
      <w:r w:rsidRPr="000346CC">
        <w:rPr>
          <w:color w:val="auto"/>
          <w:szCs w:val="24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 соответствии с п. 2.3.2 ПДД РФ, водитель обязан по требованию долж</w:t>
      </w:r>
      <w:r w:rsidRPr="000346CC">
        <w:rPr>
          <w:color w:val="auto"/>
          <w:szCs w:val="24"/>
        </w:rPr>
        <w:t>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</w:t>
      </w:r>
      <w:r w:rsidRPr="000346CC">
        <w:rPr>
          <w:color w:val="auto"/>
          <w:szCs w:val="24"/>
        </w:rPr>
        <w:t xml:space="preserve">остояние опьянения.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 xml:space="preserve"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</w:t>
      </w:r>
      <w:r w:rsidRPr="000346CC">
        <w:rPr>
          <w:color w:val="000000"/>
          <w:szCs w:val="24"/>
        </w:rPr>
        <w:t>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</w:t>
      </w:r>
      <w:r w:rsidRPr="000346CC">
        <w:rPr>
          <w:color w:val="000000"/>
          <w:szCs w:val="24"/>
        </w:rPr>
        <w:t xml:space="preserve">т.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</w:t>
      </w:r>
      <w:r w:rsidRPr="000346CC">
        <w:rPr>
          <w:color w:val="000000"/>
          <w:szCs w:val="24"/>
        </w:rPr>
        <w:t>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</w:t>
      </w:r>
      <w:r w:rsidRPr="000346CC">
        <w:rPr>
          <w:color w:val="000000"/>
          <w:szCs w:val="24"/>
        </w:rPr>
        <w:t>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</w:t>
      </w:r>
      <w:r w:rsidRPr="000346CC">
        <w:rPr>
          <w:color w:val="000000"/>
          <w:szCs w:val="24"/>
        </w:rPr>
        <w:t xml:space="preserve">х веществ в организме человека.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bCs/>
          <w:color w:val="FF0000"/>
          <w:kern w:val="36"/>
          <w:szCs w:val="24"/>
        </w:rPr>
      </w:pPr>
      <w:r w:rsidRPr="000346CC">
        <w:rPr>
          <w:color w:val="000000"/>
          <w:szCs w:val="24"/>
        </w:rPr>
        <w:t xml:space="preserve">Согласно протоколу об административном правонарушении </w:t>
      </w:r>
      <w:r w:rsidRPr="00466EA7" w:rsidR="00466EA7">
        <w:rPr>
          <w:color w:val="000000"/>
          <w:szCs w:val="24"/>
        </w:rPr>
        <w:t xml:space="preserve">82 АП № </w:t>
      </w:r>
      <w:r w:rsidR="006B1AEC">
        <w:rPr>
          <w:color w:val="000000"/>
          <w:szCs w:val="24"/>
        </w:rPr>
        <w:t>281966</w:t>
      </w:r>
      <w:r w:rsidRPr="00466EA7" w:rsidR="00466EA7">
        <w:rPr>
          <w:color w:val="000000"/>
          <w:szCs w:val="24"/>
        </w:rPr>
        <w:t xml:space="preserve"> от </w:t>
      </w:r>
      <w:r w:rsidRPr="00D84F8A">
        <w:rPr>
          <w:color w:val="000000"/>
          <w:szCs w:val="24"/>
        </w:rPr>
        <w:t>ДАТА И ВРЕМЯ, водитель ФИО, находясь на АДРЕС, в нарушение п. 2.7, п. 2.1.1  Правил дорожного движения управлял транспортным средством – мопед «МАРКА», без государственного регистрационного знака</w:t>
      </w:r>
      <w:r w:rsidRPr="0091397C" w:rsidR="0091397C">
        <w:rPr>
          <w:color w:val="FF0000"/>
          <w:szCs w:val="24"/>
        </w:rPr>
        <w:t xml:space="preserve">, находясь в состоянии алкогольного опьянения, не имея права управления транспортными средствами </w:t>
      </w:r>
      <w:r w:rsidRPr="000346CC">
        <w:rPr>
          <w:color w:val="FF0000"/>
          <w:szCs w:val="24"/>
        </w:rPr>
        <w:t xml:space="preserve">и его действия не содержат уголовно наказуемого деяния. </w:t>
      </w:r>
    </w:p>
    <w:p w:rsidR="000346CC" w:rsidRPr="000346CC" w:rsidP="0016481D">
      <w:pPr>
        <w:ind w:firstLine="709"/>
        <w:jc w:val="both"/>
        <w:rPr>
          <w:color w:val="FF0000"/>
          <w:szCs w:val="24"/>
        </w:rPr>
      </w:pPr>
      <w:r w:rsidRPr="000346CC">
        <w:rPr>
          <w:color w:val="auto"/>
          <w:szCs w:val="24"/>
        </w:rP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</w:t>
      </w:r>
      <w:r w:rsidRPr="000346CC">
        <w:rPr>
          <w:color w:val="auto"/>
          <w:szCs w:val="24"/>
        </w:rPr>
        <w:t xml:space="preserve">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0346CC">
        <w:rPr>
          <w:color w:val="FF0000"/>
          <w:szCs w:val="24"/>
        </w:rPr>
        <w:t xml:space="preserve">от 21 октября 2022 г. N 1882.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Согласно </w:t>
      </w:r>
      <w:r w:rsidRPr="006520C8">
        <w:rPr>
          <w:color w:val="FF0000"/>
          <w:szCs w:val="24"/>
        </w:rPr>
        <w:t xml:space="preserve">разделу I п. </w:t>
      </w:r>
      <w:r w:rsidRPr="006520C8" w:rsidR="006520C8">
        <w:rPr>
          <w:color w:val="FF0000"/>
          <w:szCs w:val="24"/>
        </w:rPr>
        <w:t>2</w:t>
      </w:r>
      <w:r w:rsidRPr="006520C8">
        <w:rPr>
          <w:color w:val="FF0000"/>
          <w:szCs w:val="24"/>
        </w:rPr>
        <w:t xml:space="preserve">  </w:t>
      </w:r>
      <w:r w:rsidRPr="000346CC">
        <w:rPr>
          <w:color w:val="auto"/>
          <w:szCs w:val="24"/>
        </w:rPr>
        <w:t>названных Пр</w:t>
      </w:r>
      <w:r w:rsidRPr="000346CC">
        <w:rPr>
          <w:color w:val="auto"/>
          <w:szCs w:val="24"/>
        </w:rPr>
        <w:t>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</w:t>
      </w:r>
      <w:r w:rsidRPr="000346CC">
        <w:rPr>
          <w:color w:val="auto"/>
          <w:szCs w:val="24"/>
        </w:rPr>
        <w:t xml:space="preserve">ожных покровов лица, поведение, не соответствующее обстановке. </w:t>
      </w:r>
    </w:p>
    <w:p w:rsidR="00466EA7" w:rsidRPr="00466EA7" w:rsidP="0016481D">
      <w:pPr>
        <w:ind w:firstLine="709"/>
        <w:jc w:val="both"/>
        <w:rPr>
          <w:bCs/>
          <w:kern w:val="36"/>
          <w:szCs w:val="24"/>
        </w:rPr>
      </w:pPr>
      <w:r w:rsidRPr="000346CC">
        <w:rPr>
          <w:color w:val="auto"/>
          <w:szCs w:val="24"/>
        </w:rPr>
        <w:t xml:space="preserve">Согласно протоколу об отстранении от управления транспортным средством </w:t>
      </w:r>
      <w:r w:rsidRPr="000346CC">
        <w:rPr>
          <w:color w:val="FF0000"/>
          <w:szCs w:val="24"/>
        </w:rPr>
        <w:t xml:space="preserve">82 ОТ № </w:t>
      </w:r>
      <w:r w:rsidR="006B1AEC">
        <w:rPr>
          <w:color w:val="FF0000"/>
          <w:szCs w:val="24"/>
        </w:rPr>
        <w:t>040676</w:t>
      </w:r>
      <w:r w:rsidRPr="000346CC">
        <w:rPr>
          <w:color w:val="FF0000"/>
          <w:szCs w:val="24"/>
        </w:rPr>
        <w:t xml:space="preserve"> от </w:t>
      </w:r>
      <w:r>
        <w:rPr>
          <w:color w:val="FF0000"/>
          <w:szCs w:val="24"/>
        </w:rPr>
        <w:t>1</w:t>
      </w:r>
      <w:r w:rsidR="006B1AEC">
        <w:rPr>
          <w:color w:val="FF0000"/>
          <w:szCs w:val="24"/>
        </w:rPr>
        <w:t>6</w:t>
      </w:r>
      <w:r>
        <w:rPr>
          <w:color w:val="FF0000"/>
          <w:szCs w:val="24"/>
        </w:rPr>
        <w:t>.03</w:t>
      </w:r>
      <w:r w:rsidR="0091397C">
        <w:rPr>
          <w:color w:val="FF0000"/>
          <w:szCs w:val="24"/>
        </w:rPr>
        <w:t>.2025</w:t>
      </w:r>
      <w:r w:rsidRPr="000346CC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года, водитель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был отстранен от управления транспортным средством – </w:t>
      </w:r>
      <w:r>
        <w:rPr>
          <w:color w:val="auto"/>
          <w:szCs w:val="24"/>
        </w:rPr>
        <w:t>мопед</w:t>
      </w:r>
      <w:r w:rsidRPr="000346CC">
        <w:rPr>
          <w:color w:val="auto"/>
          <w:szCs w:val="24"/>
        </w:rPr>
        <w:t xml:space="preserve"> </w:t>
      </w:r>
      <w:r w:rsidRPr="0091397C" w:rsidR="0091397C">
        <w:rPr>
          <w:color w:val="FF0000"/>
          <w:szCs w:val="24"/>
        </w:rPr>
        <w:t>«</w:t>
      </w:r>
      <w:r w:rsidRPr="006B1AEC" w:rsidR="006B1AEC">
        <w:rPr>
          <w:color w:val="FF0000"/>
          <w:szCs w:val="24"/>
          <w:lang w:val="en-US"/>
        </w:rPr>
        <w:t>Racer</w:t>
      </w:r>
      <w:r w:rsidRPr="006B1AEC" w:rsidR="006B1AEC">
        <w:rPr>
          <w:color w:val="FF0000"/>
          <w:szCs w:val="24"/>
        </w:rPr>
        <w:t xml:space="preserve"> </w:t>
      </w:r>
      <w:r w:rsidRPr="006B1AEC" w:rsidR="006B1AEC">
        <w:rPr>
          <w:color w:val="FF0000"/>
          <w:szCs w:val="24"/>
          <w:lang w:val="en-US"/>
        </w:rPr>
        <w:t>RC</w:t>
      </w:r>
      <w:r w:rsidRPr="006B1AEC" w:rsidR="006B1AEC">
        <w:rPr>
          <w:color w:val="FF0000"/>
          <w:szCs w:val="24"/>
        </w:rPr>
        <w:t>50</w:t>
      </w:r>
      <w:r w:rsidRPr="000346CC">
        <w:rPr>
          <w:color w:val="auto"/>
          <w:szCs w:val="24"/>
        </w:rPr>
        <w:t xml:space="preserve">», </w:t>
      </w:r>
      <w:r>
        <w:rPr>
          <w:color w:val="auto"/>
          <w:szCs w:val="24"/>
        </w:rPr>
        <w:t>без</w:t>
      </w:r>
      <w:r w:rsidRPr="000346CC">
        <w:rPr>
          <w:color w:val="auto"/>
          <w:szCs w:val="24"/>
        </w:rPr>
        <w:t xml:space="preserve"> </w:t>
      </w:r>
      <w:r w:rsidRPr="000346CC">
        <w:rPr>
          <w:bCs/>
          <w:kern w:val="36"/>
          <w:szCs w:val="24"/>
        </w:rPr>
        <w:t>государственн</w:t>
      </w:r>
      <w:r>
        <w:rPr>
          <w:bCs/>
          <w:kern w:val="36"/>
          <w:szCs w:val="24"/>
        </w:rPr>
        <w:t>ого</w:t>
      </w:r>
      <w:r w:rsidRPr="000346CC">
        <w:rPr>
          <w:bCs/>
          <w:kern w:val="36"/>
          <w:szCs w:val="24"/>
        </w:rPr>
        <w:t xml:space="preserve"> регистрационн</w:t>
      </w:r>
      <w:r>
        <w:rPr>
          <w:bCs/>
          <w:kern w:val="36"/>
          <w:szCs w:val="24"/>
        </w:rPr>
        <w:t>ого</w:t>
      </w:r>
      <w:r w:rsidRPr="000346CC">
        <w:rPr>
          <w:bCs/>
          <w:kern w:val="36"/>
          <w:szCs w:val="24"/>
        </w:rPr>
        <w:t xml:space="preserve"> знак</w:t>
      </w:r>
      <w:r>
        <w:rPr>
          <w:bCs/>
          <w:kern w:val="36"/>
          <w:szCs w:val="24"/>
        </w:rPr>
        <w:t>а</w:t>
      </w:r>
      <w:r w:rsidRPr="000346CC">
        <w:rPr>
          <w:bCs/>
          <w:kern w:val="36"/>
          <w:szCs w:val="24"/>
        </w:rPr>
        <w:t xml:space="preserve"> в виду наличия признака опьянения – запах алкоголя изо рта</w:t>
      </w:r>
      <w:r w:rsidR="006B1AEC">
        <w:rPr>
          <w:bCs/>
          <w:kern w:val="36"/>
          <w:szCs w:val="24"/>
        </w:rPr>
        <w:t>, поведение не соответствующее обстановке</w:t>
      </w:r>
      <w:r>
        <w:rPr>
          <w:bCs/>
          <w:kern w:val="36"/>
          <w:szCs w:val="24"/>
        </w:rPr>
        <w:t>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При наличии указанных признаков сотрудником полиции должно быть проведено освидетельствование в порядке, предусмотренном </w:t>
      </w:r>
      <w:r w:rsidRPr="006520C8">
        <w:rPr>
          <w:color w:val="FF0000"/>
          <w:szCs w:val="24"/>
        </w:rPr>
        <w:t xml:space="preserve">разделом II «Освидетельствование на состояние алкогольного опьянения и оформление его результатов» </w:t>
      </w:r>
      <w:r w:rsidRPr="000346CC">
        <w:rPr>
          <w:color w:val="auto"/>
          <w:szCs w:val="24"/>
        </w:rPr>
        <w:t xml:space="preserve">названных Правил.  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Согласно акту</w:t>
      </w:r>
      <w:r w:rsidRPr="000346CC">
        <w:rPr>
          <w:color w:val="auto"/>
          <w:szCs w:val="24"/>
        </w:rPr>
        <w:t xml:space="preserve"> освидетельствования на состояние алкогольного опьянения серии </w:t>
      </w:r>
      <w:r w:rsidRPr="000346CC">
        <w:rPr>
          <w:color w:val="FF0000"/>
          <w:szCs w:val="24"/>
        </w:rPr>
        <w:t xml:space="preserve">82 </w:t>
      </w:r>
      <w:r w:rsidR="0091397C">
        <w:rPr>
          <w:color w:val="FF0000"/>
          <w:szCs w:val="24"/>
        </w:rPr>
        <w:t>АО</w:t>
      </w:r>
      <w:r w:rsidRPr="000346CC">
        <w:rPr>
          <w:color w:val="FF0000"/>
          <w:szCs w:val="24"/>
        </w:rPr>
        <w:t xml:space="preserve"> № </w:t>
      </w:r>
      <w:r w:rsidR="006B1AEC">
        <w:rPr>
          <w:color w:val="FF0000"/>
          <w:szCs w:val="24"/>
        </w:rPr>
        <w:t>039605</w:t>
      </w:r>
      <w:r w:rsidRPr="000346CC">
        <w:rPr>
          <w:color w:val="FF0000"/>
          <w:szCs w:val="24"/>
        </w:rPr>
        <w:t xml:space="preserve"> от </w:t>
      </w:r>
      <w:r w:rsidR="00466EA7">
        <w:rPr>
          <w:color w:val="FF0000"/>
          <w:szCs w:val="24"/>
        </w:rPr>
        <w:t>1</w:t>
      </w:r>
      <w:r w:rsidR="006B1AEC">
        <w:rPr>
          <w:color w:val="FF0000"/>
          <w:szCs w:val="24"/>
        </w:rPr>
        <w:t>6</w:t>
      </w:r>
      <w:r w:rsidR="00466EA7">
        <w:rPr>
          <w:color w:val="FF0000"/>
          <w:szCs w:val="24"/>
        </w:rPr>
        <w:t>.03</w:t>
      </w:r>
      <w:r w:rsidR="0091397C">
        <w:rPr>
          <w:color w:val="FF0000"/>
          <w:szCs w:val="24"/>
        </w:rPr>
        <w:t>.2025</w:t>
      </w:r>
      <w:r w:rsidRPr="000346CC">
        <w:rPr>
          <w:color w:val="auto"/>
          <w:szCs w:val="24"/>
        </w:rPr>
        <w:t xml:space="preserve"> года при освидетельствовании на состояние алкогольного опьянения водителя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у последнего установлено состояние алкогольного опьянения </w:t>
      </w:r>
      <w:r w:rsidR="006B1AEC">
        <w:rPr>
          <w:color w:val="FF0000"/>
          <w:szCs w:val="24"/>
        </w:rPr>
        <w:t>1,029</w:t>
      </w:r>
      <w:r w:rsidRPr="000346CC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мг/л, с рез</w:t>
      </w:r>
      <w:r w:rsidRPr="000346CC">
        <w:rPr>
          <w:color w:val="auto"/>
          <w:szCs w:val="24"/>
        </w:rPr>
        <w:t xml:space="preserve">ультатами освидетельствования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согласился, что подтверждается видеозаписью.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Вышеуказанные показания прибора, анализатора паров этанола в выдыхаемом воздухе  зафиксированы и на бумажном носителе – тест № </w:t>
      </w:r>
      <w:r w:rsidR="006B1AEC">
        <w:rPr>
          <w:color w:val="FF0000"/>
          <w:szCs w:val="24"/>
        </w:rPr>
        <w:t>00249</w:t>
      </w:r>
      <w:r w:rsidRPr="000346CC">
        <w:rPr>
          <w:color w:val="FF0000"/>
          <w:szCs w:val="24"/>
        </w:rPr>
        <w:t xml:space="preserve"> от </w:t>
      </w:r>
      <w:r w:rsidR="00466EA7">
        <w:rPr>
          <w:color w:val="FF0000"/>
          <w:szCs w:val="24"/>
        </w:rPr>
        <w:t>1</w:t>
      </w:r>
      <w:r w:rsidR="006B1AEC">
        <w:rPr>
          <w:color w:val="FF0000"/>
          <w:szCs w:val="24"/>
        </w:rPr>
        <w:t>6</w:t>
      </w:r>
      <w:r w:rsidR="00466EA7">
        <w:rPr>
          <w:color w:val="FF0000"/>
          <w:szCs w:val="24"/>
        </w:rPr>
        <w:t>.03</w:t>
      </w:r>
      <w:r w:rsidRPr="000346CC">
        <w:rPr>
          <w:color w:val="FF0000"/>
          <w:szCs w:val="24"/>
        </w:rPr>
        <w:t>.202</w:t>
      </w:r>
      <w:r w:rsidR="0091397C">
        <w:rPr>
          <w:color w:val="FF0000"/>
          <w:szCs w:val="24"/>
        </w:rPr>
        <w:t>5</w:t>
      </w:r>
      <w:r w:rsidRPr="000346CC">
        <w:rPr>
          <w:color w:val="auto"/>
          <w:szCs w:val="24"/>
        </w:rPr>
        <w:t xml:space="preserve">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 соответствии со</w:t>
      </w:r>
      <w:r w:rsidRPr="000346CC">
        <w:rPr>
          <w:color w:val="auto"/>
          <w:szCs w:val="24"/>
        </w:rPr>
        <w:t xml:space="preserve">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</w:t>
      </w:r>
      <w:r w:rsidRPr="000346CC">
        <w:rPr>
          <w:color w:val="auto"/>
          <w:szCs w:val="24"/>
        </w:rPr>
        <w:t xml:space="preserve">ном правонарушении, его ответы, пояснения в рамках проводимых мер, наименование составляемых процессуальных документов в отношении него. 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346CC">
          <w:rPr>
            <w:color w:val="auto"/>
            <w:szCs w:val="24"/>
          </w:rPr>
          <w:t>ст. 28.2</w:t>
        </w:r>
      </w:hyperlink>
      <w:r w:rsidRPr="000346CC">
        <w:rPr>
          <w:color w:val="auto"/>
          <w:szCs w:val="24"/>
        </w:rPr>
        <w:t xml:space="preserve"> КоАП РФ, в нем отражены все сведения, необходимые для разрешения дела. </w:t>
      </w:r>
    </w:p>
    <w:p w:rsidR="000346CC" w:rsidRPr="0016481D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Права, предусмотренные </w:t>
      </w:r>
      <w:hyperlink r:id="rId5" w:history="1">
        <w:r w:rsidRPr="000346CC">
          <w:rPr>
            <w:color w:val="auto"/>
            <w:szCs w:val="24"/>
          </w:rPr>
          <w:t>ст. 25.1</w:t>
        </w:r>
      </w:hyperlink>
      <w:r w:rsidRPr="000346CC">
        <w:rPr>
          <w:color w:val="auto"/>
          <w:szCs w:val="24"/>
        </w:rPr>
        <w:t xml:space="preserve"> КоАП РФ и </w:t>
      </w:r>
      <w:hyperlink r:id="rId6" w:history="1">
        <w:r w:rsidRPr="000346CC">
          <w:rPr>
            <w:color w:val="auto"/>
            <w:szCs w:val="24"/>
          </w:rPr>
          <w:t>ст. 51</w:t>
        </w:r>
      </w:hyperlink>
      <w:r w:rsidRPr="000346CC">
        <w:rPr>
          <w:color w:val="auto"/>
          <w:szCs w:val="24"/>
        </w:rPr>
        <w:t xml:space="preserve"> Конституции РФ </w:t>
      </w:r>
      <w:r>
        <w:rPr>
          <w:color w:val="auto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разъяснены.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0346CC">
          <w:rPr>
            <w:rStyle w:val="Hyperlink"/>
            <w:color w:val="auto"/>
            <w:szCs w:val="24"/>
            <w:u w:val="none"/>
          </w:rPr>
          <w:t>ч.3 ст.12.</w:t>
        </w:r>
      </w:hyperlink>
      <w:r w:rsidRPr="000346CC">
        <w:rPr>
          <w:color w:val="auto"/>
          <w:szCs w:val="24"/>
        </w:rPr>
        <w:t>8 КоАП РФ.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в совершении административного правонарушения, предусмотренного ч. 3</w:t>
      </w:r>
      <w:r w:rsidRPr="000346CC">
        <w:rPr>
          <w:color w:val="auto"/>
          <w:szCs w:val="24"/>
        </w:rPr>
        <w:t xml:space="preserve"> ст. 12.8 КоАП РФ, доказана и нашла свое подтверждение в ходе производства по делу об административном правонарушении.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При таких обстоятельствах мировой судья находит, что в деянии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имеется состав административного правонарушения, предусмотре</w:t>
      </w:r>
      <w:r w:rsidRPr="000346CC">
        <w:rPr>
          <w:color w:val="auto"/>
          <w:szCs w:val="24"/>
        </w:rPr>
        <w:t xml:space="preserve">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не содержится признаков уголовно-наказуемого деяния.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Обстоятельствами, смягча</w:t>
      </w:r>
      <w:r w:rsidRPr="000346CC">
        <w:rPr>
          <w:color w:val="auto"/>
          <w:szCs w:val="24"/>
        </w:rPr>
        <w:t xml:space="preserve">ющими административную ответственность </w:t>
      </w:r>
      <w:r w:rsidRPr="000346CC">
        <w:rPr>
          <w:color w:val="auto"/>
          <w:szCs w:val="24"/>
        </w:rPr>
        <w:br/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мировой судья признает признание вины.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Обстоятельств, отягчающих административную ответственность, в соответствии со ст. 4.3  КоАП РФ, мировым судьей не установлено.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Мировой судья исходит из того</w:t>
      </w:r>
      <w:r w:rsidRPr="000346CC">
        <w:rPr>
          <w:color w:val="auto"/>
          <w:szCs w:val="24"/>
        </w:rPr>
        <w:t>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0346CC">
        <w:rPr>
          <w:color w:val="auto"/>
          <w:szCs w:val="24"/>
        </w:rPr>
        <w:t xml:space="preserve">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Доказательств наличия заболеваний у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препятствующих отбыванию наказания в виде административного ареста, суду не представлено.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 учетом вышеизложенного, мировой судья приходит к выводу о необходимости назначения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административного наказания в виде административного ареста на сро</w:t>
      </w:r>
      <w:r w:rsidRPr="000346CC">
        <w:rPr>
          <w:color w:val="auto"/>
          <w:szCs w:val="24"/>
        </w:rPr>
        <w:t>к 10 (десять) суток.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На основании изложенного и руководствуясь ст.ст. 12.8, 29.9-29.10 КоАП РФ, </w:t>
      </w:r>
    </w:p>
    <w:p w:rsidR="000346CC" w:rsidRPr="000346CC" w:rsidP="000346CC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</w:p>
    <w:p w:rsidR="004C2ACA" w:rsidRPr="000346CC" w:rsidP="000346CC">
      <w:pPr>
        <w:jc w:val="center"/>
        <w:rPr>
          <w:color w:val="auto"/>
          <w:szCs w:val="24"/>
        </w:rPr>
      </w:pPr>
      <w:r w:rsidRPr="000346CC">
        <w:rPr>
          <w:color w:val="auto"/>
          <w:szCs w:val="24"/>
        </w:rPr>
        <w:t>постановил:</w:t>
      </w:r>
    </w:p>
    <w:p w:rsidR="00B311DF" w:rsidRPr="000346CC" w:rsidP="004C2ACA">
      <w:pPr>
        <w:jc w:val="center"/>
        <w:rPr>
          <w:color w:val="auto"/>
          <w:szCs w:val="24"/>
        </w:rPr>
      </w:pPr>
    </w:p>
    <w:p w:rsidR="004C2ACA" w:rsidRPr="000346CC" w:rsidP="0016481D">
      <w:pPr>
        <w:ind w:firstLine="720"/>
        <w:jc w:val="both"/>
        <w:rPr>
          <w:color w:val="auto"/>
          <w:szCs w:val="24"/>
        </w:rPr>
      </w:pPr>
      <w:r>
        <w:rPr>
          <w:b/>
          <w:color w:val="000000"/>
          <w:szCs w:val="24"/>
        </w:rPr>
        <w:t xml:space="preserve">ФИО, </w:t>
      </w:r>
      <w:r>
        <w:rPr>
          <w:color w:val="000000"/>
          <w:szCs w:val="24"/>
        </w:rPr>
        <w:t>ДАТА РОЖДЕНИЯ</w:t>
      </w:r>
      <w:r w:rsidRPr="000346CC" w:rsidR="00E6157C">
        <w:rPr>
          <w:b/>
          <w:color w:val="000000"/>
          <w:szCs w:val="24"/>
        </w:rPr>
        <w:t xml:space="preserve"> </w:t>
      </w:r>
      <w:r w:rsidRPr="000346CC">
        <w:rPr>
          <w:color w:val="auto"/>
          <w:szCs w:val="24"/>
        </w:rPr>
        <w:t>признать виновным в совершении административного правонарушения, предусмотренного ч.</w:t>
      </w:r>
      <w:r w:rsidRPr="000346CC" w:rsidR="00E6157C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>3 ст. 12.8 КоАП РФ, и назначить ему наказание в виде административного ареста сроком на 10 (десять) суток.</w:t>
      </w:r>
    </w:p>
    <w:p w:rsidR="004C2ACA" w:rsidRPr="000346CC" w:rsidP="0016481D">
      <w:pPr>
        <w:ind w:firstLine="720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Согласно</w:t>
      </w:r>
      <w:r w:rsidRPr="000346CC" w:rsidR="00986AA0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>ч.1 ст. 32.8</w:t>
      </w:r>
      <w:r w:rsidRPr="000346CC" w:rsidR="00986AA0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КоАП РФ постановление судьи об </w:t>
      </w:r>
      <w:r w:rsidRPr="000346CC">
        <w:rPr>
          <w:color w:val="auto"/>
          <w:szCs w:val="24"/>
        </w:rPr>
        <w:t>административном аресте исполняется органами внутренних дел немедленно после вынесения такого постановления.</w:t>
      </w:r>
    </w:p>
    <w:p w:rsidR="00D2215A" w:rsidRPr="000346CC" w:rsidP="00CC3581">
      <w:pPr>
        <w:ind w:firstLine="720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Срок административного наказания в виде ареста исчислять с </w:t>
      </w:r>
      <w:r w:rsidR="00292BC5">
        <w:rPr>
          <w:color w:val="auto"/>
          <w:szCs w:val="24"/>
        </w:rPr>
        <w:t>1</w:t>
      </w:r>
      <w:r w:rsidR="006B1AEC">
        <w:rPr>
          <w:color w:val="auto"/>
          <w:szCs w:val="24"/>
        </w:rPr>
        <w:t>6</w:t>
      </w:r>
      <w:r w:rsidR="00292BC5">
        <w:rPr>
          <w:color w:val="auto"/>
          <w:szCs w:val="24"/>
        </w:rPr>
        <w:t xml:space="preserve"> часов </w:t>
      </w:r>
      <w:r w:rsidR="006B1AEC">
        <w:rPr>
          <w:color w:val="auto"/>
          <w:szCs w:val="24"/>
        </w:rPr>
        <w:t>25</w:t>
      </w:r>
      <w:r w:rsidRPr="000346CC">
        <w:rPr>
          <w:color w:val="auto"/>
          <w:szCs w:val="24"/>
        </w:rPr>
        <w:t xml:space="preserve"> минут – </w:t>
      </w:r>
      <w:r w:rsidR="00292BC5">
        <w:rPr>
          <w:color w:val="auto"/>
          <w:szCs w:val="24"/>
        </w:rPr>
        <w:t>1</w:t>
      </w:r>
      <w:r w:rsidR="006B1AEC">
        <w:rPr>
          <w:color w:val="auto"/>
          <w:szCs w:val="24"/>
        </w:rPr>
        <w:t>6</w:t>
      </w:r>
      <w:r w:rsidRPr="000346CC">
        <w:rPr>
          <w:color w:val="auto"/>
          <w:szCs w:val="24"/>
        </w:rPr>
        <w:t xml:space="preserve"> </w:t>
      </w:r>
      <w:r w:rsidR="00292BC5">
        <w:rPr>
          <w:color w:val="auto"/>
          <w:szCs w:val="24"/>
        </w:rPr>
        <w:t>марта</w:t>
      </w:r>
      <w:r w:rsidRPr="000346CC" w:rsidR="00986AA0">
        <w:rPr>
          <w:color w:val="auto"/>
          <w:szCs w:val="24"/>
        </w:rPr>
        <w:t xml:space="preserve"> 202</w:t>
      </w:r>
      <w:r w:rsidR="00C45557">
        <w:rPr>
          <w:color w:val="auto"/>
          <w:szCs w:val="24"/>
        </w:rPr>
        <w:t>5</w:t>
      </w:r>
      <w:r w:rsidRPr="000346CC">
        <w:rPr>
          <w:color w:val="auto"/>
          <w:szCs w:val="24"/>
        </w:rPr>
        <w:t xml:space="preserve"> года.</w:t>
      </w:r>
    </w:p>
    <w:p w:rsidR="004C2ACA" w:rsidRPr="000346CC" w:rsidP="0016481D">
      <w:pPr>
        <w:ind w:firstLine="720"/>
        <w:jc w:val="both"/>
        <w:rPr>
          <w:i/>
          <w:color w:val="000000"/>
          <w:szCs w:val="24"/>
        </w:rPr>
      </w:pPr>
      <w:r w:rsidRPr="000346CC">
        <w:rPr>
          <w:i/>
          <w:color w:val="000000"/>
          <w:szCs w:val="24"/>
        </w:rPr>
        <w:t>Постановление может быть обжаловано в Красногвар</w:t>
      </w:r>
      <w:r w:rsidRPr="000346CC">
        <w:rPr>
          <w:i/>
          <w:color w:val="000000"/>
          <w:szCs w:val="24"/>
        </w:rPr>
        <w:t>дейский районный суд Республики Крым через мирового судью судебного участка №5</w:t>
      </w:r>
      <w:r w:rsidRPr="000346CC" w:rsidR="00E108AE">
        <w:rPr>
          <w:i/>
          <w:color w:val="000000"/>
          <w:szCs w:val="24"/>
        </w:rPr>
        <w:t>5</w:t>
      </w:r>
      <w:r w:rsidRPr="000346CC">
        <w:rPr>
          <w:i/>
          <w:color w:val="000000"/>
          <w:szCs w:val="24"/>
        </w:rPr>
        <w:t xml:space="preserve"> Красногвардейского судебного района Республики Крым в течение 10 </w:t>
      </w:r>
      <w:r w:rsidR="00CC3581">
        <w:rPr>
          <w:i/>
          <w:color w:val="000000"/>
          <w:szCs w:val="24"/>
        </w:rPr>
        <w:t>дней</w:t>
      </w:r>
      <w:r w:rsidRPr="000346CC">
        <w:rPr>
          <w:i/>
          <w:color w:val="000000"/>
          <w:szCs w:val="24"/>
        </w:rPr>
        <w:t xml:space="preserve"> со дня получения его копии.</w:t>
      </w:r>
    </w:p>
    <w:p w:rsidR="004C2ACA" w:rsidRPr="000346CC" w:rsidP="004C2ACA">
      <w:pPr>
        <w:ind w:firstLine="708"/>
        <w:jc w:val="both"/>
        <w:rPr>
          <w:szCs w:val="24"/>
        </w:rPr>
      </w:pPr>
    </w:p>
    <w:p w:rsidR="004C2ACA" w:rsidRPr="000346CC" w:rsidP="004C2ACA">
      <w:pPr>
        <w:rPr>
          <w:color w:val="auto"/>
          <w:szCs w:val="24"/>
        </w:rPr>
      </w:pPr>
    </w:p>
    <w:p w:rsidR="000863A2" w:rsidRPr="000346CC" w:rsidP="00E779E5">
      <w:pPr>
        <w:ind w:firstLine="709"/>
        <w:rPr>
          <w:color w:val="auto"/>
          <w:szCs w:val="24"/>
        </w:rPr>
      </w:pPr>
      <w:r w:rsidRPr="000346CC">
        <w:rPr>
          <w:color w:val="auto"/>
          <w:szCs w:val="24"/>
        </w:rPr>
        <w:t>М</w:t>
      </w:r>
      <w:r w:rsidRPr="000346CC" w:rsidR="000D3B13">
        <w:rPr>
          <w:color w:val="auto"/>
          <w:szCs w:val="24"/>
        </w:rPr>
        <w:t>иро</w:t>
      </w:r>
      <w:r w:rsidRPr="000346CC" w:rsidR="006F776E">
        <w:rPr>
          <w:color w:val="auto"/>
          <w:szCs w:val="24"/>
        </w:rPr>
        <w:t>вой судья</w:t>
      </w:r>
      <w:r w:rsidRPr="000346CC">
        <w:rPr>
          <w:color w:val="auto"/>
          <w:szCs w:val="24"/>
        </w:rPr>
        <w:t xml:space="preserve">                              </w:t>
      </w:r>
      <w:r w:rsidR="0016481D">
        <w:rPr>
          <w:color w:val="auto"/>
          <w:szCs w:val="24"/>
        </w:rPr>
        <w:t xml:space="preserve">                 </w:t>
      </w:r>
      <w:r w:rsidRPr="000346CC">
        <w:rPr>
          <w:color w:val="auto"/>
          <w:szCs w:val="24"/>
        </w:rPr>
        <w:t xml:space="preserve">                                     Ю.Г. Белова</w:t>
      </w:r>
    </w:p>
    <w:sectPr w:rsidSect="00AA358B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346CC"/>
    <w:rsid w:val="00053709"/>
    <w:rsid w:val="000863A2"/>
    <w:rsid w:val="000D3B13"/>
    <w:rsid w:val="001134A5"/>
    <w:rsid w:val="00150CBA"/>
    <w:rsid w:val="0016481D"/>
    <w:rsid w:val="0021171B"/>
    <w:rsid w:val="00230E88"/>
    <w:rsid w:val="00281D30"/>
    <w:rsid w:val="00292BC5"/>
    <w:rsid w:val="00342877"/>
    <w:rsid w:val="00346546"/>
    <w:rsid w:val="003A444C"/>
    <w:rsid w:val="00417A20"/>
    <w:rsid w:val="00436DBB"/>
    <w:rsid w:val="00466EA7"/>
    <w:rsid w:val="00475B8A"/>
    <w:rsid w:val="00484EF0"/>
    <w:rsid w:val="004C2ACA"/>
    <w:rsid w:val="004F7145"/>
    <w:rsid w:val="00515345"/>
    <w:rsid w:val="00645E6C"/>
    <w:rsid w:val="006520C8"/>
    <w:rsid w:val="006A58B5"/>
    <w:rsid w:val="006B1AEC"/>
    <w:rsid w:val="006F776E"/>
    <w:rsid w:val="007A2CF7"/>
    <w:rsid w:val="0084415E"/>
    <w:rsid w:val="008659AE"/>
    <w:rsid w:val="00871D26"/>
    <w:rsid w:val="008F3892"/>
    <w:rsid w:val="0091397C"/>
    <w:rsid w:val="00935CEE"/>
    <w:rsid w:val="00986AA0"/>
    <w:rsid w:val="00A11925"/>
    <w:rsid w:val="00A351A3"/>
    <w:rsid w:val="00A94779"/>
    <w:rsid w:val="00AA358B"/>
    <w:rsid w:val="00B311DF"/>
    <w:rsid w:val="00B37B93"/>
    <w:rsid w:val="00B54565"/>
    <w:rsid w:val="00B81610"/>
    <w:rsid w:val="00B92F4E"/>
    <w:rsid w:val="00BC1C7C"/>
    <w:rsid w:val="00C45557"/>
    <w:rsid w:val="00C45905"/>
    <w:rsid w:val="00CC3581"/>
    <w:rsid w:val="00CD09BA"/>
    <w:rsid w:val="00CE2C06"/>
    <w:rsid w:val="00CE385A"/>
    <w:rsid w:val="00D2215A"/>
    <w:rsid w:val="00D301D2"/>
    <w:rsid w:val="00D32888"/>
    <w:rsid w:val="00D5487F"/>
    <w:rsid w:val="00D84F8A"/>
    <w:rsid w:val="00DA38D7"/>
    <w:rsid w:val="00DF66E4"/>
    <w:rsid w:val="00E002B6"/>
    <w:rsid w:val="00E108AE"/>
    <w:rsid w:val="00E6157C"/>
    <w:rsid w:val="00E71DAF"/>
    <w:rsid w:val="00E72A87"/>
    <w:rsid w:val="00E779E5"/>
    <w:rsid w:val="00F37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