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№5-55-129/2023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91MS0055-01-2023-000522-28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 апреля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3rplc-6"/>
          <w:rFonts w:ascii="Times New Roman" w:eastAsia="Times New Roman" w:hAnsi="Times New Roman" w:cs="Times New Roman"/>
          <w:b/>
          <w:bCs/>
        </w:rPr>
        <w:t>Ходжебадинова И.И.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ч. 2 ст. 17.3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исполни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при </w:t>
      </w:r>
      <w:r>
        <w:rPr>
          <w:rFonts w:ascii="Times New Roman" w:eastAsia="Times New Roman" w:hAnsi="Times New Roman" w:cs="Times New Roman"/>
        </w:rPr>
        <w:t>следующих обстоятельствах.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являясь подсудимым по уголовному делу, </w:t>
      </w:r>
      <w:r>
        <w:rPr>
          <w:rFonts w:ascii="Times New Roman" w:eastAsia="Times New Roman" w:hAnsi="Times New Roman" w:cs="Times New Roman"/>
        </w:rPr>
        <w:t>явился в Красногвардейский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расположенный по адресу: </w:t>
      </w:r>
      <w:r>
        <w:rPr>
          <w:rStyle w:val="cat-UserDefinedgrp-3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 явными признаками алкогольного опьянения (невнятная речь, запах алкоголя изо рта),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Падиным</w:t>
      </w:r>
      <w:r>
        <w:rPr>
          <w:rFonts w:ascii="Times New Roman" w:eastAsia="Times New Roman" w:hAnsi="Times New Roman" w:cs="Times New Roman"/>
        </w:rPr>
        <w:t xml:space="preserve"> С.А. не был допущен на</w:t>
      </w:r>
      <w:r>
        <w:rPr>
          <w:rFonts w:ascii="Times New Roman" w:eastAsia="Times New Roman" w:hAnsi="Times New Roman" w:cs="Times New Roman"/>
        </w:rPr>
        <w:t xml:space="preserve"> судебное заседание,</w:t>
      </w:r>
      <w:r>
        <w:rPr>
          <w:rFonts w:ascii="Times New Roman" w:eastAsia="Times New Roman" w:hAnsi="Times New Roman" w:cs="Times New Roman"/>
        </w:rPr>
        <w:t xml:space="preserve"> на просьбу </w:t>
      </w:r>
      <w:r>
        <w:rPr>
          <w:rFonts w:ascii="Times New Roman" w:eastAsia="Times New Roman" w:hAnsi="Times New Roman" w:cs="Times New Roman"/>
        </w:rPr>
        <w:t xml:space="preserve">судебного пристава покинуть здание суда отказался, заявив, что требует участия </w:t>
      </w:r>
      <w:r>
        <w:rPr>
          <w:rFonts w:ascii="Times New Roman" w:eastAsia="Times New Roman" w:hAnsi="Times New Roman" w:cs="Times New Roman"/>
        </w:rPr>
        <w:t xml:space="preserve">в судебном заседании, что он себя нормально чувствует. </w:t>
      </w: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 был предупреждён о нарушений действий установленного порядка в здании суда</w:t>
      </w:r>
      <w:r>
        <w:rPr>
          <w:rFonts w:ascii="Times New Roman" w:eastAsia="Times New Roman" w:hAnsi="Times New Roman" w:cs="Times New Roman"/>
        </w:rPr>
        <w:t>, на неоднократные требования</w:t>
      </w:r>
      <w:r>
        <w:rPr>
          <w:rFonts w:ascii="Times New Roman" w:eastAsia="Times New Roman" w:hAnsi="Times New Roman" w:cs="Times New Roman"/>
        </w:rPr>
        <w:t xml:space="preserve"> судебного пристава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 xml:space="preserve">Падина С.А. </w:t>
      </w:r>
      <w:r>
        <w:rPr>
          <w:rFonts w:ascii="Times New Roman" w:eastAsia="Times New Roman" w:hAnsi="Times New Roman" w:cs="Times New Roman"/>
        </w:rPr>
        <w:t>прекрат</w:t>
      </w:r>
      <w:r>
        <w:rPr>
          <w:rFonts w:ascii="Times New Roman" w:eastAsia="Times New Roman" w:hAnsi="Times New Roman" w:cs="Times New Roman"/>
        </w:rPr>
        <w:t>ить свои действия не реагировал, тем самым не исполнил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о прекращении действий нарушающих установленные правила требования посетителей в здании суда.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что подтверждается </w:t>
      </w:r>
      <w:r>
        <w:rPr>
          <w:rFonts w:ascii="Times New Roman" w:eastAsia="Times New Roman" w:hAnsi="Times New Roman" w:cs="Times New Roman"/>
        </w:rPr>
        <w:t>телефонограмм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представленным, объяснениям </w:t>
      </w: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административного правонарушения, предусмотренного ч. 2 ст. 17.3 КоАП РФ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, с протоколом согласилась (оборотная сторона л.д.3, л.д.5).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актом об обнаружении правонарушения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об административной правонарушении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г.; 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рапортом судебного пристава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Падина С.А.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Ходжебединова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>
        <w:rPr>
          <w:rFonts w:ascii="Times New Roman" w:eastAsia="Times New Roman" w:hAnsi="Times New Roman" w:cs="Times New Roman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статьи</w:t>
      </w:r>
      <w:r>
        <w:rPr>
          <w:rFonts w:ascii="Times New Roman" w:eastAsia="Times New Roman" w:hAnsi="Times New Roman" w:cs="Times New Roman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либо отягчающие административную ответственность, мировым судьей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</w:rPr>
        <w:t>Ходжебединов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а также данные о личности привлекаемого лица, и считает необходимым назначить последне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3rplc-35"/>
          <w:rFonts w:ascii="Times New Roman" w:eastAsia="Times New Roman" w:hAnsi="Times New Roman" w:cs="Times New Roman"/>
          <w:b/>
          <w:bCs/>
        </w:rPr>
        <w:t>Ходжебадинова И.И.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 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1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