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5-55-136/2024</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RS</w:t>
      </w:r>
      <w:r>
        <w:rPr>
          <w:rFonts w:ascii="Times New Roman" w:eastAsia="Times New Roman" w:hAnsi="Times New Roman" w:cs="Times New Roman"/>
          <w:sz w:val="26"/>
          <w:szCs w:val="26"/>
        </w:rPr>
        <w:t>0055-01-2024-000434-17</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8"/>
        <w:rPr>
          <w:sz w:val="26"/>
          <w:szCs w:val="26"/>
        </w:rPr>
      </w:pPr>
      <w:r>
        <w:rPr>
          <w:rFonts w:ascii="Times New Roman" w:eastAsia="Times New Roman" w:hAnsi="Times New Roman" w:cs="Times New Roman"/>
          <w:sz w:val="26"/>
          <w:szCs w:val="26"/>
        </w:rPr>
        <w:t>04 апреля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пгт. Красногвардейское</w:t>
      </w:r>
    </w:p>
    <w:p>
      <w:pPr>
        <w:spacing w:before="0" w:after="0"/>
        <w:ind w:firstLine="708"/>
        <w:rPr>
          <w:sz w:val="26"/>
          <w:szCs w:val="26"/>
        </w:rPr>
      </w:pPr>
    </w:p>
    <w:p>
      <w:pPr>
        <w:spacing w:before="0" w:after="0"/>
        <w:jc w:val="both"/>
        <w:rPr>
          <w:sz w:val="26"/>
          <w:szCs w:val="26"/>
        </w:rPr>
      </w:pPr>
      <w:r>
        <w:rPr>
          <w:sz w:val="26"/>
          <w:szCs w:val="26"/>
        </w:rPr>
        <w:tab/>
      </w:r>
      <w:r>
        <w:rPr>
          <w:rFonts w:ascii="Times New Roman" w:eastAsia="Times New Roman" w:hAnsi="Times New Roman" w:cs="Times New Roman"/>
          <w:sz w:val="26"/>
          <w:szCs w:val="26"/>
        </w:rPr>
        <w:t>Мировой судья судебного участка № 55 Красногвардейского судебного района Республики Крым Белова Ю.Г., рассмотрев дело об административном пра</w:t>
      </w:r>
      <w:r>
        <w:rPr>
          <w:rFonts w:ascii="Times New Roman" w:eastAsia="Times New Roman" w:hAnsi="Times New Roman" w:cs="Times New Roman"/>
          <w:sz w:val="26"/>
          <w:szCs w:val="26"/>
        </w:rPr>
        <w:t>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отношении:</w:t>
      </w:r>
    </w:p>
    <w:p>
      <w:pPr>
        <w:spacing w:before="0" w:after="0"/>
        <w:ind w:firstLine="708"/>
        <w:jc w:val="both"/>
        <w:rPr>
          <w:sz w:val="26"/>
          <w:szCs w:val="26"/>
        </w:rPr>
      </w:pPr>
      <w:r>
        <w:rPr>
          <w:rStyle w:val="cat-UserDefinedgrp-44rplc-7"/>
          <w:rFonts w:ascii="Times New Roman" w:eastAsia="Times New Roman" w:hAnsi="Times New Roman" w:cs="Times New Roman"/>
          <w:b/>
          <w:bCs/>
          <w:sz w:val="26"/>
          <w:szCs w:val="26"/>
        </w:rPr>
        <w:t>Коновалова А.В. данные о личности</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ind w:firstLine="709"/>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Коновалов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10.11.2023</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 xml:space="preserve">часов 00 минут, </w:t>
      </w:r>
      <w:r>
        <w:rPr>
          <w:rFonts w:ascii="Times New Roman" w:eastAsia="Times New Roman" w:hAnsi="Times New Roman" w:cs="Times New Roman"/>
          <w:sz w:val="26"/>
          <w:szCs w:val="26"/>
        </w:rPr>
        <w:t xml:space="preserve">находясь </w:t>
      </w:r>
      <w:r>
        <w:rPr>
          <w:rFonts w:ascii="Times New Roman" w:eastAsia="Times New Roman" w:hAnsi="Times New Roman" w:cs="Times New Roman"/>
          <w:sz w:val="26"/>
          <w:szCs w:val="26"/>
        </w:rPr>
        <w:t xml:space="preserve">по месту жительства, а именно </w:t>
      </w:r>
      <w:r>
        <w:rPr>
          <w:rFonts w:ascii="Times New Roman" w:eastAsia="Times New Roman" w:hAnsi="Times New Roman" w:cs="Times New Roman"/>
          <w:sz w:val="26"/>
          <w:szCs w:val="26"/>
        </w:rPr>
        <w:t>с</w:t>
      </w:r>
      <w:r>
        <w:rPr>
          <w:rStyle w:val="cat-UserDefinedgrp-45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употреби</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путем курения через </w:t>
      </w:r>
      <w:r>
        <w:rPr>
          <w:rFonts w:ascii="Times New Roman" w:eastAsia="Times New Roman" w:hAnsi="Times New Roman" w:cs="Times New Roman"/>
          <w:sz w:val="26"/>
          <w:szCs w:val="26"/>
        </w:rPr>
        <w:t>стеклянную трубку с шариком</w:t>
      </w:r>
      <w:r>
        <w:rPr>
          <w:rFonts w:ascii="Times New Roman" w:eastAsia="Times New Roman" w:hAnsi="Times New Roman" w:cs="Times New Roman"/>
          <w:sz w:val="26"/>
          <w:szCs w:val="26"/>
        </w:rPr>
        <w:t xml:space="preserve">, без назначения врача, </w:t>
      </w:r>
      <w:r>
        <w:rPr>
          <w:rFonts w:ascii="Times New Roman" w:eastAsia="Times New Roman" w:hAnsi="Times New Roman" w:cs="Times New Roman"/>
          <w:sz w:val="26"/>
          <w:szCs w:val="26"/>
        </w:rPr>
        <w:t xml:space="preserve">наркотическое средство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соль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которое согласно </w:t>
      </w:r>
      <w:r>
        <w:rPr>
          <w:rFonts w:ascii="Times New Roman" w:eastAsia="Times New Roman" w:hAnsi="Times New Roman" w:cs="Times New Roman"/>
          <w:sz w:val="26"/>
          <w:szCs w:val="26"/>
        </w:rPr>
        <w:t xml:space="preserve">справке </w:t>
      </w:r>
      <w:r>
        <w:rPr>
          <w:rFonts w:ascii="Times New Roman" w:eastAsia="Times New Roman" w:hAnsi="Times New Roman" w:cs="Times New Roman"/>
          <w:sz w:val="26"/>
          <w:szCs w:val="26"/>
        </w:rPr>
        <w:t xml:space="preserve">о результатах химико-токсикологических исследований </w:t>
      </w:r>
      <w:r>
        <w:rPr>
          <w:rFonts w:ascii="Times New Roman" w:eastAsia="Times New Roman" w:hAnsi="Times New Roman" w:cs="Times New Roman"/>
          <w:sz w:val="26"/>
          <w:szCs w:val="26"/>
        </w:rPr>
        <w:t>№ 3364</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11.11</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года содержит ?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пирролиди</w:t>
      </w:r>
      <w:r>
        <w:rPr>
          <w:rFonts w:ascii="Times New Roman" w:eastAsia="Times New Roman" w:hAnsi="Times New Roman" w:cs="Times New Roman"/>
          <w:sz w:val="26"/>
          <w:szCs w:val="26"/>
        </w:rPr>
        <w:t>новалерофенон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 есть совершил правонарушение, по</w:t>
      </w:r>
      <w:r>
        <w:rPr>
          <w:rFonts w:ascii="Times New Roman" w:eastAsia="Times New Roman" w:hAnsi="Times New Roman" w:cs="Times New Roman"/>
          <w:sz w:val="26"/>
          <w:szCs w:val="26"/>
        </w:rPr>
        <w:t xml:space="preserve"> ч.1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6.9</w:t>
      </w:r>
      <w:r>
        <w:rPr>
          <w:rFonts w:ascii="Times New Roman" w:eastAsia="Times New Roman" w:hAnsi="Times New Roman" w:cs="Times New Roman"/>
          <w:sz w:val="26"/>
          <w:szCs w:val="26"/>
        </w:rPr>
        <w:t xml:space="preserve"> КоАП Российской Федерации.</w:t>
      </w:r>
    </w:p>
    <w:p>
      <w:pPr>
        <w:spacing w:before="0" w:after="0"/>
        <w:ind w:firstLine="709"/>
        <w:jc w:val="both"/>
        <w:rPr>
          <w:sz w:val="28"/>
          <w:szCs w:val="28"/>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8"/>
          <w:szCs w:val="28"/>
        </w:rPr>
        <w:t>Коновалов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вину признал, с обстоятельствами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изложенными в </w:t>
      </w:r>
      <w:r>
        <w:rPr>
          <w:rFonts w:ascii="Times New Roman" w:eastAsia="Times New Roman" w:hAnsi="Times New Roman" w:cs="Times New Roman"/>
          <w:sz w:val="26"/>
          <w:szCs w:val="26"/>
        </w:rPr>
        <w:t>протоколе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согласился, в содеянном раскаялся.</w:t>
      </w:r>
    </w:p>
    <w:p>
      <w:pPr>
        <w:spacing w:before="0" w:after="0"/>
        <w:ind w:firstLine="709"/>
        <w:jc w:val="both"/>
        <w:rPr>
          <w:sz w:val="26"/>
          <w:szCs w:val="26"/>
        </w:rPr>
      </w:pP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 xml:space="preserve"> выслушав привлекаемое лицо, исследовав в совокупности материалы дела, приходит к следующему.</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sz w:val="26"/>
          <w:szCs w:val="26"/>
        </w:rPr>
        <w:t xml:space="preserve">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spacing w:before="0" w:after="0"/>
        <w:ind w:firstLine="540"/>
        <w:jc w:val="both"/>
        <w:rPr>
          <w:sz w:val="28"/>
          <w:szCs w:val="28"/>
        </w:rPr>
      </w:pPr>
      <w:r>
        <w:rPr>
          <w:rFonts w:ascii="Times New Roman" w:eastAsia="Times New Roman" w:hAnsi="Times New Roman" w:cs="Times New Roman"/>
          <w:sz w:val="26"/>
          <w:szCs w:val="26"/>
        </w:rPr>
        <w:t xml:space="preserve">Вина </w:t>
      </w:r>
      <w:r>
        <w:rPr>
          <w:rFonts w:ascii="Times New Roman" w:eastAsia="Times New Roman" w:hAnsi="Times New Roman" w:cs="Times New Roman"/>
          <w:sz w:val="28"/>
          <w:szCs w:val="28"/>
        </w:rPr>
        <w:t>Коновалова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w:t>
      </w:r>
      <w:r>
        <w:rPr>
          <w:rFonts w:ascii="Times New Roman" w:eastAsia="Times New Roman" w:hAnsi="Times New Roman" w:cs="Times New Roman"/>
          <w:sz w:val="26"/>
          <w:szCs w:val="26"/>
        </w:rPr>
        <w:t xml:space="preserve">подтверждается протоколом об административном правонарушении </w:t>
      </w:r>
      <w:r>
        <w:rPr>
          <w:rFonts w:ascii="Times New Roman" w:eastAsia="Times New Roman" w:hAnsi="Times New Roman" w:cs="Times New Roman"/>
          <w:sz w:val="26"/>
          <w:szCs w:val="26"/>
        </w:rPr>
        <w:t>8201 №</w:t>
      </w:r>
      <w:r>
        <w:rPr>
          <w:rFonts w:ascii="Times New Roman" w:eastAsia="Times New Roman" w:hAnsi="Times New Roman" w:cs="Times New Roman"/>
          <w:sz w:val="26"/>
          <w:szCs w:val="26"/>
        </w:rPr>
        <w:t>202434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29.02.2024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письменными объяснениями привлекаемого лица от </w:t>
      </w:r>
      <w:r>
        <w:rPr>
          <w:rFonts w:ascii="Times New Roman" w:eastAsia="Times New Roman" w:hAnsi="Times New Roman" w:cs="Times New Roman"/>
          <w:sz w:val="26"/>
          <w:szCs w:val="26"/>
        </w:rPr>
        <w:t>18.01.2024</w:t>
      </w:r>
      <w:r>
        <w:rPr>
          <w:rFonts w:ascii="Times New Roman" w:eastAsia="Times New Roman" w:hAnsi="Times New Roman" w:cs="Times New Roman"/>
          <w:sz w:val="26"/>
          <w:szCs w:val="26"/>
        </w:rPr>
        <w:t xml:space="preserve">, из которых следует, что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.2023 </w:t>
      </w:r>
      <w:r>
        <w:rPr>
          <w:rFonts w:ascii="Times New Roman" w:eastAsia="Times New Roman" w:hAnsi="Times New Roman" w:cs="Times New Roman"/>
          <w:sz w:val="26"/>
          <w:szCs w:val="26"/>
        </w:rPr>
        <w:t xml:space="preserve">примерно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1:00 </w:t>
      </w:r>
      <w:r>
        <w:rPr>
          <w:rFonts w:ascii="Times New Roman" w:eastAsia="Times New Roman" w:hAnsi="Times New Roman" w:cs="Times New Roman"/>
          <w:sz w:val="26"/>
          <w:szCs w:val="26"/>
        </w:rPr>
        <w:t>Коновалов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w:t>
      </w:r>
      <w:r>
        <w:rPr>
          <w:rFonts w:ascii="Times New Roman" w:eastAsia="Times New Roman" w:hAnsi="Times New Roman" w:cs="Times New Roman"/>
          <w:sz w:val="26"/>
          <w:szCs w:val="26"/>
        </w:rPr>
        <w:t>по месту жительства, по адресу: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пер</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ольничный</w:t>
      </w:r>
      <w:r>
        <w:rPr>
          <w:rFonts w:ascii="Times New Roman" w:eastAsia="Times New Roman" w:hAnsi="Times New Roman" w:cs="Times New Roman"/>
          <w:sz w:val="26"/>
          <w:szCs w:val="26"/>
        </w:rPr>
        <w:t>, д.6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с.Ровное</w:t>
      </w:r>
      <w:r>
        <w:rPr>
          <w:rFonts w:ascii="Times New Roman" w:eastAsia="Times New Roman" w:hAnsi="Times New Roman" w:cs="Times New Roman"/>
          <w:sz w:val="26"/>
          <w:szCs w:val="26"/>
        </w:rPr>
        <w:t>, Красногвардейского района, Республики Крым</w:t>
      </w:r>
      <w:r>
        <w:rPr>
          <w:rFonts w:ascii="Times New Roman" w:eastAsia="Times New Roman" w:hAnsi="Times New Roman" w:cs="Times New Roman"/>
          <w:sz w:val="26"/>
          <w:szCs w:val="26"/>
        </w:rPr>
        <w:t xml:space="preserve"> употребил наркотическое средство «соль», путем курения через </w:t>
      </w:r>
      <w:r>
        <w:rPr>
          <w:rFonts w:ascii="Times New Roman" w:eastAsia="Times New Roman" w:hAnsi="Times New Roman" w:cs="Times New Roman"/>
          <w:sz w:val="26"/>
          <w:szCs w:val="26"/>
        </w:rPr>
        <w:t>«колбочку», без назначения врача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аналогичными письменными объяснениями от 29.02.2024; </w:t>
      </w:r>
      <w:r>
        <w:rPr>
          <w:rFonts w:ascii="Times New Roman" w:eastAsia="Times New Roman" w:hAnsi="Times New Roman" w:cs="Times New Roman"/>
          <w:sz w:val="26"/>
          <w:szCs w:val="26"/>
        </w:rPr>
        <w:t xml:space="preserve">копией протокола допроса подозреваемого </w:t>
      </w:r>
      <w:r>
        <w:rPr>
          <w:rFonts w:ascii="Times New Roman" w:eastAsia="Times New Roman" w:hAnsi="Times New Roman" w:cs="Times New Roman"/>
          <w:sz w:val="26"/>
          <w:szCs w:val="26"/>
        </w:rPr>
        <w:t>Коновалова А.В.</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18.12.2023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Актом</w:t>
      </w:r>
      <w:r>
        <w:rPr>
          <w:rFonts w:ascii="Times New Roman" w:eastAsia="Times New Roman" w:hAnsi="Times New Roman" w:cs="Times New Roman"/>
          <w:sz w:val="26"/>
          <w:szCs w:val="26"/>
        </w:rPr>
        <w:t xml:space="preserve"> медицинского освидетельствования на состояние опьянения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3364</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11.11.2023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из которого следует, что </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8"/>
          <w:szCs w:val="28"/>
        </w:rPr>
        <w:t>Коновалова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установлено состояние </w:t>
      </w:r>
      <w:r>
        <w:rPr>
          <w:rFonts w:ascii="Times New Roman" w:eastAsia="Times New Roman" w:hAnsi="Times New Roman" w:cs="Times New Roman"/>
          <w:sz w:val="26"/>
          <w:szCs w:val="26"/>
        </w:rPr>
        <w:t>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обнаружен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 пирролидиновалерофенон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который является производным </w:t>
      </w:r>
      <w:r>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метилэфедрона</w:t>
      </w:r>
      <w:r>
        <w:rPr>
          <w:rFonts w:ascii="Times New Roman" w:eastAsia="Times New Roman" w:hAnsi="Times New Roman" w:cs="Times New Roman"/>
          <w:sz w:val="26"/>
          <w:szCs w:val="26"/>
        </w:rPr>
        <w:t xml:space="preserve">, включенного в Список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xml:space="preserve">, оборот которых в РФ запрещен в соответствии с законодательством РФ и международными договорами РФ </w:t>
      </w:r>
      <w:hyperlink r:id="rId4" w:history="1">
        <w:r>
          <w:rPr>
            <w:rFonts w:ascii="Times New Roman" w:eastAsia="Times New Roman" w:hAnsi="Times New Roman" w:cs="Times New Roman"/>
            <w:color w:val="0000EE"/>
            <w:sz w:val="26"/>
            <w:szCs w:val="26"/>
          </w:rPr>
          <w:t>(список I)</w:t>
        </w:r>
      </w:hyperlink>
      <w:r>
        <w:rPr>
          <w:rFonts w:ascii="Times New Roman" w:eastAsia="Times New Roman" w:hAnsi="Times New Roman" w:cs="Times New Roman"/>
          <w:sz w:val="26"/>
          <w:szCs w:val="26"/>
        </w:rPr>
        <w:t xml:space="preserve"> </w:t>
      </w:r>
      <w:hyperlink r:id="rId5" w:history="1">
        <w:r>
          <w:rPr>
            <w:rFonts w:ascii="Times New Roman" w:eastAsia="Times New Roman" w:hAnsi="Times New Roman" w:cs="Times New Roman"/>
            <w:color w:val="0000EE"/>
            <w:sz w:val="26"/>
            <w:szCs w:val="26"/>
          </w:rPr>
          <w:t>Перечн</w:t>
        </w:r>
      </w:hyperlink>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подлежащих контролю в Российской Федерации, утвержденного Постановлением Правительства РФ от 30 июня 1998 г. № 681 (п.3.2 комментарий к ст. 47 Федерального закона от 8 января 1998 г. №3-ФЗ "О наркотических средствах и психотропных веществах")</w:t>
      </w:r>
      <w:r>
        <w:rPr>
          <w:rFonts w:ascii="Times New Roman" w:eastAsia="Times New Roman" w:hAnsi="Times New Roman" w:cs="Times New Roman"/>
          <w:sz w:val="26"/>
          <w:szCs w:val="26"/>
        </w:rPr>
        <w:t>; объяснениями врача психиатра – нарколога Хворост В.О. от 03.04.2023</w:t>
      </w:r>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rPr>
          <w:sz w:val="28"/>
          <w:szCs w:val="28"/>
        </w:rPr>
      </w:pPr>
      <w:r>
        <w:rPr>
          <w:rFonts w:ascii="Times New Roman" w:eastAsia="Times New Roman" w:hAnsi="Times New Roman" w:cs="Times New Roman"/>
          <w:sz w:val="26"/>
          <w:szCs w:val="26"/>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Коновалова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соответствует требованиям ст. 28.2 КоАП РФ. </w:t>
      </w:r>
    </w:p>
    <w:p>
      <w:pPr>
        <w:spacing w:before="0" w:after="0"/>
        <w:ind w:firstLine="709"/>
        <w:jc w:val="both"/>
        <w:rPr>
          <w:sz w:val="28"/>
          <w:szCs w:val="28"/>
        </w:rPr>
      </w:pPr>
      <w:r>
        <w:rPr>
          <w:rFonts w:ascii="Times New Roman" w:eastAsia="Times New Roman" w:hAnsi="Times New Roman" w:cs="Times New Roman"/>
          <w:sz w:val="26"/>
          <w:szCs w:val="26"/>
        </w:rPr>
        <w:t xml:space="preserve">Мировой судья, считает подтвержденным факт совершения </w:t>
      </w:r>
      <w:r>
        <w:rPr>
          <w:rFonts w:ascii="Times New Roman" w:eastAsia="Times New Roman" w:hAnsi="Times New Roman" w:cs="Times New Roman"/>
          <w:sz w:val="28"/>
          <w:szCs w:val="28"/>
        </w:rPr>
        <w:t>Коноваловым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 предусмотренного ч.1 ст. 6.9 КоАП РФ</w:t>
      </w:r>
      <w:r>
        <w:rPr>
          <w:rFonts w:ascii="Times New Roman" w:eastAsia="Times New Roman" w:hAnsi="Times New Roman" w:cs="Times New Roman"/>
          <w:sz w:val="26"/>
          <w:szCs w:val="26"/>
        </w:rPr>
        <w:t>.</w:t>
      </w:r>
    </w:p>
    <w:p>
      <w:pPr>
        <w:spacing w:before="0" w:after="0"/>
        <w:ind w:firstLine="709"/>
        <w:jc w:val="both"/>
        <w:rPr>
          <w:sz w:val="28"/>
          <w:szCs w:val="28"/>
        </w:rPr>
      </w:pPr>
      <w:r>
        <w:rPr>
          <w:rFonts w:ascii="Times New Roman" w:eastAsia="Times New Roman" w:hAnsi="Times New Roman" w:cs="Times New Roman"/>
          <w:sz w:val="26"/>
          <w:szCs w:val="26"/>
        </w:rPr>
        <w:t xml:space="preserve">При таких обстоятельствах суд признает </w:t>
      </w:r>
      <w:r>
        <w:rPr>
          <w:rFonts w:ascii="Times New Roman" w:eastAsia="Times New Roman" w:hAnsi="Times New Roman" w:cs="Times New Roman"/>
          <w:sz w:val="28"/>
          <w:szCs w:val="28"/>
        </w:rPr>
        <w:t>Коновалова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8"/>
          <w:szCs w:val="28"/>
        </w:rPr>
        <w:t>Коновалова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суд квалифицирует </w:t>
      </w:r>
      <w:r>
        <w:rPr>
          <w:rFonts w:ascii="Times New Roman" w:eastAsia="Times New Roman" w:hAnsi="Times New Roman" w:cs="Times New Roman"/>
          <w:sz w:val="26"/>
          <w:szCs w:val="26"/>
        </w:rPr>
        <w:t>по ч.1 ст. 6.9 КоАП РФ, как потребление наркотических средств без назначения врача.</w:t>
      </w:r>
    </w:p>
    <w:p>
      <w:pPr>
        <w:spacing w:before="0" w:after="0"/>
        <w:ind w:firstLine="709"/>
        <w:jc w:val="both"/>
        <w:rPr>
          <w:sz w:val="26"/>
          <w:szCs w:val="26"/>
        </w:rPr>
      </w:pPr>
      <w:r>
        <w:rPr>
          <w:rFonts w:ascii="Times New Roman" w:eastAsia="Times New Roman" w:hAnsi="Times New Roman" w:cs="Times New Roman"/>
          <w:sz w:val="26"/>
          <w:szCs w:val="26"/>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суд признает раскаяние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лица, совершившее административное правонарушение. </w:t>
      </w:r>
    </w:p>
    <w:p>
      <w:pPr>
        <w:spacing w:before="0" w:after="0"/>
        <w:ind w:firstLine="709"/>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w:t>
      </w:r>
      <w:r>
        <w:rPr>
          <w:rFonts w:ascii="Times New Roman" w:eastAsia="Times New Roman" w:hAnsi="Times New Roman" w:cs="Times New Roman"/>
          <w:sz w:val="26"/>
          <w:szCs w:val="26"/>
        </w:rPr>
        <w:t xml:space="preserve">4000 рублей. </w:t>
      </w:r>
    </w:p>
    <w:p>
      <w:pPr>
        <w:spacing w:before="0" w:after="0" w:line="260" w:lineRule="atLeast"/>
        <w:ind w:firstLine="709"/>
        <w:jc w:val="both"/>
      </w:pPr>
      <w:r>
        <w:rPr>
          <w:rFonts w:ascii="Times New Roman" w:eastAsia="Times New Roman" w:hAnsi="Times New Roman" w:cs="Times New Roman"/>
          <w:sz w:val="26"/>
          <w:szCs w:val="26"/>
        </w:rPr>
        <w:t>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sz w:val="26"/>
          <w:szCs w:val="26"/>
        </w:rPr>
        <w:t>Контроль за</w:t>
      </w:r>
      <w:r>
        <w:rPr>
          <w:rFonts w:ascii="Times New Roman" w:eastAsia="Times New Roman" w:hAnsi="Times New Roman" w:cs="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60" w:lineRule="atLeast"/>
        <w:ind w:firstLine="709"/>
        <w:jc w:val="both"/>
      </w:pPr>
      <w:r>
        <w:rPr>
          <w:rFonts w:ascii="Times New Roman" w:eastAsia="Times New Roman" w:hAnsi="Times New Roman" w:cs="Times New Roman"/>
          <w:sz w:val="26"/>
          <w:szCs w:val="26"/>
        </w:rPr>
        <w:t>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которого</w:t>
      </w:r>
      <w:r>
        <w:rPr>
          <w:rFonts w:ascii="Times New Roman" w:eastAsia="Times New Roman" w:hAnsi="Times New Roman" w:cs="Times New Roman"/>
          <w:sz w:val="26"/>
          <w:szCs w:val="26"/>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6.9, 29.9, 29.10 КоАП РФ, судья –</w:t>
      </w:r>
    </w:p>
    <w:p>
      <w:pPr>
        <w:spacing w:before="0" w:after="0"/>
        <w:jc w:val="center"/>
        <w:rPr>
          <w:sz w:val="26"/>
          <w:szCs w:val="26"/>
        </w:rPr>
      </w:pPr>
    </w:p>
    <w:p>
      <w:pPr>
        <w:tabs>
          <w:tab w:val="center" w:pos="4818"/>
        </w:tabs>
        <w:spacing w:before="0" w:after="0"/>
        <w:rPr>
          <w:sz w:val="26"/>
          <w:szCs w:val="26"/>
        </w:rPr>
      </w:pPr>
      <w:r>
        <w:rPr>
          <w:sz w:val="26"/>
          <w:szCs w:val="26"/>
        </w:rPr>
        <w:tab/>
      </w: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720"/>
        <w:jc w:val="both"/>
        <w:rPr>
          <w:sz w:val="28"/>
          <w:szCs w:val="28"/>
        </w:rPr>
      </w:pPr>
      <w:r>
        <w:rPr>
          <w:rFonts w:ascii="Times New Roman" w:eastAsia="Times New Roman" w:hAnsi="Times New Roman" w:cs="Times New Roman"/>
          <w:sz w:val="26"/>
          <w:szCs w:val="26"/>
        </w:rPr>
        <w:t xml:space="preserve">Признать </w:t>
      </w:r>
      <w:r>
        <w:rPr>
          <w:rStyle w:val="cat-UserDefinedgrp-46rplc-43"/>
          <w:rFonts w:ascii="Times New Roman" w:eastAsia="Times New Roman" w:hAnsi="Times New Roman" w:cs="Times New Roman"/>
          <w:b/>
          <w:bCs/>
          <w:sz w:val="28"/>
          <w:szCs w:val="28"/>
        </w:rPr>
        <w:t>Коновалова А.В. дата рождения</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Штраф подлежит перечислению на следующие </w:t>
      </w:r>
      <w:r>
        <w:rPr>
          <w:rFonts w:ascii="Times New Roman" w:eastAsia="Times New Roman" w:hAnsi="Times New Roman" w:cs="Times New Roman"/>
          <w:sz w:val="26"/>
          <w:szCs w:val="26"/>
        </w:rPr>
        <w:t xml:space="preserve">реквизиты - </w:t>
      </w:r>
      <w:r>
        <w:rPr>
          <w:rStyle w:val="cat-UserDefinedgrp-47rplc-46"/>
          <w:rFonts w:ascii="Times New Roman" w:eastAsia="Times New Roman" w:hAnsi="Times New Roman" w:cs="Times New Roman"/>
          <w:sz w:val="26"/>
          <w:szCs w:val="26"/>
        </w:rPr>
        <w:t>реквизиты</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ч.2 п.2.1. ст.4.1 КоАП РФ возложить на </w:t>
      </w:r>
      <w:r>
        <w:rPr>
          <w:rFonts w:ascii="Times New Roman" w:eastAsia="Times New Roman" w:hAnsi="Times New Roman" w:cs="Times New Roman"/>
          <w:b/>
          <w:bCs/>
          <w:sz w:val="26"/>
          <w:szCs w:val="26"/>
        </w:rPr>
        <w:t>Коновалова Александра Владимировича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sz w:val="26"/>
          <w:szCs w:val="26"/>
        </w:rPr>
        <w:t>не позднее двух месяцев</w:t>
      </w:r>
      <w:r>
        <w:rPr>
          <w:rFonts w:ascii="Times New Roman" w:eastAsia="Times New Roman" w:hAnsi="Times New Roman" w:cs="Times New Roman"/>
          <w:sz w:val="26"/>
          <w:szCs w:val="26"/>
        </w:rPr>
        <w:t xml:space="preserve"> со дня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Диагностика, в связи с потреблением наркотических сре</w:t>
      </w:r>
      <w:r>
        <w:rPr>
          <w:rFonts w:ascii="Times New Roman" w:eastAsia="Times New Roman" w:hAnsi="Times New Roman" w:cs="Times New Roman"/>
          <w:sz w:val="26"/>
          <w:szCs w:val="26"/>
        </w:rPr>
        <w:t>дств пр</w:t>
      </w:r>
      <w:r>
        <w:rPr>
          <w:rFonts w:ascii="Times New Roman" w:eastAsia="Times New Roman" w:hAnsi="Times New Roman" w:cs="Times New Roman"/>
          <w:sz w:val="26"/>
          <w:szCs w:val="26"/>
        </w:rPr>
        <w:t xml:space="preserve">оводятся в </w:t>
      </w:r>
      <w:r>
        <w:rPr>
          <w:rFonts w:ascii="Times New Roman" w:eastAsia="Times New Roman" w:hAnsi="Times New Roman" w:cs="Times New Roman"/>
          <w:b/>
          <w:bCs/>
          <w:sz w:val="26"/>
          <w:szCs w:val="26"/>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rPr>
          <w:sz w:val="26"/>
          <w:szCs w:val="26"/>
        </w:rPr>
      </w:pPr>
      <w:r>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w:t>
      </w:r>
      <w:r>
        <w:rPr>
          <w:rFonts w:ascii="Times New Roman" w:eastAsia="Times New Roman" w:hAnsi="Times New Roman" w:cs="Times New Roman"/>
          <w:sz w:val="26"/>
          <w:szCs w:val="26"/>
        </w:rPr>
        <w:t>нистративный арест на срок до пятнадцати суток, либо обязательные работы на срок до пятидесяти часов.</w:t>
      </w:r>
    </w:p>
    <w:p>
      <w:pPr>
        <w:spacing w:before="0" w:after="24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4rplc-7">
    <w:name w:val="cat-UserDefined grp-44 rplc-7"/>
    <w:basedOn w:val="DefaultParagraphFont"/>
  </w:style>
  <w:style w:type="character" w:customStyle="1" w:styleId="cat-UserDefinedgrp-45rplc-15">
    <w:name w:val="cat-UserDefined grp-45 rplc-15"/>
    <w:basedOn w:val="DefaultParagraphFont"/>
  </w:style>
  <w:style w:type="character" w:customStyle="1" w:styleId="cat-UserDefinedgrp-46rplc-43">
    <w:name w:val="cat-UserDefined grp-46 rplc-43"/>
    <w:basedOn w:val="DefaultParagraphFont"/>
  </w:style>
  <w:style w:type="character" w:customStyle="1" w:styleId="cat-UserDefinedgrp-47rplc-46">
    <w:name w:val="cat-UserDefined grp-47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D248405E72051225B9E7DECF9A4490F8A563F54D5F56FCEF927E75E7FE03E5E626C41E549479A2433A7FE169011F57F3E2804E9Aa3VDN" TargetMode="External" /><Relationship Id="rId5" Type="http://schemas.openxmlformats.org/officeDocument/2006/relationships/hyperlink" Target="consultantplus://offline/ref=434057C9EE3FA5B92EBF63582A0759DD32467070AAC22AF3C18033E1CB35C4C4C51D44BFF35EB701C5BF2246D9515BD35427707487D3E7EAC2WCN"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