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138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603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Судебный участок №5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Красногвардейского судебного района Республики Крым (297000, Республика Крым, Красногвардейский район, пгт.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Красногвардейское, </w:t>
      </w:r>
      <w:r>
        <w:rPr>
          <w:rFonts w:ascii="Times New Roman" w:eastAsia="Times New Roman" w:hAnsi="Times New Roman" w:cs="Times New Roman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sz w:val="23"/>
          <w:szCs w:val="23"/>
        </w:rPr>
        <w:t>.Т</w:t>
      </w:r>
      <w:r>
        <w:rPr>
          <w:rFonts w:ascii="Times New Roman" w:eastAsia="Times New Roman" w:hAnsi="Times New Roman" w:cs="Times New Roman"/>
          <w:sz w:val="23"/>
          <w:szCs w:val="23"/>
        </w:rPr>
        <w:t>итова</w:t>
      </w:r>
      <w:r>
        <w:rPr>
          <w:rFonts w:ascii="Times New Roman" w:eastAsia="Times New Roman" w:hAnsi="Times New Roman" w:cs="Times New Roman"/>
          <w:sz w:val="23"/>
          <w:szCs w:val="23"/>
        </w:rPr>
        <w:t>, д.60, тел.: (36556) 2-18-28, е-</w:t>
      </w:r>
      <w:r>
        <w:rPr>
          <w:rFonts w:ascii="Times New Roman" w:eastAsia="Times New Roman" w:hAnsi="Times New Roman" w:cs="Times New Roman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ms55@must.rk.gov.ru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>
      <w:pPr>
        <w:spacing w:before="0" w:after="0"/>
        <w:jc w:val="center"/>
        <w:rPr>
          <w:sz w:val="23"/>
          <w:szCs w:val="23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09 апреля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пгт. Красногвардейское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в судебном заседании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4rplc-12"/>
          <w:rFonts w:ascii="Times New Roman" w:eastAsia="Times New Roman" w:hAnsi="Times New Roman" w:cs="Times New Roman"/>
          <w:b/>
          <w:bCs/>
          <w:sz w:val="27"/>
          <w:szCs w:val="27"/>
        </w:rPr>
        <w:t>Самойлова И.И. данные о личности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5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Style w:val="cat-UserDefinedgrp-36rplc-25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27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  <w:sz w:val="27"/>
          <w:szCs w:val="27"/>
        </w:rPr>
        <w:t>запах алкоголя изо рта</w:t>
      </w:r>
      <w:r>
        <w:rPr>
          <w:rFonts w:ascii="Times New Roman" w:eastAsia="Times New Roman" w:hAnsi="Times New Roman" w:cs="Times New Roman"/>
          <w:sz w:val="27"/>
          <w:szCs w:val="27"/>
        </w:rPr>
        <w:t>, резкое изменение кожных покровов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имея права управления транспортными средствами,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 п.2.1.1, п. 2.3.2 Правил дорожного движения, не выполнил законного требования сотрудника ГИБДД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И.И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изложенными в протоколе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согласился, суду пояснил, что действительно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так как ранее днем </w:t>
      </w:r>
      <w:r>
        <w:rPr>
          <w:rFonts w:ascii="Times New Roman" w:eastAsia="Times New Roman" w:hAnsi="Times New Roman" w:cs="Times New Roman"/>
          <w:sz w:val="27"/>
          <w:szCs w:val="27"/>
        </w:rPr>
        <w:t>употребил спиртосодержащую продукцию отказался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проходить освидетельствование на состояние алкогольного опьянения и медицинское освидетельствование.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выслушав привлекаемое лицо,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И.И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законного требования уполномоченного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 АП № </w:t>
      </w:r>
      <w:r>
        <w:rPr>
          <w:rFonts w:ascii="Times New Roman" w:eastAsia="Times New Roman" w:hAnsi="Times New Roman" w:cs="Times New Roman"/>
          <w:sz w:val="27"/>
          <w:szCs w:val="27"/>
        </w:rPr>
        <w:t>228827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02.04.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02 апреля 2024 года в 23 часа 16 минуты, водитель Самойлов И.И. находясь по адресу: </w:t>
      </w:r>
      <w:r>
        <w:rPr>
          <w:rStyle w:val="cat-UserDefinedgrp-38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Style w:val="cat-UserDefinedgrp-36rplc-38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>
        <w:rPr>
          <w:rStyle w:val="cat-UserDefinedgrp-37rplc-40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  <w:sz w:val="27"/>
          <w:szCs w:val="27"/>
        </w:rPr>
        <w:t>запах алкоголя изо рта, резкое изменение кожных покровов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>), не имея права управления транспортными средствами,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Самойловым И.И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серии 82 АП № </w:t>
      </w:r>
      <w:r>
        <w:rPr>
          <w:rFonts w:ascii="Times New Roman" w:eastAsia="Times New Roman" w:hAnsi="Times New Roman" w:cs="Times New Roman"/>
          <w:sz w:val="27"/>
          <w:szCs w:val="27"/>
        </w:rPr>
        <w:t>228827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02.04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  <w:sz w:val="27"/>
          <w:szCs w:val="27"/>
        </w:rPr>
        <w:t>046674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02.04.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отстранении от управления транспортным средством; протоколом о направлении на медицинское освидетельствование на состояние опьянения серии 82 МО № </w:t>
      </w:r>
      <w:r>
        <w:rPr>
          <w:rFonts w:ascii="Times New Roman" w:eastAsia="Times New Roman" w:hAnsi="Times New Roman" w:cs="Times New Roman"/>
          <w:sz w:val="27"/>
          <w:szCs w:val="27"/>
        </w:rPr>
        <w:t>012482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02.04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пройти медицинское освидетельствование отказался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поиском ТС Госавтоинспекции МВД России, а также видеозаписью.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  <w:sz w:val="27"/>
          <w:szCs w:val="27"/>
        </w:rPr>
        <w:t>от 21 октября 2022 г. N 1882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разделу I п.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видеозаписи исследованной в ходе судебного заседания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7"/>
          <w:szCs w:val="27"/>
        </w:rPr>
        <w:t>запах алкоголя изо рта, резкое изменение кожных покровов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8 </w:t>
      </w:r>
      <w:r>
        <w:rPr>
          <w:rFonts w:ascii="Times New Roman" w:eastAsia="Times New Roman" w:hAnsi="Times New Roman" w:cs="Times New Roman"/>
          <w:sz w:val="27"/>
          <w:szCs w:val="27"/>
        </w:rPr>
        <w:t>раздела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III вышеуказанных Правил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явился </w:t>
      </w:r>
      <w:r>
        <w:rPr>
          <w:rFonts w:ascii="Times New Roman" w:eastAsia="Times New Roman" w:hAnsi="Times New Roman" w:cs="Times New Roman"/>
          <w:sz w:val="27"/>
          <w:szCs w:val="27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 И.И.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медицинское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И.И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И.И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2 ст.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 И.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имеет права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какими либо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Самойлова И.И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наличие несовершеннолетних детей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szCs w:val="27"/>
        </w:rPr>
        <w:t>Самойлову И.И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КоАП РФ, 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UserDefinedgrp-40rplc-58"/>
          <w:rFonts w:ascii="Times New Roman" w:eastAsia="Times New Roman" w:hAnsi="Times New Roman" w:cs="Times New Roman"/>
          <w:b/>
          <w:bCs/>
          <w:sz w:val="27"/>
          <w:szCs w:val="27"/>
        </w:rPr>
        <w:t>Самойлова И.И.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UserDefinedgrp-39rplc-61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–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40rplc-58">
    <w:name w:val="cat-UserDefined grp-40 rplc-58"/>
    <w:basedOn w:val="DefaultParagraphFont"/>
  </w:style>
  <w:style w:type="character" w:customStyle="1" w:styleId="cat-UserDefinedgrp-39rplc-61">
    <w:name w:val="cat-UserDefined grp-39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