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188100822200007737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12.1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пояснил, что штраф до настоящего времени не уплатил, так как не было работы, сейчас работа есть, готов оплатит штраф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188100822200007737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500,00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 является – 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184765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188100822200007737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Ковцун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8"/>
          <w:rFonts w:ascii="Times New Roman" w:eastAsia="Times New Roman" w:hAnsi="Times New Roman" w:cs="Times New Roman"/>
          <w:b/>
          <w:bCs/>
        </w:rPr>
        <w:t>Ковцуна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1 000,00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