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927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5rplc-7"/>
          <w:rFonts w:ascii="Times New Roman" w:eastAsia="Times New Roman" w:hAnsi="Times New Roman" w:cs="Times New Roman"/>
        </w:rPr>
        <w:t>Волкова И.Г.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Волков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нанес побои </w:t>
      </w:r>
      <w:r>
        <w:rPr>
          <w:rStyle w:val="cat-UserDefinedgrp-3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именно: нанес один удар кулаком правой руки в область </w:t>
      </w:r>
      <w:r>
        <w:rPr>
          <w:rFonts w:ascii="Times New Roman" w:eastAsia="Times New Roman" w:hAnsi="Times New Roman" w:cs="Times New Roman"/>
        </w:rPr>
        <w:t>правой ноги</w:t>
      </w:r>
      <w:r>
        <w:rPr>
          <w:rFonts w:ascii="Times New Roman" w:eastAsia="Times New Roman" w:hAnsi="Times New Roman" w:cs="Times New Roman"/>
        </w:rPr>
        <w:t xml:space="preserve"> потерпевшей, от чего последняя испытала физическую боль, что не повлекло последствий указанных в ст. 115 УК РФ, то есть совершил административное правонарушение, пре</w:t>
      </w:r>
      <w:r>
        <w:rPr>
          <w:rFonts w:ascii="Times New Roman" w:eastAsia="Times New Roman" w:hAnsi="Times New Roman" w:cs="Times New Roman"/>
        </w:rPr>
        <w:t>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Волков И.Г.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содеянном раска</w:t>
      </w:r>
      <w:r>
        <w:rPr>
          <w:rFonts w:ascii="Times New Roman" w:eastAsia="Times New Roman" w:hAnsi="Times New Roman" w:cs="Times New Roman"/>
        </w:rPr>
        <w:t>ялся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, пояснила, что в настоящее время конфликт исчерпан, они примирились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Волков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Волков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И.Г.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Волкова И.Г.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034286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Волкова И.Г.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 26.03.2023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3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38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</w:t>
      </w:r>
      <w:r>
        <w:rPr>
          <w:rFonts w:ascii="Times New Roman" w:eastAsia="Times New Roman" w:hAnsi="Times New Roman" w:cs="Times New Roman"/>
        </w:rPr>
        <w:t xml:space="preserve">, сведениями их базы данных МВД в отношении </w:t>
      </w:r>
      <w:r>
        <w:rPr>
          <w:rFonts w:ascii="Times New Roman" w:eastAsia="Times New Roman" w:hAnsi="Times New Roman" w:cs="Times New Roman"/>
        </w:rPr>
        <w:t>Волкова И.Г.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</w:t>
      </w:r>
      <w:r>
        <w:rPr>
          <w:rFonts w:ascii="Times New Roman" w:eastAsia="Times New Roman" w:hAnsi="Times New Roman" w:cs="Times New Roman"/>
        </w:rPr>
        <w:t>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Волкова </w:t>
      </w:r>
      <w:r>
        <w:rPr>
          <w:rFonts w:ascii="Times New Roman" w:eastAsia="Times New Roman" w:hAnsi="Times New Roman" w:cs="Times New Roman"/>
        </w:rPr>
        <w:t>И.Г.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Волкова И.Г.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Волкова И.Г.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Волкова И.Г.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Волкова И.Г.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5rplc-46"/>
          <w:rFonts w:ascii="Times New Roman" w:eastAsia="Times New Roman" w:hAnsi="Times New Roman" w:cs="Times New Roman"/>
        </w:rPr>
        <w:t>Волкова И.Г.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5rplc-46">
    <w:name w:val="cat-UserDefined grp-35 rplc-46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