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74/2023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91MS0055-01-2023-000794-85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 мая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5rplc-8"/>
          <w:rFonts w:ascii="Times New Roman" w:eastAsia="Times New Roman" w:hAnsi="Times New Roman" w:cs="Times New Roman"/>
          <w:b/>
          <w:bCs/>
        </w:rPr>
        <w:t>Шугарова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 минуты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Шугаров</w:t>
      </w:r>
      <w:r>
        <w:rPr>
          <w:rFonts w:ascii="Times New Roman" w:eastAsia="Times New Roman" w:hAnsi="Times New Roman" w:cs="Times New Roman"/>
        </w:rPr>
        <w:t xml:space="preserve"> Р.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38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Style w:val="cat-UserDefinedgrp-37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государственный регистрационный 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Шугарову</w:t>
      </w:r>
      <w:r>
        <w:rPr>
          <w:rFonts w:ascii="Times New Roman" w:eastAsia="Times New Roman" w:hAnsi="Times New Roman" w:cs="Times New Roman"/>
        </w:rPr>
        <w:t xml:space="preserve"> Р.В.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Шугаров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вину признал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 82 АП № 18</w:t>
      </w:r>
      <w:r>
        <w:rPr>
          <w:rFonts w:ascii="Times New Roman" w:eastAsia="Times New Roman" w:hAnsi="Times New Roman" w:cs="Times New Roman"/>
        </w:rPr>
        <w:t>5193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.2023 г. – </w:t>
      </w:r>
      <w:r>
        <w:rPr>
          <w:rFonts w:ascii="Times New Roman" w:eastAsia="Times New Roman" w:hAnsi="Times New Roman" w:cs="Times New Roman"/>
        </w:rPr>
        <w:t>22.04.2023 года в 23 часов 20 минуты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Шугаров</w:t>
      </w:r>
      <w:r>
        <w:rPr>
          <w:rFonts w:ascii="Times New Roman" w:eastAsia="Times New Roman" w:hAnsi="Times New Roman" w:cs="Times New Roman"/>
        </w:rPr>
        <w:t xml:space="preserve"> Р.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 – </w:t>
      </w:r>
      <w:r>
        <w:rPr>
          <w:rStyle w:val="cat-UserDefinedgrp-37rplc-3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номер </w:t>
      </w:r>
      <w:r>
        <w:rPr>
          <w:rStyle w:val="cat-UserDefinedgrp-41rplc-3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Шугаров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>82 АП № 18</w:t>
      </w:r>
      <w:r>
        <w:rPr>
          <w:rFonts w:ascii="Times New Roman" w:eastAsia="Times New Roman" w:hAnsi="Times New Roman" w:cs="Times New Roman"/>
        </w:rPr>
        <w:t>5193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.2023г.; протоколом 82 ОТ 0</w:t>
      </w:r>
      <w:r>
        <w:rPr>
          <w:rFonts w:ascii="Times New Roman" w:eastAsia="Times New Roman" w:hAnsi="Times New Roman" w:cs="Times New Roman"/>
        </w:rPr>
        <w:t>37053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.2023 г; 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</w:rPr>
        <w:t>021924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.2023, согласно которого результат прибора показал 0,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</w:rPr>
        <w:t>, что подтверждается тестом № 1285 от 22.04.2023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61 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620758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направлении на медицинское освидетельствование на состояние опьянения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г.,</w:t>
      </w:r>
      <w:r>
        <w:rPr>
          <w:rFonts w:ascii="Times New Roman" w:eastAsia="Times New Roman" w:hAnsi="Times New Roman" w:cs="Times New Roman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</w:rPr>
        <w:t>Шугаров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82 ПЗ № 059907 о задержании транспортного средства,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 xml:space="preserve">от 21 октября 2022 г. N 1882.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раздела III вышеуказанных Правил направлению на медицинское освидетельствование на состояние опьянения водитель транспортного средства подлежит: </w:t>
      </w:r>
      <w:r>
        <w:rPr>
          <w:rFonts w:ascii="Times New Roman" w:eastAsia="Times New Roman" w:hAnsi="Times New Roman" w:cs="Times New Roman"/>
        </w:rPr>
        <w:t>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61 АК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620758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 xml:space="preserve">, основанием для направления на медицинское освидетельствование,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Шугаров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Шугарову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Шугарова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5rplc-58"/>
          <w:rFonts w:ascii="Times New Roman" w:eastAsia="Times New Roman" w:hAnsi="Times New Roman" w:cs="Times New Roman"/>
          <w:b/>
          <w:bCs/>
        </w:rPr>
        <w:t>Шугарова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6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</w:t>
      </w:r>
      <w:r>
        <w:rPr>
          <w:rFonts w:ascii="Times New Roman" w:eastAsia="Times New Roman" w:hAnsi="Times New Roman" w:cs="Times New Roman"/>
        </w:rPr>
        <w:t>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3rplc-6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</w:t>
      </w:r>
      <w:r>
        <w:rPr>
          <w:rFonts w:ascii="Times New Roman" w:eastAsia="Times New Roman" w:hAnsi="Times New Roman" w:cs="Times New Roman"/>
        </w:rPr>
        <w:t>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35rplc-58">
    <w:name w:val="cat-UserDefined grp-35 rplc-58"/>
    <w:basedOn w:val="DefaultParagraphFont"/>
  </w:style>
  <w:style w:type="character" w:customStyle="1" w:styleId="cat-UserDefinedgrp-34rplc-60">
    <w:name w:val="cat-UserDefined grp-34 rplc-60"/>
    <w:basedOn w:val="DefaultParagraphFont"/>
  </w:style>
  <w:style w:type="character" w:customStyle="1" w:styleId="cat-UserDefinedgrp-33rplc-63">
    <w:name w:val="cat-UserDefined grp-33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