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5-55-176/2022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91MS0055-01-2022-001058-53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0"/>
          <w:szCs w:val="20"/>
        </w:rPr>
        <w:t>пгт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Красногвардейское</w:t>
      </w:r>
      <w:r>
        <w:rPr>
          <w:rFonts w:ascii="Times New Roman" w:eastAsia="Times New Roman" w:hAnsi="Times New Roman" w:cs="Times New Roman"/>
          <w:sz w:val="20"/>
          <w:szCs w:val="20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z w:val="20"/>
          <w:szCs w:val="20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18 мая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Устьянцева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Егоровича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Устьянцев</w:t>
      </w:r>
      <w:r>
        <w:rPr>
          <w:rFonts w:ascii="Times New Roman" w:eastAsia="Times New Roman" w:hAnsi="Times New Roman" w:cs="Times New Roman"/>
        </w:rPr>
        <w:t xml:space="preserve"> А.Е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 г. в </w:t>
      </w:r>
      <w:r>
        <w:rPr>
          <w:rFonts w:ascii="Times New Roman" w:eastAsia="Times New Roman" w:hAnsi="Times New Roman" w:cs="Times New Roman"/>
        </w:rPr>
        <w:t>17:58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3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п.2.7 Правил дорожного движения, управлял транспортн</w:t>
      </w:r>
      <w:r>
        <w:rPr>
          <w:rFonts w:ascii="Times New Roman" w:eastAsia="Times New Roman" w:hAnsi="Times New Roman" w:cs="Times New Roman"/>
        </w:rPr>
        <w:t xml:space="preserve">ым средством –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Style w:val="cat-UserDefinedgrp-34rplc-2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находясь в состоянии алкогольного опьянения.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- мопед </w:t>
      </w:r>
      <w:r>
        <w:rPr>
          <w:rStyle w:val="cat-UserDefinedgrp-34rplc-2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без государственного регистрационного знака</w:t>
      </w:r>
      <w:r>
        <w:rPr>
          <w:rFonts w:ascii="Times New Roman" w:eastAsia="Times New Roman" w:hAnsi="Times New Roman" w:cs="Times New Roman"/>
        </w:rPr>
        <w:t xml:space="preserve"> принадлежит </w:t>
      </w:r>
      <w:r>
        <w:rPr>
          <w:rFonts w:ascii="Times New Roman" w:eastAsia="Times New Roman" w:hAnsi="Times New Roman" w:cs="Times New Roman"/>
        </w:rPr>
        <w:t>Устьянцеву</w:t>
      </w:r>
      <w:r>
        <w:rPr>
          <w:rFonts w:ascii="Times New Roman" w:eastAsia="Times New Roman" w:hAnsi="Times New Roman" w:cs="Times New Roman"/>
        </w:rPr>
        <w:t xml:space="preserve"> А.Е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Устьянцев</w:t>
      </w:r>
      <w:r>
        <w:rPr>
          <w:rFonts w:ascii="Times New Roman" w:eastAsia="Times New Roman" w:hAnsi="Times New Roman" w:cs="Times New Roman"/>
        </w:rPr>
        <w:t xml:space="preserve"> А.Е.</w:t>
      </w:r>
      <w:r>
        <w:rPr>
          <w:rFonts w:ascii="Times New Roman" w:eastAsia="Times New Roman" w:hAnsi="Times New Roman" w:cs="Times New Roman"/>
        </w:rPr>
        <w:t xml:space="preserve"> вину признал, факт управления транспортным средством в состоянии опьянения не отрицал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Устьянцев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приходит к выводу</w:t>
      </w:r>
      <w:r>
        <w:rPr>
          <w:rFonts w:ascii="Times New Roman" w:eastAsia="Times New Roman" w:hAnsi="Times New Roman" w:cs="Times New Roman"/>
        </w:rPr>
        <w:t xml:space="preserve"> о том, что вина последнего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Устьянцев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148521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.2022г.; протоколом 82 ОТ № </w:t>
      </w:r>
      <w:r>
        <w:rPr>
          <w:rFonts w:ascii="Times New Roman" w:eastAsia="Times New Roman" w:hAnsi="Times New Roman" w:cs="Times New Roman"/>
        </w:rPr>
        <w:t>034130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.2022г.; актом 82 АО № </w:t>
      </w:r>
      <w:r>
        <w:rPr>
          <w:rFonts w:ascii="Times New Roman" w:eastAsia="Times New Roman" w:hAnsi="Times New Roman" w:cs="Times New Roman"/>
        </w:rPr>
        <w:t>0141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опьянения; поиском ТС Госавтоинспекции МВД России,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Акту </w:t>
      </w:r>
      <w:r>
        <w:rPr>
          <w:rFonts w:ascii="Times New Roman" w:eastAsia="Times New Roman" w:hAnsi="Times New Roman" w:cs="Times New Roman"/>
        </w:rPr>
        <w:t>освидетельствования на состояние опьянения 82 АО № 0141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Устьянцев</w:t>
      </w:r>
      <w:r>
        <w:rPr>
          <w:rFonts w:ascii="Times New Roman" w:eastAsia="Times New Roman" w:hAnsi="Times New Roman" w:cs="Times New Roman"/>
        </w:rPr>
        <w:t xml:space="preserve"> А.Е.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находился в состоянии алкогольного опьянения, т.к. результат прибора показал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 xml:space="preserve"> миллиграмм на литр выдыхаемого воздуха (теста № </w:t>
      </w:r>
      <w:r>
        <w:rPr>
          <w:rFonts w:ascii="Times New Roman" w:eastAsia="Times New Roman" w:hAnsi="Times New Roman" w:cs="Times New Roman"/>
        </w:rPr>
        <w:t>990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.2022).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Устьянцев</w:t>
      </w:r>
      <w:r>
        <w:rPr>
          <w:rFonts w:ascii="Times New Roman" w:eastAsia="Times New Roman" w:hAnsi="Times New Roman" w:cs="Times New Roman"/>
        </w:rPr>
        <w:t xml:space="preserve"> А.Е.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Устьянцева</w:t>
      </w:r>
      <w:r>
        <w:rPr>
          <w:rFonts w:ascii="Times New Roman" w:eastAsia="Times New Roman" w:hAnsi="Times New Roman" w:cs="Times New Roman"/>
        </w:rPr>
        <w:t xml:space="preserve"> А.Е.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Устьянцев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12.8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Устьянцева</w:t>
      </w:r>
      <w:r>
        <w:rPr>
          <w:rFonts w:ascii="Times New Roman" w:eastAsia="Times New Roman" w:hAnsi="Times New Roman" w:cs="Times New Roman"/>
        </w:rPr>
        <w:t xml:space="preserve"> А.Е.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Устьянцева</w:t>
      </w:r>
      <w:r>
        <w:rPr>
          <w:rFonts w:ascii="Times New Roman" w:eastAsia="Times New Roman" w:hAnsi="Times New Roman" w:cs="Times New Roman"/>
        </w:rPr>
        <w:t xml:space="preserve"> А.Е.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</w:t>
      </w:r>
      <w:r>
        <w:rPr>
          <w:rFonts w:ascii="Times New Roman" w:eastAsia="Times New Roman" w:hAnsi="Times New Roman" w:cs="Times New Roman"/>
        </w:rPr>
        <w:t xml:space="preserve">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Устьянцева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Егоровича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</w:t>
      </w:r>
      <w:r>
        <w:rPr>
          <w:rFonts w:ascii="Times New Roman" w:eastAsia="Times New Roman" w:hAnsi="Times New Roman" w:cs="Times New Roman"/>
        </w:rPr>
        <w:t>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УФК по Республике Крым (ОМВД России по Красногвардейскому району) </w:t>
      </w:r>
      <w:r>
        <w:rPr>
          <w:rStyle w:val="cat-UserDefinedgrp-36rplc-4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>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36rplc-48">
    <w:name w:val="cat-UserDefined grp-36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