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1120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Орехова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Орехов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7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8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9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6rplc-2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</w:t>
      </w:r>
      <w:r>
        <w:rPr>
          <w:rStyle w:val="cat-UserDefinedgrp-40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Орехову А.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12.26 КоАП РФ, доказана и </w:t>
      </w:r>
      <w:r>
        <w:rPr>
          <w:rFonts w:ascii="Times New Roman" w:eastAsia="Times New Roman" w:hAnsi="Times New Roman" w:cs="Times New Roman"/>
        </w:rPr>
        <w:t xml:space="preserve">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156371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, водитель Орехов А.А. с признаками опьянения (резкое изменение окраски кожных покровов лица),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6rplc-3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– </w:t>
      </w:r>
      <w:r>
        <w:rPr>
          <w:rFonts w:ascii="Times New Roman" w:eastAsia="Times New Roman" w:hAnsi="Times New Roman" w:cs="Times New Roman"/>
        </w:rPr>
        <w:t>К319НХ</w:t>
      </w:r>
      <w:r>
        <w:rPr>
          <w:rFonts w:ascii="Times New Roman" w:eastAsia="Times New Roman" w:hAnsi="Times New Roman" w:cs="Times New Roman"/>
        </w:rPr>
        <w:t xml:space="preserve">82, находясь на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а/д Григорьевка – Полтавка вблизи с. Полтавка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Ореховым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156371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038617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протоколом 61 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620879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01.05.2022;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</w:t>
      </w:r>
      <w:r>
        <w:rPr>
          <w:rFonts w:ascii="Times New Roman" w:eastAsia="Times New Roman" w:hAnsi="Times New Roman" w:cs="Times New Roman"/>
        </w:rPr>
        <w:t>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620879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Орехов А.А.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Орехова А.А.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Орехова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</w:t>
      </w:r>
      <w:r>
        <w:rPr>
          <w:rFonts w:ascii="Times New Roman" w:eastAsia="Times New Roman" w:hAnsi="Times New Roman" w:cs="Times New Roman"/>
        </w:rPr>
        <w:t>ст. 4.2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Орехова Александра Александровича, </w:t>
      </w:r>
      <w:r>
        <w:rPr>
          <w:rStyle w:val="cat-UserDefinedgrp-41rplc-6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12.26 КоАП РФ, и назначит</w:t>
      </w:r>
      <w:r>
        <w:rPr>
          <w:rFonts w:ascii="Times New Roman" w:eastAsia="Times New Roman" w:hAnsi="Times New Roman" w:cs="Times New Roman"/>
        </w:rPr>
        <w:t xml:space="preserve">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</w:rPr>
        <w:t xml:space="preserve">УФК по Республике Крым (УМВД России по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имферополю</w:t>
      </w:r>
      <w:r>
        <w:rPr>
          <w:rFonts w:ascii="Times New Roman" w:eastAsia="Times New Roman" w:hAnsi="Times New Roman" w:cs="Times New Roman"/>
        </w:rPr>
        <w:t xml:space="preserve">), КПП 910201001, ИНН 9102003230, ОКТМО </w:t>
      </w:r>
      <w:r>
        <w:rPr>
          <w:rFonts w:ascii="Times New Roman" w:eastAsia="Times New Roman" w:hAnsi="Times New Roman" w:cs="Times New Roman"/>
        </w:rPr>
        <w:t xml:space="preserve">35701000, </w:t>
      </w:r>
      <w:r>
        <w:rPr>
          <w:rFonts w:ascii="Times New Roman" w:eastAsia="Times New Roman" w:hAnsi="Times New Roman" w:cs="Times New Roman"/>
        </w:rPr>
        <w:t xml:space="preserve">счет получателя платежа 03100643000000017500 в Отделение Республика Крым Банка России, БИК 013510002,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40102810645370000035, КБК </w:t>
      </w:r>
      <w:r>
        <w:rPr>
          <w:rFonts w:ascii="Times New Roman" w:eastAsia="Times New Roman" w:hAnsi="Times New Roman" w:cs="Times New Roman"/>
        </w:rPr>
        <w:t>18811601123010001140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18810491226000004690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26rplc-38">
    <w:name w:val="cat-UserDefined grp-26 rplc-38"/>
    <w:basedOn w:val="DefaultParagraphFont"/>
  </w:style>
  <w:style w:type="character" w:customStyle="1" w:styleId="cat-UserDefinedgrp-41rplc-61">
    <w:name w:val="cat-UserDefined grp-4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