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1189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секретаре Нестеровой И.Г.,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 xml:space="preserve">помощника прокурора Красногвардейского района Республики Крым – </w:t>
      </w:r>
      <w:r>
        <w:rPr>
          <w:rFonts w:ascii="Times New Roman" w:eastAsia="Times New Roman" w:hAnsi="Times New Roman" w:cs="Times New Roman"/>
        </w:rPr>
        <w:t>Коробцова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помещении судебного участка №55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отношении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ЖСК №1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Елены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2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 ЖСК №1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расположенно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Республика Крым, </w:t>
      </w:r>
      <w:r>
        <w:rPr>
          <w:rFonts w:ascii="Times New Roman" w:eastAsia="Times New Roman" w:hAnsi="Times New Roman" w:cs="Times New Roman"/>
        </w:rPr>
        <w:t>Краногвардейский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60 лет Октября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, в 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Закона № </w:t>
      </w:r>
      <w:r>
        <w:rPr>
          <w:rFonts w:ascii="Times New Roman" w:eastAsia="Times New Roman" w:hAnsi="Times New Roman" w:cs="Times New Roman"/>
        </w:rPr>
        <w:t>N 209-ФЗ «О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</w:rPr>
        <w:t xml:space="preserve">, п. </w:t>
      </w:r>
      <w:r>
        <w:rPr>
          <w:rFonts w:ascii="Times New Roman" w:eastAsia="Times New Roman" w:hAnsi="Times New Roman" w:cs="Times New Roman"/>
        </w:rPr>
        <w:t>16, 16.1, 16.2</w:t>
      </w:r>
      <w:r>
        <w:rPr>
          <w:rFonts w:ascii="Times New Roman" w:eastAsia="Times New Roman" w:hAnsi="Times New Roman" w:cs="Times New Roman"/>
        </w:rPr>
        <w:t xml:space="preserve"> раздела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приказа </w:t>
      </w:r>
      <w:r>
        <w:rPr>
          <w:rFonts w:ascii="Times New Roman" w:eastAsia="Times New Roman" w:hAnsi="Times New Roman" w:cs="Times New Roman"/>
        </w:rPr>
        <w:t>Министерства связи и массовых коммуникаций Российской Федерации № 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Министерства строительства и жилищно-коммунального хозяйства Российской Федерации N 114/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не разместила на официальном сайте Государственной информационной системы жилищно-коммунального хозяйства информацию </w:t>
      </w:r>
      <w:r>
        <w:rPr>
          <w:rFonts w:ascii="Times New Roman" w:eastAsia="Times New Roman" w:hAnsi="Times New Roman" w:cs="Times New Roman"/>
        </w:rPr>
        <w:t>об отчете управления многоквартирным домом и информацию о годовой бухгалтерской (финансовой) отчетности за 2021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портале https://dom.gosuslugi.ru </w:t>
      </w:r>
      <w:r>
        <w:rPr>
          <w:rFonts w:ascii="Times New Roman" w:eastAsia="Times New Roman" w:hAnsi="Times New Roman" w:cs="Times New Roman"/>
        </w:rPr>
        <w:t xml:space="preserve">в срок до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(бездействием) </w:t>
      </w: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лицом, ответственн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за размещение сведений в системе ГИС ЖКХ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ЖСК №1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Дюкарев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заместителем прокурора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района Республики Крым </w:t>
      </w:r>
      <w:r>
        <w:rPr>
          <w:rFonts w:ascii="Times New Roman" w:eastAsia="Times New Roman" w:hAnsi="Times New Roman" w:cs="Times New Roman"/>
        </w:rPr>
        <w:t>Бойко Г.Ю.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вынесено постановление о возбуждении дела об административном правонарушении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 </w:t>
      </w:r>
      <w:r>
        <w:rPr>
          <w:rFonts w:ascii="Times New Roman" w:eastAsia="Times New Roman" w:hAnsi="Times New Roman" w:cs="Times New Roman"/>
        </w:rPr>
        <w:t>Дюкарева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о слушании дела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предоставила</w:t>
      </w:r>
      <w:r>
        <w:rPr>
          <w:rFonts w:ascii="Times New Roman" w:eastAsia="Times New Roman" w:hAnsi="Times New Roman" w:cs="Times New Roman"/>
        </w:rPr>
        <w:t xml:space="preserve"> заявление о рассмотрении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, в котором выразила согласие с установленными обстоятельствами.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района Республики Крым </w:t>
      </w:r>
      <w:r>
        <w:rPr>
          <w:rFonts w:ascii="Times New Roman" w:eastAsia="Times New Roman" w:hAnsi="Times New Roman" w:cs="Times New Roman"/>
        </w:rPr>
        <w:t>Коробцов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 просил</w:t>
      </w:r>
      <w:r>
        <w:rPr>
          <w:rFonts w:ascii="Times New Roman" w:eastAsia="Times New Roman" w:hAnsi="Times New Roman" w:cs="Times New Roman"/>
        </w:rPr>
        <w:t xml:space="preserve"> признать </w:t>
      </w:r>
      <w:r>
        <w:rPr>
          <w:rFonts w:ascii="Times New Roman" w:eastAsia="Times New Roman" w:hAnsi="Times New Roman" w:cs="Times New Roman"/>
        </w:rPr>
        <w:t>Дюкарев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Е.Е.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поскольку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вина подтверждается собранными по делу доказательствами. При назначении наказания просил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</w:t>
      </w:r>
      <w:r>
        <w:rPr>
          <w:rFonts w:ascii="Times New Roman" w:eastAsia="Times New Roman" w:hAnsi="Times New Roman" w:cs="Times New Roman"/>
        </w:rPr>
        <w:t xml:space="preserve">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мнение помощника прокурора, исследовав материалы дела, суд приходит к выводу о наличии в деяниях </w:t>
      </w:r>
      <w:r>
        <w:rPr>
          <w:rFonts w:ascii="Times New Roman" w:eastAsia="Times New Roman" w:hAnsi="Times New Roman" w:cs="Times New Roman"/>
        </w:rPr>
        <w:t>Дюкарев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состава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13.19.2 КоАП РФ,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</w:t>
      </w:r>
      <w:r>
        <w:rPr>
          <w:rFonts w:ascii="Times New Roman" w:eastAsia="Times New Roman" w:hAnsi="Times New Roman" w:cs="Times New Roman"/>
        </w:rPr>
        <w:t xml:space="preserve">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widowControl w:val="0"/>
        <w:spacing w:before="0" w:after="0"/>
        <w:ind w:right="420" w:firstLine="800"/>
        <w:jc w:val="both"/>
      </w:pPr>
      <w:r>
        <w:rPr>
          <w:rFonts w:ascii="Times New Roman" w:eastAsia="Times New Roman" w:hAnsi="Times New Roman" w:cs="Times New Roman"/>
        </w:rPr>
        <w:t>В соответствии с п. 1 ст. 138 Жилищного кодекса Российской Федерации (далее - ЖК РФ) товарищество собственников жилья обязано обеспечивать выполнение требований федеральных законов, иных нормативных правовых актов, а также устава товарищества.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Федеральным законом от 21.07.2014 № 209-ФЗ «О государственной информационной системе жилищно-коммунального хозяйства» (далее - Закон № 209-ФЗ) закреплено создание государственной информационной системы жилищно-коммунального хозяйства -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</w:t>
      </w:r>
      <w:r>
        <w:rPr>
          <w:rFonts w:ascii="Times New Roman" w:eastAsia="Times New Roman" w:hAnsi="Times New Roman" w:cs="Times New Roman"/>
        </w:rPr>
        <w:t>управлению общим имуществом в многоквартирных домах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(ГИС - ЖКХ).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</w:t>
      </w:r>
      <w:r>
        <w:rPr>
          <w:rFonts w:ascii="Times New Roman" w:eastAsia="Times New Roman" w:hAnsi="Times New Roman" w:cs="Times New Roman"/>
        </w:rPr>
        <w:t xml:space="preserve">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телекоммуникационной сети «Интернет».</w:t>
      </w:r>
    </w:p>
    <w:p>
      <w:pPr>
        <w:widowControl w:val="0"/>
        <w:spacing w:before="0" w:after="0"/>
        <w:ind w:firstLine="780"/>
        <w:jc w:val="both"/>
      </w:pPr>
      <w:r>
        <w:rPr>
          <w:rFonts w:ascii="Times New Roman" w:eastAsia="Times New Roman" w:hAnsi="Times New Roman" w:cs="Times New Roman"/>
        </w:rPr>
        <w:t>В соответствии с п. 18 ст. 7 Закона № 209-ФЗ лица, осуществляющие деятельность по оказанию услуг по управлению многоквартирными домами размещают в системе информацию, предусмотренную пунктами 1, 2, 6, 7, 21 - 25, 28 - 33, 35 - 40 ч. 1 ст. 6 настоящего Федерального закона.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Приказом Министерства связи и массовых коммуникаций Российской Федерации № 504, Министерства строительства и жилищн</w:t>
      </w:r>
      <w:r>
        <w:rPr>
          <w:rFonts w:ascii="Times New Roman" w:eastAsia="Times New Roman" w:hAnsi="Times New Roman" w:cs="Times New Roman"/>
        </w:rPr>
        <w:t>о-</w:t>
      </w:r>
      <w:r>
        <w:rPr>
          <w:rFonts w:ascii="Times New Roman" w:eastAsia="Times New Roman" w:hAnsi="Times New Roman" w:cs="Times New Roman"/>
        </w:rPr>
        <w:t xml:space="preserve"> коммунального хозяйства Российской Федерации № 934/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</w:t>
      </w:r>
      <w:r>
        <w:rPr>
          <w:rFonts w:ascii="Times New Roman" w:eastAsia="Times New Roman" w:hAnsi="Times New Roman" w:cs="Times New Roman"/>
        </w:rPr>
        <w:t>информационно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телекоммуникационной</w:t>
      </w:r>
      <w:r>
        <w:rPr>
          <w:rFonts w:ascii="Times New Roman" w:eastAsia="Times New Roman" w:hAnsi="Times New Roman" w:cs="Times New Roman"/>
        </w:rPr>
        <w:t xml:space="preserve"> сети «Интернет» определен адрес -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dom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gosuslugi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80"/>
        <w:jc w:val="both"/>
      </w:pPr>
      <w:r>
        <w:rPr>
          <w:rFonts w:ascii="Times New Roman" w:eastAsia="Times New Roman" w:hAnsi="Times New Roman" w:cs="Times New Roman"/>
        </w:rPr>
        <w:t xml:space="preserve">Пунктами 16, 16.1 раздела 10 Приказ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№ 74, Минстроя России № 114/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№ 74, Минстроя России № 114/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) установлено, что в системе в первом квартале текущего года размещаются сведения об отчете управления многоквартирным домом и основные показатели </w:t>
      </w:r>
      <w:r>
        <w:rPr>
          <w:rFonts w:ascii="Times New Roman" w:eastAsia="Times New Roman" w:hAnsi="Times New Roman" w:cs="Times New Roman"/>
        </w:rPr>
        <w:t>финансово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хозяйственной</w:t>
      </w:r>
      <w:r>
        <w:rPr>
          <w:rFonts w:ascii="Times New Roman" w:eastAsia="Times New Roman" w:hAnsi="Times New Roman" w:cs="Times New Roman"/>
        </w:rPr>
        <w:t xml:space="preserve"> деятельности за предшествующий год.</w:t>
      </w:r>
    </w:p>
    <w:p>
      <w:pPr>
        <w:widowControl w:val="0"/>
        <w:spacing w:before="0" w:after="0"/>
        <w:ind w:firstLine="780"/>
        <w:jc w:val="both"/>
      </w:pPr>
      <w:r>
        <w:rPr>
          <w:rFonts w:ascii="Times New Roman" w:eastAsia="Times New Roman" w:hAnsi="Times New Roman" w:cs="Times New Roman"/>
        </w:rPr>
        <w:t>Согласно п. 4 ст. 12 Закона № 209-ФЗ лица, осуществляющие деятельность по оказанию услуг по управлению многоквартирными домами с 1 июля 2016 года обязаны размещать в системе информацию, предусмотренную настоящим Федеральным законом.</w:t>
      </w:r>
    </w:p>
    <w:p>
      <w:pPr>
        <w:widowControl w:val="0"/>
        <w:spacing w:before="0" w:after="0"/>
        <w:ind w:firstLine="780"/>
        <w:jc w:val="both"/>
      </w:pPr>
      <w:r>
        <w:rPr>
          <w:rFonts w:ascii="Times New Roman" w:eastAsia="Times New Roman" w:hAnsi="Times New Roman" w:cs="Times New Roman"/>
        </w:rPr>
        <w:t xml:space="preserve">Установлено, что ЖСК № 1 осуществляет управление общим имуществом собственников жилых помещений многоквартирного дома № 16, расположенного по адресу: ул. 60 лет Октября,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 Республики Крым (далее - МКД).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Таким образом, в силу приведенных правовых норм на ЖСК № 1 возложена обязанность по размещению в ТИС ЖКХ (электронный адрес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dom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gosuslugi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вышеуказанных сведений.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Помимо признательных </w:t>
      </w:r>
      <w:r>
        <w:rPr>
          <w:rFonts w:ascii="Times New Roman" w:eastAsia="Times New Roman" w:hAnsi="Times New Roman" w:cs="Times New Roman"/>
        </w:rPr>
        <w:t xml:space="preserve">показаний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постановлением о возбуждении дела об административном правонарушении прокурора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района Республики Крым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</w:rPr>
        <w:t xml:space="preserve"> в котором описано событие правонарушения;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проверки от 06.05.2022;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скриншот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с сайта ГИС ЖКХ;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решения о проведении проверки № 61 от 06.05.2022;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 от 25.04.2022;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протокола №1 общего собрания собственников помещений в многоквартирном доме от 01.11.2014;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устава ЖСК №1 утвержденного 01.11.2014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ценив исследованные доказательства в совокупности</w:t>
      </w:r>
      <w:r>
        <w:rPr>
          <w:rFonts w:ascii="Times New Roman" w:eastAsia="Times New Roman" w:hAnsi="Times New Roman" w:cs="Times New Roman"/>
        </w:rPr>
        <w:t xml:space="preserve"> в соответствии со ст. 26.11 КоАП РФ</w:t>
      </w:r>
      <w:r>
        <w:rPr>
          <w:rFonts w:ascii="Times New Roman" w:eastAsia="Times New Roman" w:hAnsi="Times New Roman" w:cs="Times New Roman"/>
        </w:rPr>
        <w:t xml:space="preserve">, приходит к выводу, что вина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является доказанной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 xml:space="preserve">неразмещение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</w:t>
      </w:r>
      <w:r>
        <w:rPr>
          <w:rFonts w:ascii="Times New Roman" w:eastAsia="Times New Roman" w:hAnsi="Times New Roman" w:cs="Times New Roman"/>
        </w:rPr>
        <w:t>местного самоуправления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Неустранимых сомнений в виновности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которые бы следовало трактовать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, суд признает признание вины и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>, характер совершенного правонарушения, наличие смягчающих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и отсутствие отягчающих</w:t>
      </w:r>
      <w:r>
        <w:rPr>
          <w:rFonts w:ascii="Times New Roman" w:eastAsia="Times New Roman" w:hAnsi="Times New Roman" w:cs="Times New Roman"/>
        </w:rPr>
        <w:t xml:space="preserve">, суд считает возможным назначить </w:t>
      </w:r>
      <w:r>
        <w:rPr>
          <w:rFonts w:ascii="Times New Roman" w:eastAsia="Times New Roman" w:hAnsi="Times New Roman" w:cs="Times New Roman"/>
        </w:rPr>
        <w:t>Дюкаревой</w:t>
      </w:r>
      <w:r>
        <w:rPr>
          <w:rFonts w:ascii="Times New Roman" w:eastAsia="Times New Roman" w:hAnsi="Times New Roman" w:cs="Times New Roman"/>
        </w:rPr>
        <w:t xml:space="preserve"> Е.Е.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предупреждения в пределах санкции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3.1, 4.1, 13.19.1, 29.9 - 29.11 КоАП РФ, мировой судья,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председателя ЖСК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Дюкарев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Елен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Евгеньевн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13.19.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