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5-55-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99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2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91MS0055-01-202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-00</w:t>
      </w:r>
      <w:r>
        <w:rPr>
          <w:rFonts w:ascii="Times New Roman" w:eastAsia="Times New Roman" w:hAnsi="Times New Roman" w:cs="Times New Roman"/>
        </w:rPr>
        <w:t>1193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36</w:t>
      </w:r>
    </w:p>
    <w:p>
      <w:pPr>
        <w:spacing w:before="0" w:after="0"/>
        <w:jc w:val="right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 xml:space="preserve">Судебный участок №55 Красногвардейского судебного района Республики Крым (297000, Республика Крым, Красногвардейский район,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Красногвардейское</w:t>
      </w:r>
      <w:r>
        <w:rPr>
          <w:rFonts w:ascii="Times New Roman" w:eastAsia="Times New Roman" w:hAnsi="Times New Roman" w:cs="Times New Roman"/>
        </w:rPr>
        <w:t>, ул. Титова, д.60, тел.: (36556) 2-18-28,</w:t>
      </w: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>-mail:ms55@must.rk.gov.ru)</w:t>
      </w: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  <w:ind w:firstLine="708"/>
      </w:pP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мая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                       </w:t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         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 Красногвардейское</w:t>
      </w:r>
    </w:p>
    <w:p>
      <w:pPr>
        <w:spacing w:before="0" w:after="0"/>
        <w:ind w:firstLine="708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№55 Красногвардейского судебного района Республики Крым Белова Ю.Г.,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рассмотрев в судебном заседании в помещении судебного участка № 55 Красногвардейского судебного района Республики Крым дело об административном правонарушении, предусмотренном ч. 2 ст. 12.7 КоАП Российской Федерации, в отношении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b/>
          <w:bCs/>
        </w:rPr>
        <w:t>Ибадуллаева</w:t>
      </w:r>
      <w:r>
        <w:rPr>
          <w:rFonts w:ascii="Times New Roman" w:eastAsia="Times New Roman" w:hAnsi="Times New Roman" w:cs="Times New Roman"/>
          <w:b/>
          <w:bCs/>
        </w:rPr>
        <w:t xml:space="preserve"> Арсена </w:t>
      </w:r>
      <w:r>
        <w:rPr>
          <w:rFonts w:ascii="Times New Roman" w:eastAsia="Times New Roman" w:hAnsi="Times New Roman" w:cs="Times New Roman"/>
          <w:b/>
          <w:bCs/>
        </w:rPr>
        <w:t>Искендеровича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9rplc-13"/>
          <w:rFonts w:ascii="Times New Roman" w:eastAsia="Times New Roman" w:hAnsi="Times New Roman" w:cs="Times New Roman"/>
        </w:rPr>
        <w:t>данные о личности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Водитель </w:t>
      </w:r>
      <w:r>
        <w:rPr>
          <w:rFonts w:ascii="Times New Roman" w:eastAsia="Times New Roman" w:hAnsi="Times New Roman" w:cs="Times New Roman"/>
        </w:rPr>
        <w:t>Ибадуллаев</w:t>
      </w:r>
      <w:r>
        <w:rPr>
          <w:rFonts w:ascii="Times New Roman" w:eastAsia="Times New Roman" w:hAnsi="Times New Roman" w:cs="Times New Roman"/>
        </w:rPr>
        <w:t xml:space="preserve"> А.И.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16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года в </w:t>
      </w:r>
      <w:r>
        <w:rPr>
          <w:rFonts w:ascii="Times New Roman" w:eastAsia="Times New Roman" w:hAnsi="Times New Roman" w:cs="Times New Roman"/>
        </w:rPr>
        <w:t>17</w:t>
      </w:r>
      <w:r>
        <w:rPr>
          <w:rFonts w:ascii="Times New Roman" w:eastAsia="Times New Roman" w:hAnsi="Times New Roman" w:cs="Times New Roman"/>
        </w:rPr>
        <w:t xml:space="preserve"> час </w:t>
      </w:r>
      <w:r>
        <w:rPr>
          <w:rFonts w:ascii="Times New Roman" w:eastAsia="Times New Roman" w:hAnsi="Times New Roman" w:cs="Times New Roman"/>
        </w:rPr>
        <w:t>30</w:t>
      </w:r>
      <w:r>
        <w:rPr>
          <w:rFonts w:ascii="Times New Roman" w:eastAsia="Times New Roman" w:hAnsi="Times New Roman" w:cs="Times New Roman"/>
        </w:rPr>
        <w:t xml:space="preserve"> минут находясь </w:t>
      </w:r>
      <w:r>
        <w:rPr>
          <w:rFonts w:ascii="Times New Roman" w:eastAsia="Times New Roman" w:hAnsi="Times New Roman" w:cs="Times New Roman"/>
        </w:rPr>
        <w:t>на</w:t>
      </w:r>
      <w:r>
        <w:rPr>
          <w:rFonts w:ascii="Times New Roman" w:eastAsia="Times New Roman" w:hAnsi="Times New Roman" w:cs="Times New Roman"/>
        </w:rPr>
        <w:t xml:space="preserve"> а/д </w:t>
      </w:r>
      <w:r>
        <w:rPr>
          <w:rFonts w:ascii="Times New Roman" w:eastAsia="Times New Roman" w:hAnsi="Times New Roman" w:cs="Times New Roman"/>
        </w:rPr>
        <w:t>по</w:t>
      </w:r>
      <w:r>
        <w:rPr>
          <w:rFonts w:ascii="Times New Roman" w:eastAsia="Times New Roman" w:hAnsi="Times New Roman" w:cs="Times New Roman"/>
        </w:rPr>
        <w:t xml:space="preserve"> адресу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0rplc-2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управлял транспортным средством – </w:t>
      </w:r>
      <w:r>
        <w:rPr>
          <w:rStyle w:val="cat-UserDefinedgrp-31rplc-23"/>
          <w:rFonts w:ascii="Times New Roman" w:eastAsia="Times New Roman" w:hAnsi="Times New Roman" w:cs="Times New Roman"/>
        </w:rPr>
        <w:t>тс</w:t>
      </w:r>
      <w:r>
        <w:rPr>
          <w:rFonts w:ascii="Times New Roman" w:eastAsia="Times New Roman" w:hAnsi="Times New Roman" w:cs="Times New Roman"/>
        </w:rPr>
        <w:t xml:space="preserve"> государственный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регистрационный знак </w:t>
      </w:r>
      <w:r>
        <w:rPr>
          <w:rStyle w:val="cat-UserDefinedgrp-32rplc-25"/>
          <w:rFonts w:ascii="Times New Roman" w:eastAsia="Times New Roman" w:hAnsi="Times New Roman" w:cs="Times New Roman"/>
        </w:rPr>
        <w:t>номер</w:t>
      </w:r>
      <w:r>
        <w:rPr>
          <w:rFonts w:ascii="Times New Roman" w:eastAsia="Times New Roman" w:hAnsi="Times New Roman" w:cs="Times New Roman"/>
        </w:rPr>
        <w:t xml:space="preserve">, будучи </w:t>
      </w:r>
      <w:r>
        <w:rPr>
          <w:rFonts w:ascii="Times New Roman" w:eastAsia="Times New Roman" w:hAnsi="Times New Roman" w:cs="Times New Roman"/>
        </w:rPr>
        <w:t>лишенным</w:t>
      </w:r>
      <w:r>
        <w:rPr>
          <w:rFonts w:ascii="Times New Roman" w:eastAsia="Times New Roman" w:hAnsi="Times New Roman" w:cs="Times New Roman"/>
        </w:rPr>
        <w:t xml:space="preserve"> права управления транспортными средствами, чем нарушил требования п. 2.1.1 ПДД РФ,</w:t>
      </w:r>
      <w:r>
        <w:rPr>
          <w:rFonts w:ascii="Times New Roman" w:eastAsia="Times New Roman" w:hAnsi="Times New Roman" w:cs="Times New Roman"/>
        </w:rPr>
        <w:t xml:space="preserve"> на основании постановления </w:t>
      </w:r>
      <w:r>
        <w:rPr>
          <w:rFonts w:ascii="Times New Roman" w:eastAsia="Times New Roman" w:hAnsi="Times New Roman" w:cs="Times New Roman"/>
        </w:rPr>
        <w:t xml:space="preserve">мирового судьи судебного участка № </w:t>
      </w:r>
      <w:r>
        <w:rPr>
          <w:rFonts w:ascii="Times New Roman" w:eastAsia="Times New Roman" w:hAnsi="Times New Roman" w:cs="Times New Roman"/>
        </w:rPr>
        <w:t>55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Красногвардейского</w:t>
      </w:r>
      <w:r>
        <w:rPr>
          <w:rFonts w:ascii="Times New Roman" w:eastAsia="Times New Roman" w:hAnsi="Times New Roman" w:cs="Times New Roman"/>
        </w:rPr>
        <w:t xml:space="preserve"> судебного района Республики Крым от </w:t>
      </w:r>
      <w:r>
        <w:rPr>
          <w:rFonts w:ascii="Times New Roman" w:eastAsia="Times New Roman" w:hAnsi="Times New Roman" w:cs="Times New Roman"/>
        </w:rPr>
        <w:t>09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года № 5-</w:t>
      </w:r>
      <w:r>
        <w:rPr>
          <w:rFonts w:ascii="Times New Roman" w:eastAsia="Times New Roman" w:hAnsi="Times New Roman" w:cs="Times New Roman"/>
        </w:rPr>
        <w:t>55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163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</w:t>
      </w:r>
      <w:r>
        <w:rPr>
          <w:rFonts w:ascii="Times New Roman" w:eastAsia="Times New Roman" w:hAnsi="Times New Roman" w:cs="Times New Roman"/>
        </w:rPr>
        <w:t>Ибадуллаев</w:t>
      </w:r>
      <w:r>
        <w:rPr>
          <w:rFonts w:ascii="Times New Roman" w:eastAsia="Times New Roman" w:hAnsi="Times New Roman" w:cs="Times New Roman"/>
        </w:rPr>
        <w:t xml:space="preserve"> А.И.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факт управления транспортным средством, будучи </w:t>
      </w:r>
      <w:r>
        <w:rPr>
          <w:rFonts w:ascii="Times New Roman" w:eastAsia="Times New Roman" w:hAnsi="Times New Roman" w:cs="Times New Roman"/>
        </w:rPr>
        <w:t>лишенным</w:t>
      </w:r>
      <w:r>
        <w:rPr>
          <w:rFonts w:ascii="Times New Roman" w:eastAsia="Times New Roman" w:hAnsi="Times New Roman" w:cs="Times New Roman"/>
        </w:rPr>
        <w:t xml:space="preserve"> права управления не отрицал, </w:t>
      </w:r>
      <w:r>
        <w:rPr>
          <w:rFonts w:ascii="Times New Roman" w:eastAsia="Times New Roman" w:hAnsi="Times New Roman" w:cs="Times New Roman"/>
        </w:rPr>
        <w:t xml:space="preserve">обстоятельства изложенные в протоколе подтвердил, </w:t>
      </w:r>
      <w:r>
        <w:rPr>
          <w:rFonts w:ascii="Times New Roman" w:eastAsia="Times New Roman" w:hAnsi="Times New Roman" w:cs="Times New Roman"/>
        </w:rPr>
        <w:t>вину признал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в содеянном раскаялся</w:t>
      </w:r>
      <w:r>
        <w:rPr>
          <w:rFonts w:ascii="Times New Roman" w:eastAsia="Times New Roman" w:hAnsi="Times New Roman" w:cs="Times New Roman"/>
        </w:rPr>
        <w:t>, просил назначить наказание в виде обязательных работ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Исследовав материалы дела, выслушав привлекаемое лицо, суд пришел к выводу о наличии в действиях </w:t>
      </w:r>
      <w:r>
        <w:rPr>
          <w:rFonts w:ascii="Times New Roman" w:eastAsia="Times New Roman" w:hAnsi="Times New Roman" w:cs="Times New Roman"/>
        </w:rPr>
        <w:t>Ибадуллаев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А.И.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состава правонарушения, предусмотренного </w:t>
      </w:r>
      <w:r>
        <w:rPr>
          <w:rFonts w:ascii="Times New Roman" w:eastAsia="Times New Roman" w:hAnsi="Times New Roman" w:cs="Times New Roman"/>
        </w:rPr>
        <w:t xml:space="preserve">ч. 2 ст. 12.7 </w:t>
      </w:r>
      <w:r>
        <w:rPr>
          <w:rFonts w:ascii="Times New Roman" w:eastAsia="Times New Roman" w:hAnsi="Times New Roman" w:cs="Times New Roman"/>
        </w:rPr>
        <w:t xml:space="preserve">КоАП РФ, исходя из следующего.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ч. 2 ст. 12.7 КоАП РФ у</w:t>
      </w:r>
      <w:r>
        <w:rPr>
          <w:rFonts w:ascii="Times New Roman" w:eastAsia="Times New Roman" w:hAnsi="Times New Roman" w:cs="Times New Roman"/>
        </w:rPr>
        <w:t xml:space="preserve">правление транспортным средством водителем,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лишенным права</w:t>
        </w:r>
      </w:hyperlink>
      <w:r>
        <w:rPr>
          <w:rFonts w:ascii="Times New Roman" w:eastAsia="Times New Roman" w:hAnsi="Times New Roman" w:cs="Times New Roman"/>
        </w:rPr>
        <w:t xml:space="preserve"> управления транспортными средствами, влечет наложение административного штрафа в размере тридцати тысяч рублей, либо административный арест на срок до пятнадцати суток, либо обязательные работы на срок от ста до двухсот часов.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</w:rPr>
        <w:t>Ибадуллаев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А.И.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 предусмотренного ч. 2 ст. 12.7 КоАП РФ подтверждается, </w:t>
      </w:r>
      <w:r>
        <w:rPr>
          <w:rFonts w:ascii="Times New Roman" w:eastAsia="Times New Roman" w:hAnsi="Times New Roman" w:cs="Times New Roman"/>
        </w:rPr>
        <w:t xml:space="preserve">протоколом об административном правонарушении 82 АП № </w:t>
      </w:r>
      <w:r>
        <w:rPr>
          <w:rFonts w:ascii="Times New Roman" w:eastAsia="Times New Roman" w:hAnsi="Times New Roman" w:cs="Times New Roman"/>
        </w:rPr>
        <w:t>148426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16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года; </w:t>
      </w:r>
      <w:r>
        <w:rPr>
          <w:rFonts w:ascii="Times New Roman" w:eastAsia="Times New Roman" w:hAnsi="Times New Roman" w:cs="Times New Roman"/>
        </w:rPr>
        <w:t xml:space="preserve">копией </w:t>
      </w:r>
      <w:r>
        <w:rPr>
          <w:rFonts w:ascii="Times New Roman" w:eastAsia="Times New Roman" w:hAnsi="Times New Roman" w:cs="Times New Roman"/>
        </w:rPr>
        <w:t>протокол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об отстранении от управления транспортным средством 82 ОТ </w:t>
      </w:r>
      <w:r>
        <w:rPr>
          <w:rFonts w:ascii="Times New Roman" w:eastAsia="Times New Roman" w:hAnsi="Times New Roman" w:cs="Times New Roman"/>
        </w:rPr>
        <w:t>034218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г.; копией постановления № 5-</w:t>
      </w:r>
      <w:r>
        <w:rPr>
          <w:rFonts w:ascii="Times New Roman" w:eastAsia="Times New Roman" w:hAnsi="Times New Roman" w:cs="Times New Roman"/>
        </w:rPr>
        <w:t>55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163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09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г.</w:t>
      </w:r>
      <w:r>
        <w:rPr>
          <w:rFonts w:ascii="Times New Roman" w:eastAsia="Times New Roman" w:hAnsi="Times New Roman" w:cs="Times New Roman"/>
        </w:rPr>
        <w:t xml:space="preserve"> вступившего в законную силу </w:t>
      </w:r>
      <w:r>
        <w:rPr>
          <w:rFonts w:ascii="Times New Roman" w:eastAsia="Times New Roman" w:hAnsi="Times New Roman" w:cs="Times New Roman"/>
        </w:rPr>
        <w:t>07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г.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информацие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 ТС Госавтоинспекции МВД России.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Оценивая исследованные в ходе судебного разбирательства доказательства в их совокупности, суд приходит к выводу о доказанности вины </w:t>
      </w:r>
      <w:r>
        <w:rPr>
          <w:rFonts w:ascii="Times New Roman" w:eastAsia="Times New Roman" w:hAnsi="Times New Roman" w:cs="Times New Roman"/>
        </w:rPr>
        <w:t>Ибадуллаев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А.И.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 предусмотренного ч. 2 ст. 12.7 КоАП РФ.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и ст. 51 Конституции РФ, </w:t>
      </w:r>
      <w:r>
        <w:rPr>
          <w:rFonts w:ascii="Times New Roman" w:eastAsia="Times New Roman" w:hAnsi="Times New Roman" w:cs="Times New Roman"/>
        </w:rPr>
        <w:t>лицу, привлекаемому к административной ответственности разъяснены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</w:rPr>
        <w:t>Ибадуллаев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А.И.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ч. 2 ст. 12.7 КоАП РФ.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Ибадуллаев</w:t>
      </w:r>
      <w:r>
        <w:rPr>
          <w:rFonts w:ascii="Times New Roman" w:eastAsia="Times New Roman" w:hAnsi="Times New Roman" w:cs="Times New Roman"/>
        </w:rPr>
        <w:t xml:space="preserve"> А.И.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правильно квалифицированы по ч. 2 ст. 12.7 КоАП РФ, т.к. он, в нарушение п. 2.1.1 Правил дорожного движения Российской Федерации, управлял транспортным </w:t>
      </w:r>
      <w:r>
        <w:rPr>
          <w:rFonts w:ascii="Times New Roman" w:eastAsia="Times New Roman" w:hAnsi="Times New Roman" w:cs="Times New Roman"/>
        </w:rPr>
        <w:t>средством</w:t>
      </w:r>
      <w:r>
        <w:rPr>
          <w:rFonts w:ascii="Times New Roman" w:eastAsia="Times New Roman" w:hAnsi="Times New Roman" w:cs="Times New Roman"/>
        </w:rPr>
        <w:t xml:space="preserve"> будучи лишенным права управления, таким образом, совершил административное правонарушение, предусмотренное ч. 2 ст. 12.7 КоАП РФ.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>ами</w:t>
      </w:r>
      <w:r>
        <w:rPr>
          <w:rFonts w:ascii="Times New Roman" w:eastAsia="Times New Roman" w:hAnsi="Times New Roman" w:cs="Times New Roman"/>
        </w:rPr>
        <w:t>, смягчающим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административную ответственность 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>Ибадуллаев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А.И. </w:t>
      </w:r>
      <w:r>
        <w:rPr>
          <w:rFonts w:ascii="Times New Roman" w:eastAsia="Times New Roman" w:hAnsi="Times New Roman" w:cs="Times New Roman"/>
        </w:rPr>
        <w:t>мировой судья признает признание вины, раскаяние лица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Обстоятельств, отягчающих административную ответственность в соответствии со ст.4.3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КоАП РФ, мировым судьей не установлено.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его имущественное положение, обстоятельства смягчающие и </w:t>
      </w:r>
      <w:r>
        <w:rPr>
          <w:rFonts w:ascii="Times New Roman" w:eastAsia="Times New Roman" w:hAnsi="Times New Roman" w:cs="Times New Roman"/>
        </w:rPr>
        <w:t xml:space="preserve">отсутствие обстоятельств, которые </w:t>
      </w:r>
      <w:r>
        <w:rPr>
          <w:rFonts w:ascii="Times New Roman" w:eastAsia="Times New Roman" w:hAnsi="Times New Roman" w:cs="Times New Roman"/>
        </w:rPr>
        <w:t>отягчаю</w:t>
      </w:r>
      <w:r>
        <w:rPr>
          <w:rFonts w:ascii="Times New Roman" w:eastAsia="Times New Roman" w:hAnsi="Times New Roman" w:cs="Times New Roman"/>
        </w:rPr>
        <w:t>т административную</w:t>
      </w:r>
      <w:r>
        <w:rPr>
          <w:rFonts w:ascii="Times New Roman" w:eastAsia="Times New Roman" w:hAnsi="Times New Roman" w:cs="Times New Roman"/>
        </w:rPr>
        <w:t xml:space="preserve"> ответственность.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вышеизложенного, мировой судья приходит к выводу о необходимости назначения административного наказания в пределах санкции статьи.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ч. 2 ст.12.7 КоАП РФ, руководствуясь </w:t>
      </w:r>
      <w:r>
        <w:rPr>
          <w:rFonts w:ascii="Times New Roman" w:eastAsia="Times New Roman" w:hAnsi="Times New Roman" w:cs="Times New Roman"/>
        </w:rPr>
        <w:t>ст.ст</w:t>
      </w:r>
      <w:r>
        <w:rPr>
          <w:rFonts w:ascii="Times New Roman" w:eastAsia="Times New Roman" w:hAnsi="Times New Roman" w:cs="Times New Roman"/>
        </w:rPr>
        <w:t>. 29.9, 29.10 КоАП РФ, суд -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  <w:b/>
          <w:bCs/>
        </w:rPr>
        <w:t>Ибадуллаева</w:t>
      </w:r>
      <w:r>
        <w:rPr>
          <w:rFonts w:ascii="Times New Roman" w:eastAsia="Times New Roman" w:hAnsi="Times New Roman" w:cs="Times New Roman"/>
          <w:b/>
          <w:bCs/>
        </w:rPr>
        <w:t xml:space="preserve"> Арсена </w:t>
      </w:r>
      <w:r>
        <w:rPr>
          <w:rFonts w:ascii="Times New Roman" w:eastAsia="Times New Roman" w:hAnsi="Times New Roman" w:cs="Times New Roman"/>
          <w:b/>
          <w:bCs/>
        </w:rPr>
        <w:t>Искендеровича</w:t>
      </w:r>
      <w:r>
        <w:rPr>
          <w:rFonts w:ascii="Times New Roman" w:eastAsia="Times New Roman" w:hAnsi="Times New Roman" w:cs="Times New Roman"/>
          <w:b/>
          <w:bCs/>
        </w:rPr>
        <w:t xml:space="preserve">, </w:t>
      </w:r>
      <w:r>
        <w:rPr>
          <w:rStyle w:val="cat-UserDefinedgrp-28rplc-42"/>
          <w:rFonts w:ascii="Times New Roman" w:eastAsia="Times New Roman" w:hAnsi="Times New Roman" w:cs="Times New Roman"/>
        </w:rPr>
        <w:t>дата рождения</w:t>
      </w:r>
      <w:r>
        <w:rPr>
          <w:rFonts w:ascii="Times New Roman" w:eastAsia="Times New Roman" w:hAnsi="Times New Roman" w:cs="Times New Roman"/>
        </w:rPr>
        <w:t>, признать виновным в совершении административного правонарушения, предусмотренного ч. 2 ст. 12.7 КоАП РФ, и назначить ему наказание в виде 100 часов обязательных работ.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  <w:i/>
          <w:iCs/>
        </w:rPr>
        <w:t>Постановление может быть обжаловано в Красногвардейский районный суд Республики Крым через мирового судью судебного участка № 55 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Ю.Г. Белова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200" w:line="276" w:lineRule="auto"/>
      </w:pPr>
    </w:p>
    <w:p>
      <w:pPr>
        <w:spacing w:before="0" w:after="200" w:line="276" w:lineRule="auto"/>
      </w:pPr>
    </w:p>
    <w:p>
      <w:pPr>
        <w:spacing w:before="0" w:after="200" w:line="276" w:lineRule="auto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9rplc-13">
    <w:name w:val="cat-UserDefined grp-29 rplc-13"/>
    <w:basedOn w:val="DefaultParagraphFont"/>
  </w:style>
  <w:style w:type="character" w:customStyle="1" w:styleId="cat-UserDefinedgrp-30rplc-20">
    <w:name w:val="cat-UserDefined grp-30 rplc-20"/>
    <w:basedOn w:val="DefaultParagraphFont"/>
  </w:style>
  <w:style w:type="character" w:customStyle="1" w:styleId="cat-UserDefinedgrp-31rplc-23">
    <w:name w:val="cat-UserDefined grp-31 rplc-23"/>
    <w:basedOn w:val="DefaultParagraphFont"/>
  </w:style>
  <w:style w:type="character" w:customStyle="1" w:styleId="cat-UserDefinedgrp-32rplc-25">
    <w:name w:val="cat-UserDefined grp-32 rplc-25"/>
    <w:basedOn w:val="DefaultParagraphFont"/>
  </w:style>
  <w:style w:type="character" w:customStyle="1" w:styleId="cat-UserDefinedgrp-28rplc-42">
    <w:name w:val="cat-UserDefined grp-28 rplc-4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5FF76759B2957F1B1B48801622FDA28C1B7863E147BA4F89EFAC5C39CD97765B2DD5C866DAAF3CD80DB98F49C6402B350A082D6D5E00888k267N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