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5-55-203/2023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-01-2023-001254-90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06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Белоус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Белоус Д.С.</w:t>
      </w:r>
      <w:r>
        <w:rPr>
          <w:rFonts w:ascii="Times New Roman" w:eastAsia="Times New Roman" w:hAnsi="Times New Roman" w:cs="Times New Roman"/>
        </w:rPr>
        <w:t xml:space="preserve"> 17.0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совершил насильственные действия,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и страдание </w:t>
      </w:r>
      <w:r>
        <w:rPr>
          <w:rStyle w:val="cat-UserDefinedgrp-4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</w:t>
      </w:r>
      <w:r>
        <w:rPr>
          <w:rFonts w:ascii="Times New Roman" w:eastAsia="Times New Roman" w:hAnsi="Times New Roman" w:cs="Times New Roman"/>
        </w:rPr>
        <w:t>распылил в его сторону перцовый баллончик</w:t>
      </w:r>
      <w:r>
        <w:rPr>
          <w:rFonts w:ascii="Times New Roman" w:eastAsia="Times New Roman" w:hAnsi="Times New Roman" w:cs="Times New Roman"/>
        </w:rPr>
        <w:t xml:space="preserve">, в результате чего </w:t>
      </w:r>
      <w:r>
        <w:rPr>
          <w:rFonts w:ascii="Times New Roman" w:eastAsia="Times New Roman" w:hAnsi="Times New Roman" w:cs="Times New Roman"/>
        </w:rPr>
        <w:t xml:space="preserve">причинил </w:t>
      </w:r>
      <w:r>
        <w:rPr>
          <w:rStyle w:val="cat-UserDefinedgrp-3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>вину признала, факт причинения телесных повреждений не отрицала,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в материалах дела имеется </w:t>
      </w:r>
      <w:r>
        <w:rPr>
          <w:rFonts w:ascii="Times New Roman" w:eastAsia="Times New Roman" w:hAnsi="Times New Roman" w:cs="Times New Roman"/>
        </w:rPr>
        <w:t>заявление потерпевшего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ебное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>явится</w:t>
      </w:r>
      <w:r>
        <w:rPr>
          <w:rFonts w:ascii="Times New Roman" w:eastAsia="Times New Roman" w:hAnsi="Times New Roman" w:cs="Times New Roman"/>
        </w:rPr>
        <w:t xml:space="preserve"> не может, </w:t>
      </w:r>
      <w:r>
        <w:rPr>
          <w:rFonts w:ascii="Times New Roman" w:eastAsia="Times New Roman" w:hAnsi="Times New Roman" w:cs="Times New Roman"/>
        </w:rPr>
        <w:t>просил рассмотреть протокол об административном правонарушении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 xml:space="preserve">Белоус Д.С.,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5152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>от 23.0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3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Оприщук</w:t>
      </w:r>
      <w:r>
        <w:rPr>
          <w:rFonts w:ascii="Times New Roman" w:eastAsia="Times New Roman" w:hAnsi="Times New Roman" w:cs="Times New Roman"/>
        </w:rPr>
        <w:t xml:space="preserve"> И.О.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.04.202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Красногвардейского отделения ГБУЗ РК «КРБ СМЭ» из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следует, что </w:t>
      </w:r>
      <w:r>
        <w:rPr>
          <w:rStyle w:val="cat-UserDefinedgrp-39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освидетельствование не обращался.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</w:t>
      </w:r>
      <w:r>
        <w:rPr>
          <w:rFonts w:ascii="Times New Roman" w:eastAsia="Times New Roman" w:hAnsi="Times New Roman" w:cs="Times New Roman"/>
        </w:rPr>
        <w:t>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Белоус Д.С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Белоус Д.С.,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Белоус Д.С.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последнего 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5rplc-44"/>
          <w:rFonts w:ascii="Times New Roman" w:eastAsia="Times New Roman" w:hAnsi="Times New Roman" w:cs="Times New Roman"/>
          <w:b/>
          <w:bCs/>
        </w:rPr>
        <w:t>Белоус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4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