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4DD6591A">
      <w:pPr>
        <w:tabs>
          <w:tab w:val="left" w:pos="6714"/>
        </w:tabs>
        <w:jc w:val="right"/>
      </w:pPr>
      <w:r w:rsidRPr="008A6CD5">
        <w:t>Дело № 5-55-</w:t>
      </w:r>
      <w:r w:rsidR="00591EEB">
        <w:t>207</w:t>
      </w:r>
      <w:r w:rsidRPr="008A6CD5">
        <w:t>/202</w:t>
      </w:r>
      <w:r w:rsidRPr="008A6CD5" w:rsidR="00CF0274">
        <w:t>4</w:t>
      </w:r>
    </w:p>
    <w:p w:rsidR="008464C7" w:rsidRPr="008A6CD5" w:rsidP="008464C7" w14:paraId="674FE217" w14:textId="43777600">
      <w:pPr>
        <w:jc w:val="right"/>
        <w:rPr>
          <w:bCs/>
        </w:rPr>
      </w:pPr>
      <w:r w:rsidRPr="008A6CD5">
        <w:rPr>
          <w:bCs/>
        </w:rPr>
        <w:t>91MS005</w:t>
      </w:r>
      <w:r w:rsidRPr="008A6CD5" w:rsidR="004D7EDA">
        <w:rPr>
          <w:bCs/>
        </w:rPr>
        <w:t>5</w:t>
      </w:r>
      <w:r w:rsidRPr="008A6CD5">
        <w:rPr>
          <w:bCs/>
        </w:rPr>
        <w:t>-01-202</w:t>
      </w:r>
      <w:r w:rsidRPr="008A6CD5" w:rsidR="00CF0274">
        <w:rPr>
          <w:bCs/>
        </w:rPr>
        <w:t>4</w:t>
      </w:r>
      <w:r w:rsidRPr="008A6CD5">
        <w:rPr>
          <w:bCs/>
        </w:rPr>
        <w:t>-</w:t>
      </w:r>
      <w:r w:rsidRPr="008A6CD5" w:rsidR="00CF0274">
        <w:rPr>
          <w:bCs/>
        </w:rPr>
        <w:t>000</w:t>
      </w:r>
      <w:r w:rsidR="00CA72CE">
        <w:rPr>
          <w:bCs/>
        </w:rPr>
        <w:t>8</w:t>
      </w:r>
      <w:r w:rsidR="00591EEB">
        <w:rPr>
          <w:bCs/>
        </w:rPr>
        <w:t>65</w:t>
      </w:r>
      <w:r w:rsidRPr="008A6CD5">
        <w:rPr>
          <w:bCs/>
        </w:rPr>
        <w:t>-</w:t>
      </w:r>
      <w:r w:rsidR="00591EEB">
        <w:rPr>
          <w:bCs/>
        </w:rPr>
        <w:t>82</w:t>
      </w:r>
    </w:p>
    <w:p w:rsidR="008464C7" w:rsidRPr="008A6CD5" w:rsidP="008464C7" w14:paraId="7EA170AE" w14:textId="77777777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8A6CD5" w:rsidP="008464C7" w14:paraId="126CCBBC" w14:textId="77777777">
      <w:pPr>
        <w:jc w:val="center"/>
        <w:rPr>
          <w:bCs/>
        </w:rPr>
      </w:pPr>
    </w:p>
    <w:p w:rsidR="009050C9" w:rsidP="009050C9" w14:paraId="72D09CF9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8A6CD5">
        <w:rPr>
          <w:bCs/>
          <w:color w:val="000000"/>
          <w:spacing w:val="9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8A6CD5">
        <w:rPr>
          <w:bCs/>
          <w:spacing w:val="9"/>
        </w:rPr>
        <w:t>60,</w:t>
      </w:r>
      <w:r w:rsidRPr="008A6CD5">
        <w:rPr>
          <w:iCs/>
        </w:rPr>
        <w:t xml:space="preserve"> тел.: (36556) 2-18-28, е-</w:t>
      </w:r>
      <w:r w:rsidRPr="008A6CD5">
        <w:rPr>
          <w:iCs/>
          <w:lang w:val="en-US"/>
        </w:rPr>
        <w:t>mail</w:t>
      </w:r>
      <w:r w:rsidRPr="008A6CD5">
        <w:rPr>
          <w:iCs/>
        </w:rPr>
        <w:t>:</w:t>
      </w:r>
      <w:r w:rsidRPr="008A6CD5">
        <w:rPr>
          <w:lang w:val="en-US"/>
        </w:rPr>
        <w:t>ms</w:t>
      </w:r>
      <w:r w:rsidRPr="008A6CD5">
        <w:t>55@</w:t>
      </w:r>
      <w:r w:rsidRPr="008A6CD5">
        <w:rPr>
          <w:lang w:val="en-US"/>
        </w:rPr>
        <w:t>must</w:t>
      </w:r>
      <w:r w:rsidRPr="008A6CD5">
        <w:t>.</w:t>
      </w:r>
      <w:r w:rsidRPr="008A6CD5">
        <w:rPr>
          <w:lang w:val="en-US"/>
        </w:rPr>
        <w:t>rk</w:t>
      </w:r>
      <w:r w:rsidRPr="008A6CD5">
        <w:t>.</w:t>
      </w:r>
      <w:r w:rsidRPr="008A6CD5">
        <w:rPr>
          <w:lang w:val="en-US"/>
        </w:rPr>
        <w:t>gov</w:t>
      </w:r>
      <w:r w:rsidRPr="008A6CD5">
        <w:t>.</w:t>
      </w:r>
      <w:r w:rsidRPr="008A6CD5">
        <w:rPr>
          <w:lang w:val="en-US"/>
        </w:rPr>
        <w:t>ru</w:t>
      </w:r>
      <w:r w:rsidRPr="008A6CD5">
        <w:rPr>
          <w:bCs/>
          <w:spacing w:val="9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49FAA106">
      <w:pPr>
        <w:ind w:firstLine="708"/>
      </w:pPr>
      <w:r>
        <w:t>11</w:t>
      </w:r>
      <w:r w:rsidRPr="008A6CD5">
        <w:t xml:space="preserve"> </w:t>
      </w:r>
      <w:r>
        <w:t>июня</w:t>
      </w:r>
      <w:r w:rsidRPr="008A6CD5">
        <w:t xml:space="preserve"> 202</w:t>
      </w:r>
      <w:r w:rsidRPr="008A6CD5" w:rsidR="00CF0274">
        <w:t>4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</w:t>
      </w:r>
      <w:r>
        <w:t xml:space="preserve">   </w:t>
      </w:r>
      <w:r w:rsidRPr="008A6CD5" w:rsidR="008A6CD5">
        <w:t xml:space="preserve">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77777777">
      <w:pPr>
        <w:ind w:firstLine="708"/>
        <w:jc w:val="both"/>
        <w:rPr>
          <w:color w:val="FF0000"/>
        </w:rPr>
      </w:pPr>
      <w:r w:rsidRPr="008A6CD5">
        <w:t xml:space="preserve">Мировой судья судебного участка № 55 Красногвардейского судебного района Республики Крым Белова Ю.Г., рассмотрев дело об </w:t>
      </w:r>
      <w:r w:rsidRPr="008A6CD5">
        <w:t>административном правонарушении, предусмотренном  ст.14.26 КоАП РФ, в отношении:</w:t>
      </w:r>
    </w:p>
    <w:p w:rsidR="008464C7" w:rsidRPr="008A6CD5" w:rsidP="008464C7" w14:paraId="4AB474B4" w14:textId="002D6F4E">
      <w:pPr>
        <w:ind w:firstLine="708"/>
        <w:jc w:val="both"/>
        <w:rPr>
          <w:color w:val="FF0000"/>
        </w:rPr>
      </w:pPr>
      <w:r>
        <w:rPr>
          <w:color w:val="FF0000"/>
          <w:szCs w:val="28"/>
        </w:rPr>
        <w:t>ФИО1</w:t>
      </w:r>
      <w:r>
        <w:t>ДАТА РОЖДЕНИЯ</w:t>
      </w:r>
      <w:r w:rsidRPr="008A6CD5" w:rsidR="009050C9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8A6CD5" w:rsidR="009050C9">
        <w:rPr>
          <w:color w:val="FF0000"/>
        </w:rPr>
        <w:t xml:space="preserve">, зарегистрированного </w:t>
      </w:r>
      <w:r w:rsidR="00014362">
        <w:rPr>
          <w:color w:val="FF0000"/>
        </w:rPr>
        <w:t xml:space="preserve">и проживающего </w:t>
      </w:r>
      <w:r w:rsidRPr="008A6CD5" w:rsidR="009050C9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Pr="008A6CD5">
        <w:rPr>
          <w:color w:val="FF0000"/>
        </w:rPr>
        <w:t xml:space="preserve"> </w:t>
      </w:r>
    </w:p>
    <w:p w:rsidR="008A6CD5" w:rsidP="008464C7" w14:paraId="3607B9FD" w14:textId="77777777">
      <w:pPr>
        <w:jc w:val="center"/>
        <w:rPr>
          <w:bCs/>
        </w:rPr>
      </w:pP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8A6CD5" w:rsidP="004D7EDA" w14:paraId="10C152DA" w14:textId="34B29396">
      <w:pPr>
        <w:tabs>
          <w:tab w:val="left" w:pos="0"/>
        </w:tabs>
        <w:ind w:firstLine="709"/>
        <w:jc w:val="both"/>
      </w:pPr>
      <w:r>
        <w:t>ДАТА И ВРЕМЯ</w:t>
      </w:r>
      <w:r w:rsidRPr="008A6CD5" w:rsidR="008464C7">
        <w:t xml:space="preserve">,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  <w:szCs w:val="28"/>
        </w:rPr>
        <w:t xml:space="preserve"> </w:t>
      </w:r>
      <w:r w:rsidRPr="008A6CD5">
        <w:t xml:space="preserve">находясь на </w:t>
      </w:r>
      <w:r>
        <w:rPr>
          <w:color w:val="FF0000"/>
        </w:rPr>
        <w:t>АДРЕС2</w:t>
      </w:r>
      <w:r w:rsidRPr="00591EEB" w:rsidR="001E0FC2">
        <w:rPr>
          <w:color w:val="FF0000"/>
        </w:rPr>
        <w:t xml:space="preserve">, </w:t>
      </w:r>
      <w:r w:rsidRPr="00591EEB">
        <w:rPr>
          <w:color w:val="FF0000"/>
        </w:rPr>
        <w:t xml:space="preserve">на автомобиле </w:t>
      </w:r>
      <w:r>
        <w:rPr>
          <w:color w:val="FF0000"/>
        </w:rPr>
        <w:t>МАРКА,</w:t>
      </w:r>
      <w:r w:rsidRPr="008A6CD5">
        <w:t xml:space="preserve"> государственный регистрационный знак </w:t>
      </w:r>
      <w:r>
        <w:rPr>
          <w:color w:val="FF0000"/>
        </w:rPr>
        <w:t>НОМЕР</w:t>
      </w:r>
      <w:r w:rsidRPr="00591EEB" w:rsidR="00707041">
        <w:rPr>
          <w:color w:val="FF0000"/>
        </w:rPr>
        <w:t>,</w:t>
      </w:r>
      <w:r w:rsidRPr="008A6CD5" w:rsidR="00707041">
        <w:t xml:space="preserve"> </w:t>
      </w:r>
      <w:r w:rsidRPr="008A6CD5">
        <w:t>осуществлял перевозку лома и отходов черного металла</w:t>
      </w:r>
      <w:r w:rsidRPr="008A6CD5" w:rsidR="007D0E23">
        <w:t xml:space="preserve">, в количестве </w:t>
      </w:r>
      <w:r>
        <w:rPr>
          <w:color w:val="FF0000"/>
        </w:rPr>
        <w:t>220</w:t>
      </w:r>
      <w:r w:rsidRPr="008A6CD5" w:rsidR="007D0E23">
        <w:rPr>
          <w:color w:val="FF0000"/>
        </w:rPr>
        <w:t xml:space="preserve"> </w:t>
      </w:r>
      <w:r w:rsidRPr="008A6CD5" w:rsidR="007D0E23">
        <w:t>кг,</w:t>
      </w:r>
      <w:r w:rsidRPr="008A6CD5">
        <w:t xml:space="preserve"> без документов, подтверждающих право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 Постановлением П</w:t>
      </w:r>
      <w:r w:rsidRPr="008A6CD5">
        <w:t xml:space="preserve">равительства РФ № 980 от 28.05.2022 года. </w:t>
      </w:r>
    </w:p>
    <w:p w:rsidR="001E0FC2" w:rsidRPr="008A6CD5" w:rsidP="001E0FC2" w14:paraId="74898416" w14:textId="241188C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A6CD5">
        <w:t>В судебно</w:t>
      </w:r>
      <w:r w:rsidRPr="008A6CD5" w:rsidR="007E2CA5">
        <w:t>м</w:t>
      </w:r>
      <w:r w:rsidRPr="008A6CD5">
        <w:t xml:space="preserve"> заседани</w:t>
      </w:r>
      <w:r w:rsidRPr="008A6CD5" w:rsidR="007E2CA5">
        <w:t>и</w:t>
      </w:r>
      <w:r w:rsidRPr="008A6CD5">
        <w:t xml:space="preserve">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8A6CD5" w:rsidR="00707041">
        <w:rPr>
          <w:color w:val="FF0000"/>
        </w:rPr>
        <w:t xml:space="preserve">, </w:t>
      </w:r>
      <w:r w:rsidRPr="008A6CD5" w:rsidR="007E2CA5">
        <w:rPr>
          <w:color w:val="FF0000"/>
        </w:rPr>
        <w:t>факт правонарушения не отрицал, с обстоятельствами изложенными в протоколе согласился</w:t>
      </w:r>
      <w:r w:rsidRPr="008A6CD5">
        <w:rPr>
          <w:color w:val="FF0000"/>
        </w:rPr>
        <w:t>.</w:t>
      </w:r>
    </w:p>
    <w:p w:rsidR="004D7EDA" w:rsidRPr="008A6CD5" w:rsidP="001E0FC2" w14:paraId="448D4FCE" w14:textId="5A9D2BD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A6CD5">
        <w:t>В соответствии с ч. 2 ст. 25.1 КоАП РФ в случаях, если имеются данные о надлежащем извещении</w:t>
      </w:r>
      <w:r w:rsidRPr="008A6CD5">
        <w:t xml:space="preserve">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</w:t>
      </w:r>
      <w:r w:rsidRPr="008A6CD5">
        <w:t>во по делу об административном правонарушении.</w:t>
      </w:r>
    </w:p>
    <w:p w:rsidR="004D7EDA" w:rsidRPr="008A6CD5" w:rsidP="004D7EDA" w14:paraId="7C3B6B26" w14:textId="77777777">
      <w:pPr>
        <w:tabs>
          <w:tab w:val="left" w:pos="0"/>
        </w:tabs>
        <w:ind w:firstLine="709"/>
        <w:jc w:val="both"/>
      </w:pPr>
      <w:r w:rsidRPr="008A6CD5"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</w:t>
      </w:r>
      <w:r w:rsidRPr="008A6CD5">
        <w:t>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</w:t>
      </w:r>
      <w:r w:rsidRPr="008A6CD5">
        <w:t>тву.</w:t>
      </w:r>
    </w:p>
    <w:p w:rsidR="004D7EDA" w:rsidRPr="008A6CD5" w:rsidP="004D7EDA" w14:paraId="0E8A7E6E" w14:textId="77777777">
      <w:pPr>
        <w:tabs>
          <w:tab w:val="left" w:pos="0"/>
        </w:tabs>
        <w:ind w:firstLine="709"/>
        <w:jc w:val="both"/>
      </w:pPr>
      <w:r w:rsidRPr="008A6CD5">
        <w:t xml:space="preserve">В связи с вышеизложенным, судья полагает возможным рассмотреть данное дело в отсутствие правонарушителя. </w:t>
      </w:r>
    </w:p>
    <w:p w:rsidR="004D7EDA" w:rsidRPr="008A6CD5" w:rsidP="004D7EDA" w14:paraId="7220EB8B" w14:textId="22BD491B">
      <w:pPr>
        <w:tabs>
          <w:tab w:val="left" w:pos="0"/>
        </w:tabs>
        <w:ind w:firstLine="709"/>
        <w:jc w:val="both"/>
      </w:pPr>
      <w:r w:rsidRPr="008A6CD5">
        <w:t xml:space="preserve">Исследовав материалы дела, судья приходит к выводу о виновности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8A6CD5">
        <w:t>, в совершении правонарушения, предусмотренном ст. 14.26 КоАП 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A6CD5">
        <w:t>Федеральным законом от 24.06.1998 №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</w:t>
      </w:r>
      <w:r w:rsidRPr="008A6CD5">
        <w:t>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>Согласно пунктам 3, 4 статьи 13.1 Закона № 89-ФЗ Правила обращения с ломом и отходами цветных металлов и их отч</w:t>
      </w:r>
      <w:r w:rsidRPr="008A6CD5">
        <w:t>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правила утверждены постановлением Правительства РФ № 980 от 28.05.2022 года и определяют порядок обращения (приема, у</w:t>
      </w:r>
      <w:r w:rsidRPr="008A6CD5">
        <w:t>чета, хранения, транспортировки) и отчуждения лома и отходов черных и цветных металлов на территории Российской Федерации (далее - Правила обращения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4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 и </w:t>
      </w:r>
      <w:hyperlink r:id="rId5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Правил обращения с ломом и отходами черных и цветных металлов и их отчуждения, утвержденных Постановлением Правительс</w:t>
      </w:r>
      <w:r w:rsidRPr="008A6CD5">
        <w:t xml:space="preserve">тва РФ № 980 от </w:t>
      </w:r>
      <w:r w:rsidRPr="008A6CD5">
        <w:t>28.05.2022 года,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Пунктами 2, 3 Указанных Правил установлено, что физические лица осуществляют отчуждение лома и</w:t>
      </w:r>
      <w:r w:rsidRPr="008A6CD5">
        <w:t xml:space="preserve">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</w:t>
      </w:r>
      <w:r w:rsidRPr="008A6CD5">
        <w:t>государственной власти субъекта 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</w:t>
      </w:r>
      <w:r w:rsidRPr="008A6CD5">
        <w:t xml:space="preserve">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Таким образом,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</w:t>
      </w:r>
      <w:r w:rsidRPr="008A6CD5">
        <w:t>а обращение с ним в понимании Правил.</w:t>
      </w:r>
    </w:p>
    <w:p w:rsidR="004D7EDA" w:rsidRPr="008A6CD5" w:rsidP="00D469D7" w14:paraId="1DA2378F" w14:textId="2493DF53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Исследовав материалы дела, принимая во внимание, что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CA72CE">
        <w:rPr>
          <w:color w:val="FF0000"/>
        </w:rPr>
        <w:t xml:space="preserve"> </w:t>
      </w:r>
      <w:r w:rsidRPr="008A6CD5">
        <w:t xml:space="preserve">не имеет разрешений на указанный вид деятельности, мировой судья приходит к выводу, что его действия правильно квалифицированы по ст. 14.26 КоАП РФ, как </w:t>
      </w:r>
      <w:r w:rsidRPr="008A6CD5">
        <w:t xml:space="preserve"> нарушение правил обращения с ломом и отходами цветных и черных металлов и их отчуждения.</w:t>
      </w:r>
    </w:p>
    <w:p w:rsidR="004D7EDA" w:rsidRPr="008A6CD5" w:rsidP="00D469D7" w14:paraId="733A233E" w14:textId="4D50CBEF">
      <w:pPr>
        <w:ind w:firstLine="709"/>
        <w:jc w:val="both"/>
        <w:rPr>
          <w:color w:val="FF0000"/>
        </w:rPr>
      </w:pPr>
      <w:r w:rsidRPr="008A6CD5">
        <w:t xml:space="preserve">Вина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  <w:szCs w:val="28"/>
        </w:rPr>
        <w:t xml:space="preserve"> </w:t>
      </w:r>
      <w:r w:rsidR="00CA72CE">
        <w:rPr>
          <w:color w:val="FF0000"/>
        </w:rPr>
        <w:t>п</w:t>
      </w:r>
      <w:r w:rsidRPr="008A6CD5">
        <w:t xml:space="preserve">одтверждается протоколом об административном правонарушении серии </w:t>
      </w:r>
      <w:r w:rsidRPr="008A6CD5">
        <w:rPr>
          <w:color w:val="FF0000"/>
        </w:rPr>
        <w:t xml:space="preserve">8201 № </w:t>
      </w:r>
      <w:r w:rsidR="0092279F">
        <w:rPr>
          <w:color w:val="FF0000"/>
        </w:rPr>
        <w:t>202529</w:t>
      </w:r>
      <w:r w:rsidRPr="008A6CD5">
        <w:rPr>
          <w:color w:val="FF0000"/>
        </w:rPr>
        <w:t xml:space="preserve"> от </w:t>
      </w:r>
      <w:r w:rsidR="0092279F">
        <w:rPr>
          <w:color w:val="FF0000"/>
        </w:rPr>
        <w:t>21</w:t>
      </w:r>
      <w:r w:rsidRPr="008A6CD5">
        <w:rPr>
          <w:color w:val="FF0000"/>
        </w:rPr>
        <w:t>.</w:t>
      </w:r>
      <w:r w:rsidRPr="008A6CD5" w:rsidR="007D0E23">
        <w:rPr>
          <w:color w:val="FF0000"/>
        </w:rPr>
        <w:t>0</w:t>
      </w:r>
      <w:r w:rsidR="00CA72CE">
        <w:rPr>
          <w:color w:val="FF0000"/>
        </w:rPr>
        <w:t>5</w:t>
      </w:r>
      <w:r w:rsidRPr="008A6CD5">
        <w:rPr>
          <w:color w:val="FF0000"/>
        </w:rPr>
        <w:t>.202</w:t>
      </w:r>
      <w:r w:rsidRPr="008A6CD5" w:rsidR="00707041">
        <w:rPr>
          <w:color w:val="FF0000"/>
        </w:rPr>
        <w:t>4</w:t>
      </w:r>
      <w:r w:rsidRPr="008A6CD5">
        <w:rPr>
          <w:color w:val="FF0000"/>
        </w:rPr>
        <w:t xml:space="preserve"> </w:t>
      </w:r>
      <w:r w:rsidRPr="008A6CD5">
        <w:t xml:space="preserve">года, </w:t>
      </w:r>
      <w:r w:rsidRPr="008A6CD5" w:rsidR="00707041">
        <w:t xml:space="preserve">письменными объяснениями </w:t>
      </w:r>
      <w:r>
        <w:rPr>
          <w:color w:val="FF0000"/>
          <w:szCs w:val="28"/>
        </w:rPr>
        <w:t>ФИО1</w:t>
      </w:r>
      <w:r w:rsidRPr="008A6CD5" w:rsidR="00D469D7">
        <w:rPr>
          <w:color w:val="FF0000"/>
        </w:rPr>
        <w:t xml:space="preserve"> </w:t>
      </w:r>
      <w:r w:rsidRPr="008A6CD5" w:rsidR="00707041">
        <w:t xml:space="preserve">от </w:t>
      </w:r>
      <w:r w:rsidR="0092279F">
        <w:t>21</w:t>
      </w:r>
      <w:r w:rsidRPr="008A6CD5" w:rsidR="00707041">
        <w:rPr>
          <w:color w:val="FF0000"/>
        </w:rPr>
        <w:t>.0</w:t>
      </w:r>
      <w:r w:rsidR="00CA72CE">
        <w:rPr>
          <w:color w:val="FF0000"/>
        </w:rPr>
        <w:t>5</w:t>
      </w:r>
      <w:r w:rsidRPr="008A6CD5" w:rsidR="00707041">
        <w:rPr>
          <w:color w:val="FF0000"/>
        </w:rPr>
        <w:t>.2024</w:t>
      </w:r>
      <w:r w:rsidRPr="008A6CD5" w:rsidR="00707041">
        <w:t xml:space="preserve">; </w:t>
      </w:r>
      <w:r w:rsidRPr="008A6CD5" w:rsidR="00C60169">
        <w:t xml:space="preserve">протоколом </w:t>
      </w:r>
      <w:r w:rsidR="0092279F">
        <w:rPr>
          <w:color w:val="FF0000"/>
        </w:rPr>
        <w:t>осмотра места совершения административного правонарушения</w:t>
      </w:r>
      <w:r w:rsidRPr="00CA72CE" w:rsidR="00CA72CE">
        <w:rPr>
          <w:color w:val="FF0000"/>
        </w:rPr>
        <w:t xml:space="preserve"> от </w:t>
      </w:r>
      <w:r w:rsidR="0092279F">
        <w:rPr>
          <w:color w:val="FF0000"/>
        </w:rPr>
        <w:t>21</w:t>
      </w:r>
      <w:r w:rsidRPr="00CA72CE" w:rsidR="00CA72CE">
        <w:rPr>
          <w:color w:val="FF0000"/>
        </w:rPr>
        <w:t>.05.2024</w:t>
      </w:r>
      <w:r w:rsidRPr="00CA72CE" w:rsidR="00C60169">
        <w:rPr>
          <w:color w:val="FF0000"/>
        </w:rPr>
        <w:t xml:space="preserve"> </w:t>
      </w:r>
      <w:r w:rsidRPr="008A6CD5" w:rsidR="00C60169">
        <w:t xml:space="preserve">и </w:t>
      </w:r>
      <w:r w:rsidR="0092279F">
        <w:t>фотоматериалом</w:t>
      </w:r>
      <w:r w:rsidRPr="008A6CD5" w:rsidR="00D469D7">
        <w:t xml:space="preserve"> </w:t>
      </w:r>
      <w:r w:rsidRPr="008A6CD5" w:rsidR="00C60169">
        <w:t xml:space="preserve">к нему; </w:t>
      </w:r>
      <w:r w:rsidRPr="008A6CD5" w:rsidR="007E2CA5">
        <w:t>приемосдаточн</w:t>
      </w:r>
      <w:r w:rsidR="00CA72CE">
        <w:t>ым</w:t>
      </w:r>
      <w:r w:rsidRPr="008A6CD5" w:rsidR="007E2CA5">
        <w:t xml:space="preserve"> акт</w:t>
      </w:r>
      <w:r w:rsidR="00CA72CE">
        <w:t>ом</w:t>
      </w:r>
      <w:r w:rsidRPr="008A6CD5" w:rsidR="00D469D7">
        <w:t xml:space="preserve"> о принятии на хранение лома черного металла в количестве </w:t>
      </w:r>
      <w:r w:rsidR="0092279F">
        <w:rPr>
          <w:color w:val="FF0000"/>
        </w:rPr>
        <w:t>220</w:t>
      </w:r>
      <w:r w:rsidRPr="008A6CD5" w:rsidR="00D469D7">
        <w:rPr>
          <w:color w:val="FF0000"/>
        </w:rPr>
        <w:t xml:space="preserve"> кг </w:t>
      </w:r>
      <w:r>
        <w:rPr>
          <w:color w:val="FF0000"/>
        </w:rPr>
        <w:t>НАИМЕНОВАНИЕ ОРГАНИЗАЦИИ1</w:t>
      </w:r>
      <w:r w:rsidRPr="008A6CD5" w:rsidR="007E2CA5">
        <w:rPr>
          <w:color w:val="FF0000"/>
        </w:rPr>
        <w:t xml:space="preserve"> </w:t>
      </w:r>
      <w:r w:rsidRPr="008A6CD5" w:rsidR="007D0E23">
        <w:rPr>
          <w:color w:val="FF0000"/>
        </w:rPr>
        <w:t xml:space="preserve">от </w:t>
      </w:r>
      <w:r w:rsidR="0092279F">
        <w:rPr>
          <w:color w:val="FF0000"/>
        </w:rPr>
        <w:t>21</w:t>
      </w:r>
      <w:r w:rsidRPr="008A6CD5" w:rsidR="007D0E23">
        <w:rPr>
          <w:color w:val="FF0000"/>
        </w:rPr>
        <w:t>.</w:t>
      </w:r>
      <w:r w:rsidRPr="008A6CD5" w:rsidR="00C60169">
        <w:rPr>
          <w:color w:val="FF0000"/>
        </w:rPr>
        <w:t>0</w:t>
      </w:r>
      <w:r w:rsidR="00CA72CE">
        <w:rPr>
          <w:color w:val="FF0000"/>
        </w:rPr>
        <w:t>5</w:t>
      </w:r>
      <w:r w:rsidRPr="008A6CD5" w:rsidR="007D0E23">
        <w:rPr>
          <w:color w:val="FF0000"/>
        </w:rPr>
        <w:t>.202</w:t>
      </w:r>
      <w:r w:rsidRPr="008A6CD5" w:rsidR="00C60169">
        <w:rPr>
          <w:color w:val="FF0000"/>
        </w:rPr>
        <w:t>4</w:t>
      </w:r>
      <w:r w:rsidRPr="008A6CD5">
        <w:rPr>
          <w:color w:val="FF0000"/>
        </w:rPr>
        <w:t>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 xml:space="preserve">Нарушений норм </w:t>
      </w:r>
      <w:r w:rsidRPr="008A6CD5">
        <w:rPr>
          <w:rFonts w:ascii="Times New Roman" w:hAnsi="Times New Roman" w:cs="Times New Roman"/>
          <w:bCs/>
          <w:sz w:val="24"/>
          <w:szCs w:val="24"/>
        </w:rPr>
        <w:t>процессуального права в ходе производства по делу об административном правонарушении не установлено.</w:t>
      </w:r>
    </w:p>
    <w:p w:rsidR="004D7EDA" w:rsidRPr="008A6CD5" w:rsidP="00D469D7" w14:paraId="3ECBFB95" w14:textId="50E4D21F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8A6CD5" w:rsidR="008A6CD5">
        <w:rPr>
          <w:color w:val="FF0000"/>
        </w:rPr>
        <w:t xml:space="preserve"> </w:t>
      </w:r>
      <w:r w:rsidRPr="008A6CD5" w:rsidR="00C60169">
        <w:rPr>
          <w:color w:val="FF0000"/>
        </w:rPr>
        <w:t xml:space="preserve"> </w:t>
      </w:r>
      <w:r w:rsidRPr="008A6CD5">
        <w:t xml:space="preserve">соответствует требованиям ст. 28.2 КоАП РФ. </w:t>
      </w:r>
    </w:p>
    <w:p w:rsidR="004D7EDA" w:rsidRPr="008A6CD5" w:rsidP="00D469D7" w14:paraId="327F540D" w14:textId="4AA447AE">
      <w:pPr>
        <w:ind w:firstLine="709"/>
        <w:jc w:val="both"/>
      </w:pPr>
      <w:r w:rsidRPr="008A6CD5">
        <w:t>Таким образом, мировой суд</w:t>
      </w:r>
      <w:r w:rsidRPr="008A6CD5">
        <w:t xml:space="preserve">ья считает подтвержденным факт совершения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CA72CE">
        <w:rPr>
          <w:color w:val="FF0000"/>
        </w:rPr>
        <w:t xml:space="preserve"> </w:t>
      </w:r>
      <w:r w:rsidRPr="008A6CD5"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4D7EDA" w:rsidRPr="008A6CD5" w:rsidP="004D7EDA" w14:paraId="59C85727" w14:textId="4FD8442F">
      <w:pPr>
        <w:ind w:firstLine="708"/>
        <w:jc w:val="both"/>
      </w:pPr>
      <w:r w:rsidRPr="008A6CD5">
        <w:t xml:space="preserve">При таких обстоятельствах суд признает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  <w:szCs w:val="28"/>
        </w:rPr>
        <w:t xml:space="preserve"> </w:t>
      </w:r>
      <w:r w:rsidRPr="008A6CD5">
        <w:t>виновным в совершении административного правонарушения, предусмотренного  ст.14.26  КоАП РФ.</w:t>
      </w:r>
    </w:p>
    <w:p w:rsidR="008A6CD5" w:rsidRPr="008A6CD5" w:rsidP="008A6CD5" w14:paraId="10E3CA37" w14:textId="63FA39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8A6CD5"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046E4E">
        <w:rPr>
          <w:color w:val="FF0000"/>
        </w:rPr>
        <w:t xml:space="preserve"> </w:t>
      </w:r>
      <w:r w:rsidRPr="008A6CD5">
        <w:rPr>
          <w:color w:val="FF0000"/>
        </w:rPr>
        <w:t>в соответствии со ст. 4.2 КоАП РФ, мировой судья признает признание вины.</w:t>
      </w:r>
    </w:p>
    <w:p w:rsidR="008A6CD5" w:rsidRPr="008A6CD5" w:rsidP="008A6CD5" w14:paraId="024F1065" w14:textId="779C9246">
      <w:pPr>
        <w:autoSpaceDE w:val="0"/>
        <w:autoSpaceDN w:val="0"/>
        <w:adjustRightInd w:val="0"/>
        <w:ind w:firstLine="709"/>
        <w:jc w:val="both"/>
      </w:pPr>
      <w:r w:rsidRPr="008A6CD5">
        <w:rPr>
          <w:rFonts w:eastAsia="Calibri"/>
        </w:rPr>
        <w:t xml:space="preserve">Обстоятельств, отягчающих административную ответственность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CA72CE">
        <w:rPr>
          <w:color w:val="FF0000"/>
        </w:rPr>
        <w:t xml:space="preserve"> </w:t>
      </w:r>
      <w:r w:rsidRPr="008A6CD5">
        <w:rPr>
          <w:rFonts w:eastAsia="Calibri"/>
        </w:rPr>
        <w:t>в соответствии со ст. 4.3 КоАП РФ, мировым судьей не установлено.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наказания, мировой судья исходит из того, что административное наказание является установленной государ</w:t>
      </w:r>
      <w:r w:rsidRPr="008A6CD5">
        <w:t xml:space="preserve">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>При назначении вида и размера административного наказания су</w:t>
      </w:r>
      <w:r w:rsidRPr="008A6CD5">
        <w:t>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D7EDA" w:rsidRPr="008A6CD5" w:rsidP="004D7EDA" w14:paraId="2694EC9B" w14:textId="18D49946">
      <w:pPr>
        <w:ind w:firstLine="708"/>
        <w:jc w:val="both"/>
      </w:pPr>
      <w:r w:rsidRPr="008A6CD5">
        <w:t xml:space="preserve">Учитывая характер совершенного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>
        <w:rPr>
          <w:color w:val="FF0000"/>
          <w:szCs w:val="28"/>
        </w:rPr>
        <w:t xml:space="preserve"> </w:t>
      </w:r>
      <w:r w:rsidRPr="008A6CD5" w:rsidR="007D0E23">
        <w:t>за совершенное правонарушение,</w:t>
      </w:r>
      <w:r w:rsidRPr="008A6CD5">
        <w:t xml:space="preserve"> суд считает необходимым назначить административное наказание в виде штрафа без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 xml:space="preserve">Руководствуясь ст.ст. 14.26, 29.9, 29.10 КоАП РФ, судья </w:t>
      </w:r>
    </w:p>
    <w:p w:rsidR="008A6CD5" w:rsidP="004D7EDA" w14:paraId="6176E198" w14:textId="77777777">
      <w:pPr>
        <w:jc w:val="center"/>
      </w:pP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69FDDB35">
      <w:pPr>
        <w:ind w:firstLine="708"/>
        <w:jc w:val="both"/>
      </w:pP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Pr="008A6CD5">
        <w:t xml:space="preserve">, </w:t>
      </w:r>
      <w:r>
        <w:t>ДАТА РОЖДЕНИЯ</w:t>
      </w:r>
      <w:r w:rsidRPr="008A6CD5">
        <w:t xml:space="preserve">, </w:t>
      </w:r>
      <w:r w:rsidRPr="008A6CD5" w:rsidR="007D0E23">
        <w:t xml:space="preserve">признать </w:t>
      </w:r>
      <w:r w:rsidRPr="008A6CD5">
        <w:t xml:space="preserve">виновным в совершении административного правонарушения, предусмотренного ст.14.26 КоАП РФ, и назначить ему административное </w:t>
      </w:r>
      <w:r w:rsidRPr="008A6CD5">
        <w:t>наказание в виде административного штрафа в размере 2000,00 рублей (две тысячи рублей 00 копеек), без конфи</w:t>
      </w:r>
      <w:r w:rsidRPr="008A6CD5">
        <w:t xml:space="preserve">скации. </w:t>
      </w:r>
    </w:p>
    <w:p w:rsidR="007D0E23" w:rsidRPr="008A6CD5" w:rsidP="007D0E23" w14:paraId="0364301B" w14:textId="5D3A9514">
      <w:pPr>
        <w:ind w:firstLine="709"/>
        <w:jc w:val="both"/>
      </w:pPr>
      <w:r w:rsidRPr="008A6CD5">
        <w:t xml:space="preserve">Изъятое </w:t>
      </w:r>
      <w:r w:rsidR="0092279F">
        <w:rPr>
          <w:color w:val="FF0000"/>
        </w:rPr>
        <w:t>21</w:t>
      </w:r>
      <w:r w:rsidRPr="00CA72CE">
        <w:rPr>
          <w:color w:val="FF0000"/>
        </w:rPr>
        <w:t>.</w:t>
      </w:r>
      <w:r w:rsidRPr="00CA72CE" w:rsidR="00C60169">
        <w:rPr>
          <w:color w:val="FF0000"/>
        </w:rPr>
        <w:t>0</w:t>
      </w:r>
      <w:r w:rsidRPr="00CA72CE" w:rsidR="00CA72CE">
        <w:rPr>
          <w:color w:val="FF0000"/>
        </w:rPr>
        <w:t>5</w:t>
      </w:r>
      <w:r w:rsidRPr="00CA72CE">
        <w:rPr>
          <w:color w:val="FF0000"/>
        </w:rPr>
        <w:t>.202</w:t>
      </w:r>
      <w:r w:rsidRPr="00CA72CE" w:rsidR="00C60169">
        <w:rPr>
          <w:color w:val="FF0000"/>
        </w:rPr>
        <w:t>4</w:t>
      </w:r>
      <w:r w:rsidRPr="00CA72CE">
        <w:rPr>
          <w:color w:val="FF0000"/>
        </w:rPr>
        <w:t xml:space="preserve"> </w:t>
      </w:r>
      <w:r w:rsidRPr="008A6CD5">
        <w:t xml:space="preserve">года у </w:t>
      </w:r>
      <w:r>
        <w:rPr>
          <w:color w:val="FF0000"/>
          <w:szCs w:val="28"/>
        </w:rPr>
        <w:t>ФИО</w:t>
      </w:r>
      <w:r>
        <w:rPr>
          <w:color w:val="FF0000"/>
          <w:szCs w:val="28"/>
        </w:rPr>
        <w:t>1</w:t>
      </w:r>
      <w:r w:rsidR="0092279F">
        <w:rPr>
          <w:color w:val="FF0000"/>
        </w:rPr>
        <w:t xml:space="preserve"> </w:t>
      </w:r>
      <w:r w:rsidRPr="008A6CD5">
        <w:t xml:space="preserve">и хранящееся на хранении, согласно </w:t>
      </w:r>
      <w:r w:rsidRPr="008A6CD5" w:rsidR="008A6CD5">
        <w:t xml:space="preserve">приемосдаточного акта №1 </w:t>
      </w:r>
      <w:r w:rsidRPr="008A6CD5">
        <w:t xml:space="preserve">от </w:t>
      </w:r>
      <w:r w:rsidR="0092279F">
        <w:t>21</w:t>
      </w:r>
      <w:r w:rsidRPr="008A6CD5">
        <w:t>.</w:t>
      </w:r>
      <w:r w:rsidRPr="008A6CD5" w:rsidR="00C60169">
        <w:t>0</w:t>
      </w:r>
      <w:r w:rsidR="0092279F">
        <w:t>5</w:t>
      </w:r>
      <w:r w:rsidRPr="008A6CD5">
        <w:t>.202</w:t>
      </w:r>
      <w:r w:rsidRPr="008A6CD5" w:rsidR="00C60169">
        <w:t>4</w:t>
      </w:r>
      <w:r w:rsidRPr="008A6CD5">
        <w:t xml:space="preserve"> </w:t>
      </w:r>
      <w:r w:rsidRPr="008A6CD5" w:rsidR="00B5032D">
        <w:t xml:space="preserve">в </w:t>
      </w:r>
      <w:r>
        <w:rPr>
          <w:color w:val="FF0000"/>
        </w:rPr>
        <w:t>НАИМЕНОВАНИЕ ОРГАНИЗАЦИИ1</w:t>
      </w:r>
      <w:r w:rsidRPr="00046E4E" w:rsidR="00B5032D">
        <w:rPr>
          <w:color w:val="FF0000"/>
        </w:rPr>
        <w:t xml:space="preserve"> (</w:t>
      </w:r>
      <w:r>
        <w:rPr>
          <w:color w:val="FF0000"/>
        </w:rPr>
        <w:t>АДРЕС3</w:t>
      </w:r>
      <w:r w:rsidRPr="00046E4E" w:rsidR="00B5032D">
        <w:rPr>
          <w:color w:val="FF0000"/>
        </w:rPr>
        <w:t>)</w:t>
      </w:r>
      <w:r w:rsidRPr="00046E4E">
        <w:rPr>
          <w:color w:val="FF0000"/>
        </w:rPr>
        <w:t xml:space="preserve">, </w:t>
      </w:r>
      <w:r w:rsidRPr="008A6CD5">
        <w:t xml:space="preserve">лом черного металла общим весом </w:t>
      </w:r>
      <w:r w:rsidR="0092279F">
        <w:rPr>
          <w:color w:val="FF0000"/>
        </w:rPr>
        <w:t>220</w:t>
      </w:r>
      <w:r w:rsidRPr="00046E4E">
        <w:rPr>
          <w:color w:val="FF0000"/>
        </w:rPr>
        <w:t xml:space="preserve"> </w:t>
      </w:r>
      <w:r w:rsidRPr="008A6CD5">
        <w:t>кг - вернуть по принадлежности.</w:t>
      </w:r>
    </w:p>
    <w:p w:rsidR="004D7EDA" w:rsidRPr="008A6CD5" w:rsidP="004D7EDA" w14:paraId="359634FB" w14:textId="549338C7">
      <w:pPr>
        <w:ind w:firstLine="708"/>
        <w:jc w:val="both"/>
      </w:pPr>
      <w:r w:rsidRPr="008A6CD5">
        <w:t>Штраф подлежит перечислению на счет получателя платежа: 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</w:t>
      </w:r>
      <w:r w:rsidRPr="008A6CD5">
        <w:t xml:space="preserve">НН 9102013284, КПП 910201001, БИК 013510002, Единый казначейский счет 40102810645370000035, Казначейский счет  03100643000000017500,  Лицевой счет  04752203230 в УФК по  Республике Крым, Код Сводного реестра 35220323, ОКТМО 35620000, КБК 82811601143019000 </w:t>
      </w:r>
      <w:r w:rsidRPr="008A6CD5">
        <w:t xml:space="preserve">140, УИН </w:t>
      </w:r>
      <w:r w:rsidRPr="0092279F" w:rsidR="0092279F">
        <w:rPr>
          <w:color w:val="FF0000"/>
        </w:rPr>
        <w:t>0410760300555002072414130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8A6CD5">
        <w:t>а в законную силу либо со дня истечения срока отсрочки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>В соответствии со ст. 20.25 КоАП РФ неуплата административного штрафа в срок, предусмотренный настоящим Кодексом, влечет наложение адми</w:t>
      </w:r>
      <w:r w:rsidRPr="008A6CD5">
        <w:t>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5F4D" w:rsidRPr="008A6CD5" w:rsidP="00CA4191" w14:paraId="16DFFF70" w14:textId="77777777">
      <w:pPr>
        <w:ind w:firstLine="708"/>
        <w:jc w:val="both"/>
        <w:rPr>
          <w:color w:val="000000"/>
        </w:rPr>
      </w:pPr>
      <w:r w:rsidRPr="008A6CD5">
        <w:rPr>
          <w:color w:val="000000"/>
        </w:rPr>
        <w:t xml:space="preserve">Постановление может быть </w:t>
      </w:r>
      <w:r w:rsidRPr="008A6CD5">
        <w:rPr>
          <w:color w:val="000000"/>
        </w:rPr>
        <w:t>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 w:rsidRPr="008A6CD5" w:rsidR="00CA4191">
        <w:rPr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77777777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Pr="008A6CD5" w:rsidR="00B5032D">
        <w:t>Ю.Г. Белова</w:t>
      </w:r>
      <w:r w:rsidRPr="008A6CD5">
        <w:t xml:space="preserve"> </w:t>
      </w:r>
    </w:p>
    <w:sectPr w:rsidSect="00B5032D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14362"/>
    <w:rsid w:val="00026CAF"/>
    <w:rsid w:val="00046E4E"/>
    <w:rsid w:val="000C2FBB"/>
    <w:rsid w:val="001E0FC2"/>
    <w:rsid w:val="002C031F"/>
    <w:rsid w:val="002F5F4D"/>
    <w:rsid w:val="004D7EDA"/>
    <w:rsid w:val="005179FC"/>
    <w:rsid w:val="00591EEB"/>
    <w:rsid w:val="00707041"/>
    <w:rsid w:val="007D0E23"/>
    <w:rsid w:val="007E2CA5"/>
    <w:rsid w:val="008464C7"/>
    <w:rsid w:val="008A6CD5"/>
    <w:rsid w:val="009050C9"/>
    <w:rsid w:val="0092279F"/>
    <w:rsid w:val="009754DB"/>
    <w:rsid w:val="00A514DD"/>
    <w:rsid w:val="00B5032D"/>
    <w:rsid w:val="00C60169"/>
    <w:rsid w:val="00CA4191"/>
    <w:rsid w:val="00CA72CE"/>
    <w:rsid w:val="00CF0274"/>
    <w:rsid w:val="00D469D7"/>
    <w:rsid w:val="00E04D13"/>
    <w:rsid w:val="00F27985"/>
    <w:rsid w:val="00F5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