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2.0.0 -->
  <w:body>
    <w:p w:rsidR="00A77B3E">
      <w:r>
        <w:t xml:space="preserve">                                                                                               №5-55-210/2017</w:t>
      </w:r>
    </w:p>
    <w:p w:rsidR="00A77B3E">
      <w:r>
        <w:t>ПОСТАНОВЛЕНИЕ</w:t>
      </w:r>
    </w:p>
    <w:p w:rsidR="00A77B3E"/>
    <w:p w:rsidR="00A77B3E">
      <w:r>
        <w:t xml:space="preserve">04 октября 2017 года                                                         пгт.Красногвардейское                                                                                     </w:t>
      </w:r>
    </w:p>
    <w:p w:rsidR="00A77B3E">
      <w:r>
        <w:t xml:space="preserve"> </w:t>
      </w:r>
    </w:p>
    <w:p w:rsidR="00A77B3E">
      <w:r>
        <w:t>Мировой судья судебного участка №54 Красногвардейского судебного района Республики Крым фио,</w:t>
      </w:r>
    </w:p>
    <w:p w:rsidR="00A77B3E">
      <w:r>
        <w:t>рассмотрев в судебном заседании в помещении судебного участка №55 Красногвардейского судебного района Республики Крым дело об административном правонарушении, предусмотренном ч.2 ст.15.33 КоАП РФ, в отношении ликвидатора наименование организации фио, проживающая по адресу: адрес,  юридический адрес организации: адрес.</w:t>
      </w:r>
    </w:p>
    <w:p w:rsidR="00A77B3E"/>
    <w:p w:rsidR="00A77B3E">
      <w:r>
        <w:t>установил:</w:t>
      </w:r>
    </w:p>
    <w:p w:rsidR="00A77B3E"/>
    <w:p w:rsidR="00A77B3E">
      <w:r>
        <w:t>фио будучи ликвидатором наименование организации нарушила установленные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территориальные органы Фонда социального страхования Российской Федерации.</w:t>
      </w:r>
    </w:p>
    <w:p w:rsidR="00A77B3E">
      <w:r>
        <w:t>На рассмотрение дела фио не явилась, извещена судом надлежащим образом. Как следует из отчета об отслеживании отправлений, направленная судебная повестка вручена адресату. Ходатайств об отложении рассмотрения дела мировому судье от фио не поступало.</w:t>
      </w:r>
    </w:p>
    <w:p w:rsidR="00A77B3E">
      <w:r>
        <w:t>В соответствии с ч. 2 ст. 25.1 КоАП РФ в случаях, если имеются данные о надлежащем извещении лица о месте и времени рассмотрения дела, если от лица не поступило ходатайство об отложении рассмотрения дела либо если такое ходатайство оставлено без удовлетворения, дело может быть рассмотрено в отсутствие лица, в отношении которого ведется производство по делу об административном правонарушении.</w:t>
      </w:r>
    </w:p>
    <w:p w:rsidR="00A77B3E">
      <w:r>
        <w:t xml:space="preserve">В связи с изложенным судья полагает возможным рассмотреть данное дело в отсутствие фио Явка лица, в отношении которого ведется производство об административном правонарушении, не признана судом обязательной. Данные, содержащиеся в протоколе об административном правонарушении и материалах к нему, являются достаточными для рассмотрения дела об административном правонарушении по существу.  </w:t>
      </w:r>
    </w:p>
    <w:p w:rsidR="00A77B3E">
      <w:r>
        <w:t xml:space="preserve">Судья, исследовав в совокупности материалы дела об административном правонарушении, приходит к выводу о том, что вина ликвидатора наименование организации фио в совершении административного правонарушения, предусмотренного ч.2 ст.15.33 КоАП РФ, доказана и нашла свое подтверждение в ходе производства по делу об административном правонарушении. </w:t>
      </w:r>
    </w:p>
    <w:p w:rsidR="00A77B3E">
      <w:r>
        <w:t>Согласно протокола об административном правонарушении №21 ПДС от 18.09.2017 года страхователем не представлен расчет по начисленным и уплаченным страховым взносам на обязательное социальное страхование несчастных случаев на производстве и профессиональных заболеваний за 1 и 2 квартал.</w:t>
      </w:r>
    </w:p>
    <w:p w:rsidR="00A77B3E">
      <w:r>
        <w:t>В силу ч. 2 ст. 15.33 КоАП РФ 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территориальные органы Фонда социального страхования Российской Федерации влечет наложение административного штрафа на должностных лиц в размере от трехсот до пятисот рублей</w:t>
      </w:r>
    </w:p>
    <w:p w:rsidR="00A77B3E">
      <w:r>
        <w:t xml:space="preserve">Согласно ст.24 Федерального закона от 24.07.1998 № 125-ФЗ (в редакции от 28.12.2016) предусмотрена обязанность страхователя ежеквартально представлять по месту своего учета Расчет на бумажном носителе не позднее 20-го числа календарного месяца, следующего за отчетным периодом, а в форме электронного документа не позднее 25-го числа календарного месяца, следующего за отчетным периодом. </w:t>
      </w:r>
    </w:p>
    <w:p w:rsidR="00A77B3E">
      <w:r>
        <w:t xml:space="preserve">Фактический срок предоставления расчета за 1 квартал 2017 года в форме электронного документа не позднее 25.04.2017 года, за 2 квартал 2017 – не позднее 25.07.2017 г. </w:t>
      </w:r>
    </w:p>
    <w:p w:rsidR="00A77B3E">
      <w:r>
        <w:t>В соответствии с примечанием к ст. 15.33 КоАП РФ административная ответственность, установленная в отношении должностных лиц частями 2, 3 и 4 настоящей статьи, применяется к лицам, указанным в статье 2.4</w:t>
      </w:r>
    </w:p>
    <w:p w:rsidR="00A77B3E">
      <w:r>
        <w:t>На основании ст. 2.4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A77B3E">
      <w:r>
        <w:t>Совершившие административные правонарушения в связи с выполнением организационно-распорядительных или административно-хозяйственных функций руководители и другие работники иных организаций, несут административную ответственность как должностные лица (примечание к ст. 2.4 КоАП РФ).</w:t>
      </w:r>
    </w:p>
    <w:p w:rsidR="00A77B3E">
      <w:r>
        <w:t>Из материалов дела усматривается, что фио,  является субъектом ответственности по ч.2 ст. 15.33 КоАП РФ, поскольку согласно выписки из Единого государственного реестра юридических лиц, является ликвидатором  организации.</w:t>
      </w:r>
    </w:p>
    <w:p w:rsidR="00A77B3E">
      <w:r>
        <w:t>Таким образом, вина ликвидатора наименование организации фио в совершении административного правонарушения, ответственность за которое предусмотрена ч. 2 ст. 15.33 КоАП РФ подтверждается протоколом об административном правонарушении № 21ПДС от 18 сентября 2017 года, копией выписки из Единого государственного реестра юридических лиц, актом выездной проверки №52/НС от 08.08.2017 г..</w:t>
      </w:r>
    </w:p>
    <w:p w:rsidR="00A77B3E">
      <w:r>
        <w:t>Протокол об административном правонарушении составлен в соответствии со ст. 28.2 КоАП РФ, в нем отражены все сведения, необходимые для разрешения дела.</w:t>
      </w:r>
    </w:p>
    <w:p w:rsidR="00A77B3E">
      <w:r>
        <w:t>Представленные по делу доказательства являются допустимыми и достаточными для установления вины ликвидатора наименование организации фио. в совершении административного правонарушения, предусмотренного ч.2 ст.15.33 КоАП РФ.</w:t>
      </w:r>
    </w:p>
    <w:p w:rsidR="00A77B3E">
      <w:r>
        <w:t xml:space="preserve">Таким образом, судья полагает, что вина ликвидатора наименование организации фио в совершении административного правонарушения, предусмотренного ч.2 ст.15.33 КоАП РФ, доказана и нашла свое подтверждение в ходе производства по делу об административном правонарушении. </w:t>
      </w:r>
    </w:p>
    <w:p w:rsidR="00A77B3E">
      <w:r>
        <w:t xml:space="preserve"> Действия ликвидатора наименование организации фио правильно квалифицированы по ч.2 ст.15.33 КоАП РФ, т.к. она нарушила установленные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территориальные органы Фонда социального страхования Российской Федерации.</w:t>
      </w:r>
    </w:p>
    <w:p w:rsidR="00A77B3E">
      <w:r>
        <w:t xml:space="preserve">Обстоятельств, смягчающих административную ответственность ликвидатора наименование организации фио, в соответствии со ст. 4.2 КоАП РФ, мировым судьей не установлено.   </w:t>
      </w:r>
    </w:p>
    <w:p w:rsidR="00A77B3E">
      <w:r>
        <w:t xml:space="preserve">Обстоятельств, отягчающих административную ответственность ликвидатора наименование организации фио, в соответствии со ст.4.3  КоАП РФ, мировым судьей не установлено.   </w:t>
      </w:r>
    </w:p>
    <w:p w:rsidR="00A77B3E">
      <w:r>
        <w:t xml:space="preserve">Мировой судья исходит из того,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 </w:t>
      </w:r>
    </w:p>
    <w:p w:rsidR="00A77B3E">
      <w:r>
        <w:t>При назначении вида и размера административного наказания судья учитывает характер совершенного правонарушения, данные о личности лица, в отношении которого ведется производство по делу.</w:t>
      </w:r>
    </w:p>
    <w:p w:rsidR="00A77B3E">
      <w:r>
        <w:t>На основании изложенного, и руководствуясь ст. ст. 15.33 ч. 2,  29.10 КоАП РФ, мировой судья</w:t>
      </w:r>
    </w:p>
    <w:p w:rsidR="00A77B3E"/>
    <w:p w:rsidR="00A77B3E"/>
    <w:p w:rsidR="00A77B3E">
      <w:r>
        <w:t>постановил:</w:t>
      </w:r>
    </w:p>
    <w:p w:rsidR="00A77B3E">
      <w:r>
        <w:t xml:space="preserve"> </w:t>
      </w:r>
    </w:p>
    <w:p w:rsidR="00A77B3E">
      <w:r>
        <w:t>ликвидатора наименование организации фио признать виновной в совершении административного правонарушения, предусмотренного ч.2 ст.15.33 КоАП РФ, и назначить наказание в виде штрафа в размере сумма.</w:t>
      </w:r>
    </w:p>
    <w:p w:rsidR="00A77B3E">
      <w:r>
        <w:t>Разъяснить лицу, привлеченному к административной ответственности, что в соответствии с требованиями части 1 ст. 32.2 КРФ об АП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настоящего Кодекса.</w:t>
      </w:r>
    </w:p>
    <w:p w:rsidR="00A77B3E">
      <w:r>
        <w:t>Штраф подлежит перечислению на счет получателя платежа 40101810335100010001, БИК 043510001, получатель УФК по Республике Крым (ГУ-РО ФСС РФ по Республике Крым) КБК 39311690070070076000140, ИНН 7707830048, КПП 910201001, ОКТМО 35701000.</w:t>
      </w:r>
    </w:p>
    <w:p w:rsidR="00A77B3E">
      <w:r>
        <w:t>Копию документа, свидетельствующего об уплате административного штрафа (квитанцию об уплате административного штрафа) лицу, привлеченному к административной ответственности, необходимо представить мировому судье судебного участка №55 Красногвардейского судебного района Республики Крым по адресу: пгт.Красногвардейское, ул.Чкалова, д.8.</w:t>
      </w:r>
    </w:p>
    <w:p w:rsidR="00A77B3E">
      <w:r>
        <w:t xml:space="preserve">  Также разъяснить лицу, привлеченному к административной ответственности, что в соответствии с требованиями части 1 ст. 20.25 КРФ об АП неуплата административного штрафа в срок, предусмотренный Кодексом,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 либо обязательные работы на срок до пятидесяти часов.</w:t>
      </w:r>
    </w:p>
    <w:p w:rsidR="00A77B3E"/>
    <w:p w:rsidR="00A77B3E">
      <w:r>
        <w:t>Постановление может быть обжаловано в Красногвардейский районный суд Республики Крым через мирового судью судебного участка №55 Красногвардейского судебного района Республики Крым в течение 10 суток со дня получения его копии.</w:t>
      </w:r>
    </w:p>
    <w:p w:rsidR="00A77B3E"/>
    <w:p w:rsidR="00A77B3E">
      <w:r>
        <w:t>Мировой судья                                                          фио</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