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91MS0055-01-2019-000624-46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судья судебного участка № 55 Красногвардейского судебного района Республики Крым мировой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Рымаренко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работающий, проживающего по адресу Республика Крым, Красногвардейский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Ровное, ул. Горького, 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6.8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07.07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</w:t>
      </w:r>
      <w:r>
        <w:rPr>
          <w:rFonts w:ascii="Times New Roman" w:eastAsia="Times New Roman" w:hAnsi="Times New Roman" w:cs="Times New Roman"/>
          <w:sz w:val="28"/>
          <w:szCs w:val="28"/>
        </w:rPr>
        <w:t>Рымаренко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хранил по месту своего жительства: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Ровное, ул. Горького,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цели сбыта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вещество растительного происхождения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массой </w:t>
      </w:r>
      <w:r>
        <w:rPr>
          <w:rFonts w:ascii="Times New Roman" w:eastAsia="Times New Roman" w:hAnsi="Times New Roman" w:cs="Times New Roman"/>
          <w:sz w:val="28"/>
          <w:szCs w:val="28"/>
        </w:rPr>
        <w:t>0,35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пересчете на высушенное вещество),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1/</w:t>
      </w:r>
      <w:r>
        <w:rPr>
          <w:rFonts w:ascii="Times New Roman" w:eastAsia="Times New Roman" w:hAnsi="Times New Roman" w:cs="Times New Roman"/>
          <w:sz w:val="28"/>
          <w:szCs w:val="28"/>
        </w:rPr>
        <w:t>1292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наркотическим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марихуана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Данное вещество хранил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 личного употребления.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Рымаренко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совершенном правонарушении признал полностью,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Рымаренко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6.8 КоАП РФ, как незаконное хранение без цели сбыта наркотических средств.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216975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заключения эксперта № 1/</w:t>
      </w:r>
      <w:r>
        <w:rPr>
          <w:rFonts w:ascii="Times New Roman" w:eastAsia="Times New Roman" w:hAnsi="Times New Roman" w:cs="Times New Roman"/>
          <w:sz w:val="28"/>
          <w:szCs w:val="28"/>
        </w:rPr>
        <w:t>1292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Рымаренко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Рымаренко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6.8 КоАП РФ – т.е. хранение наркотического средства без цели сбыта.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Рымаренко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6.8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</w:t>
      </w:r>
      <w:r>
        <w:rPr>
          <w:rFonts w:ascii="Times New Roman" w:eastAsia="Times New Roman" w:hAnsi="Times New Roman" w:cs="Times New Roman"/>
          <w:sz w:val="28"/>
          <w:szCs w:val="28"/>
        </w:rPr>
        <w:t>невиновности,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6.8, 29.9, 29.10 КоАП РФ, судья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Рымаренко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Михайловича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18880491190002169757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tabs>
          <w:tab w:val="left" w:pos="6714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4rplc-9">
    <w:name w:val="cat-PassportData grp-1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