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№5-5</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218</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1</w:t>
      </w:r>
    </w:p>
    <w:p>
      <w:pPr>
        <w:spacing w:before="0" w:after="0"/>
        <w:jc w:val="right"/>
        <w:rPr>
          <w:sz w:val="28"/>
          <w:szCs w:val="28"/>
        </w:rPr>
      </w:pPr>
      <w:r>
        <w:rPr>
          <w:rFonts w:ascii="Times New Roman" w:eastAsia="Times New Roman" w:hAnsi="Times New Roman" w:cs="Times New Roman"/>
          <w:sz w:val="28"/>
          <w:szCs w:val="28"/>
        </w:rPr>
        <w:t>91MS005</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-01-202</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-000</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98</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50</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p>
    <w:p>
      <w:pPr>
        <w:spacing w:before="0" w:after="0"/>
        <w:ind w:firstLine="709"/>
        <w:rPr>
          <w:sz w:val="28"/>
          <w:szCs w:val="28"/>
        </w:rPr>
      </w:pPr>
      <w:r>
        <w:rPr>
          <w:rFonts w:ascii="Times New Roman" w:eastAsia="Times New Roman" w:hAnsi="Times New Roman" w:cs="Times New Roman"/>
          <w:sz w:val="28"/>
          <w:szCs w:val="28"/>
        </w:rPr>
        <w:t>27</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ию</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20</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расногвардейское</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ировой судья судебного участка №5</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Красногвардейского судебного рай</w:t>
      </w:r>
      <w:r>
        <w:rPr>
          <w:rFonts w:ascii="Times New Roman" w:eastAsia="Times New Roman" w:hAnsi="Times New Roman" w:cs="Times New Roman"/>
          <w:sz w:val="28"/>
          <w:szCs w:val="28"/>
        </w:rPr>
        <w:t xml:space="preserve">она Республики Крым </w:t>
      </w:r>
      <w:r>
        <w:rPr>
          <w:rFonts w:ascii="Times New Roman" w:eastAsia="Times New Roman" w:hAnsi="Times New Roman" w:cs="Times New Roman"/>
          <w:sz w:val="28"/>
          <w:szCs w:val="28"/>
        </w:rPr>
        <w:t>Белова Ю.Г</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рассмотрев дело об административном правонарушении в отношении должностного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главы администрации</w:t>
      </w:r>
      <w:r>
        <w:rPr>
          <w:rFonts w:ascii="Times New Roman" w:eastAsia="Times New Roman" w:hAnsi="Times New Roman" w:cs="Times New Roman"/>
          <w:sz w:val="28"/>
          <w:szCs w:val="28"/>
        </w:rPr>
        <w:t xml:space="preserve"> Красногвардейского района Республики Крым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UserDefinedgrp-60rplc-8"/>
          <w:rFonts w:ascii="Times New Roman" w:eastAsia="Times New Roman" w:hAnsi="Times New Roman" w:cs="Times New Roman"/>
          <w:b/>
          <w:bCs/>
          <w:sz w:val="28"/>
          <w:szCs w:val="28"/>
        </w:rPr>
        <w:t>ГРАБОВАН В.И.</w:t>
      </w:r>
      <w:r>
        <w:rPr>
          <w:rFonts w:ascii="Times New Roman" w:eastAsia="Times New Roman" w:hAnsi="Times New Roman" w:cs="Times New Roman"/>
          <w:sz w:val="28"/>
          <w:szCs w:val="28"/>
        </w:rPr>
        <w:t xml:space="preserve">, </w:t>
      </w:r>
      <w:r>
        <w:rPr>
          <w:rStyle w:val="cat-UserDefinedgrp-61rplc-10"/>
          <w:rFonts w:ascii="Times New Roman" w:eastAsia="Times New Roman" w:hAnsi="Times New Roman" w:cs="Times New Roman"/>
          <w:sz w:val="28"/>
          <w:szCs w:val="28"/>
        </w:rPr>
        <w:t>ДАННЫЕ О ЛИЧНОСТИ</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по ч. 4 ст. 15.15.6 Кодекса Российской Федерации об административных правонарушениях</w:t>
      </w:r>
    </w:p>
    <w:p>
      <w:pPr>
        <w:spacing w:before="0" w:after="0"/>
        <w:ind w:firstLine="708"/>
        <w:jc w:val="center"/>
        <w:rPr>
          <w:sz w:val="28"/>
          <w:szCs w:val="28"/>
        </w:rPr>
      </w:pPr>
      <w:r>
        <w:rPr>
          <w:rFonts w:ascii="Times New Roman" w:eastAsia="Times New Roman" w:hAnsi="Times New Roman" w:cs="Times New Roman"/>
          <w:sz w:val="28"/>
          <w:szCs w:val="28"/>
        </w:rPr>
        <w:t> </w:t>
      </w:r>
    </w:p>
    <w:p>
      <w:pPr>
        <w:spacing w:before="0" w:after="0"/>
        <w:ind w:firstLine="708"/>
        <w:jc w:val="center"/>
        <w:rPr>
          <w:sz w:val="28"/>
          <w:szCs w:val="28"/>
        </w:rPr>
      </w:pPr>
      <w:r>
        <w:rPr>
          <w:rFonts w:ascii="Times New Roman" w:eastAsia="Times New Roman" w:hAnsi="Times New Roman" w:cs="Times New Roman"/>
          <w:sz w:val="28"/>
          <w:szCs w:val="28"/>
        </w:rPr>
        <w:t>установил:</w:t>
      </w:r>
    </w:p>
    <w:p>
      <w:pPr>
        <w:spacing w:before="0" w:after="0"/>
        <w:ind w:firstLine="708"/>
        <w:jc w:val="center"/>
        <w:rPr>
          <w:sz w:val="28"/>
          <w:szCs w:val="28"/>
        </w:rPr>
      </w:pPr>
      <w:r>
        <w:rPr>
          <w:rFonts w:ascii="Times New Roman" w:eastAsia="Times New Roman" w:hAnsi="Times New Roman" w:cs="Times New Roman"/>
          <w:sz w:val="28"/>
          <w:szCs w:val="28"/>
        </w:rPr>
        <w:t> </w:t>
      </w:r>
    </w:p>
    <w:p>
      <w:pPr>
        <w:spacing w:before="0" w:after="0"/>
        <w:ind w:firstLine="709"/>
        <w:jc w:val="both"/>
        <w:rPr>
          <w:sz w:val="28"/>
          <w:szCs w:val="28"/>
        </w:rPr>
      </w:pPr>
      <w:r>
        <w:rPr>
          <w:rFonts w:ascii="Times New Roman" w:eastAsia="Times New Roman" w:hAnsi="Times New Roman" w:cs="Times New Roman"/>
          <w:sz w:val="28"/>
          <w:szCs w:val="28"/>
        </w:rPr>
        <w:t>Грабован</w:t>
      </w:r>
      <w:r>
        <w:rPr>
          <w:rFonts w:ascii="Times New Roman" w:eastAsia="Times New Roman" w:hAnsi="Times New Roman" w:cs="Times New Roman"/>
          <w:sz w:val="28"/>
          <w:szCs w:val="28"/>
        </w:rPr>
        <w:t xml:space="preserve"> В.И,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являясь </w:t>
      </w:r>
      <w:r>
        <w:rPr>
          <w:rFonts w:ascii="Times New Roman" w:eastAsia="Times New Roman" w:hAnsi="Times New Roman" w:cs="Times New Roman"/>
          <w:sz w:val="28"/>
          <w:szCs w:val="28"/>
        </w:rPr>
        <w:t xml:space="preserve">главой администрации Красногвардейского района Республики Крым </w:t>
      </w:r>
      <w:r>
        <w:rPr>
          <w:rFonts w:ascii="Times New Roman" w:eastAsia="Times New Roman" w:hAnsi="Times New Roman" w:cs="Times New Roman"/>
          <w:sz w:val="28"/>
          <w:szCs w:val="28"/>
        </w:rPr>
        <w:t>допустил грубое нарушение</w:t>
      </w:r>
      <w:r>
        <w:rPr>
          <w:rFonts w:ascii="Times New Roman" w:eastAsia="Times New Roman" w:hAnsi="Times New Roman" w:cs="Times New Roman"/>
          <w:sz w:val="28"/>
          <w:szCs w:val="28"/>
        </w:rPr>
        <w:t xml:space="preserve"> требований </w:t>
      </w:r>
      <w:r>
        <w:rPr>
          <w:rFonts w:ascii="Times New Roman" w:eastAsia="Times New Roman" w:hAnsi="Times New Roman" w:cs="Times New Roman"/>
          <w:sz w:val="28"/>
          <w:szCs w:val="28"/>
        </w:rPr>
        <w:t xml:space="preserve">к ведению бюджетного (бухгалтерского) учета, </w:t>
      </w:r>
      <w:r>
        <w:rPr>
          <w:rFonts w:ascii="Times New Roman" w:eastAsia="Times New Roman" w:hAnsi="Times New Roman" w:cs="Times New Roman"/>
          <w:sz w:val="28"/>
          <w:szCs w:val="28"/>
        </w:rPr>
        <w:t xml:space="preserve">в том числе к составлению бюджетной отчетности, </w:t>
      </w:r>
      <w:r>
        <w:rPr>
          <w:rFonts w:ascii="Times New Roman" w:eastAsia="Times New Roman" w:hAnsi="Times New Roman" w:cs="Times New Roman"/>
          <w:sz w:val="28"/>
          <w:szCs w:val="28"/>
        </w:rPr>
        <w:t>а именно искажение показателя бюджетной отчетности Администрации, выраженного в денежном измерении, которое привело к искажению информации об активах более чем на 10 процентов. В результате чего указанное нарушение повлекло за собой искажение годового отчета об исполнении бюджета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муниципального образования Красногвардейский район Республики Крым за 2020 год вследствие внесения в него заведомо недостоверных сведений по Администрации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то есть совершил административное правонарушение, ответственность за которое предусмотрена частью 4 статьи 15.15.6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 следующих обстоятельствах:</w:t>
      </w:r>
    </w:p>
    <w:p>
      <w:pPr>
        <w:widowControl w:val="0"/>
        <w:spacing w:before="0" w:after="0"/>
        <w:ind w:firstLine="709"/>
        <w:jc w:val="both"/>
        <w:rPr>
          <w:sz w:val="28"/>
          <w:szCs w:val="28"/>
        </w:rPr>
      </w:pPr>
      <w:r>
        <w:rPr>
          <w:rFonts w:ascii="Times New Roman" w:eastAsia="Times New Roman" w:hAnsi="Times New Roman" w:cs="Times New Roman"/>
          <w:sz w:val="28"/>
          <w:szCs w:val="28"/>
        </w:rPr>
        <w:t xml:space="preserve">При проведении </w:t>
      </w:r>
      <w:r>
        <w:rPr>
          <w:rFonts w:ascii="Times New Roman" w:eastAsia="Times New Roman" w:hAnsi="Times New Roman" w:cs="Times New Roman"/>
          <w:sz w:val="28"/>
          <w:szCs w:val="28"/>
        </w:rPr>
        <w:t xml:space="preserve">Контрольно-счетной палатой </w:t>
      </w:r>
      <w:r>
        <w:rPr>
          <w:rFonts w:ascii="Times New Roman" w:eastAsia="Times New Roman" w:hAnsi="Times New Roman" w:cs="Times New Roman"/>
          <w:sz w:val="28"/>
          <w:szCs w:val="28"/>
        </w:rPr>
        <w:t>Красногвардейского района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Республики Крым </w:t>
      </w:r>
      <w:r>
        <w:rPr>
          <w:rFonts w:ascii="Times New Roman" w:eastAsia="Times New Roman" w:hAnsi="Times New Roman" w:cs="Times New Roman"/>
          <w:sz w:val="28"/>
          <w:szCs w:val="28"/>
        </w:rPr>
        <w:t xml:space="preserve">экспертно-аналитического мероприятия «Внешняя проверка </w:t>
      </w:r>
      <w:r>
        <w:rPr>
          <w:rFonts w:ascii="Times New Roman" w:eastAsia="Times New Roman" w:hAnsi="Times New Roman" w:cs="Times New Roman"/>
          <w:sz w:val="28"/>
          <w:szCs w:val="28"/>
        </w:rPr>
        <w:t xml:space="preserve">годовой бюджетной отчетности главных администраторов бюджетных средств бюджета </w:t>
      </w:r>
      <w:r>
        <w:rPr>
          <w:rFonts w:ascii="Times New Roman" w:eastAsia="Times New Roman" w:hAnsi="Times New Roman" w:cs="Times New Roman"/>
          <w:sz w:val="28"/>
          <w:szCs w:val="28"/>
        </w:rPr>
        <w:t>муниципального образования Красногвардейский район Республики Крым за 2020 год»</w:t>
      </w:r>
      <w:r>
        <w:rPr>
          <w:rFonts w:ascii="Times New Roman" w:eastAsia="Times New Roman" w:hAnsi="Times New Roman" w:cs="Times New Roman"/>
          <w:sz w:val="28"/>
          <w:szCs w:val="28"/>
        </w:rPr>
        <w:t xml:space="preserve"> в период с </w:t>
      </w:r>
      <w:r>
        <w:rPr>
          <w:rFonts w:ascii="Times New Roman" w:eastAsia="Times New Roman" w:hAnsi="Times New Roman" w:cs="Times New Roman"/>
          <w:sz w:val="28"/>
          <w:szCs w:val="28"/>
        </w:rPr>
        <w:t>15</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.2021 по </w:t>
      </w:r>
      <w:r>
        <w:rPr>
          <w:rFonts w:ascii="Times New Roman" w:eastAsia="Times New Roman" w:hAnsi="Times New Roman" w:cs="Times New Roman"/>
          <w:sz w:val="28"/>
          <w:szCs w:val="28"/>
        </w:rPr>
        <w:t>29</w:t>
      </w:r>
      <w:r>
        <w:rPr>
          <w:rFonts w:ascii="Times New Roman" w:eastAsia="Times New Roman" w:hAnsi="Times New Roman" w:cs="Times New Roman"/>
          <w:sz w:val="28"/>
          <w:szCs w:val="28"/>
        </w:rPr>
        <w:t>.04.2021</w:t>
      </w:r>
      <w:r>
        <w:rPr>
          <w:rFonts w:ascii="Times New Roman" w:eastAsia="Times New Roman" w:hAnsi="Times New Roman" w:cs="Times New Roman"/>
          <w:sz w:val="28"/>
          <w:szCs w:val="28"/>
        </w:rPr>
        <w:t xml:space="preserve"> </w:t>
      </w:r>
      <w:r>
        <w:rPr>
          <w:rFonts w:ascii="Times New Roman" w:eastAsia="Times New Roman" w:hAnsi="Times New Roman" w:cs="Times New Roman"/>
          <w:i/>
          <w:iCs/>
          <w:sz w:val="28"/>
          <w:szCs w:val="28"/>
        </w:rPr>
        <w:t>(в проведении мероприятия делался перерыв с 16.03.2021 по</w:t>
      </w:r>
      <w:r>
        <w:rPr>
          <w:rFonts w:ascii="Times New Roman" w:eastAsia="Times New Roman" w:hAnsi="Times New Roman" w:cs="Times New Roman"/>
          <w:i/>
          <w:iCs/>
          <w:sz w:val="28"/>
          <w:szCs w:val="28"/>
        </w:rPr>
        <w:t xml:space="preserve"> 29.03.2021 </w:t>
      </w:r>
      <w:r>
        <w:rPr>
          <w:rFonts w:ascii="Times New Roman" w:eastAsia="Times New Roman" w:hAnsi="Times New Roman" w:cs="Times New Roman"/>
          <w:i/>
          <w:iCs/>
          <w:sz w:val="28"/>
          <w:szCs w:val="28"/>
        </w:rPr>
        <w:t>включительно)</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 xml:space="preserve">установлено, что </w:t>
      </w:r>
      <w:r>
        <w:rPr>
          <w:rFonts w:ascii="Times New Roman" w:eastAsia="Times New Roman" w:hAnsi="Times New Roman" w:cs="Times New Roman"/>
          <w:sz w:val="28"/>
          <w:szCs w:val="28"/>
        </w:rPr>
        <w:t xml:space="preserve">в составе годовой бюджетной отчетности Администрации </w:t>
      </w:r>
      <w:r>
        <w:rPr>
          <w:rFonts w:ascii="Times New Roman" w:eastAsia="Times New Roman" w:hAnsi="Times New Roman" w:cs="Times New Roman"/>
          <w:sz w:val="28"/>
          <w:szCs w:val="28"/>
        </w:rPr>
        <w:t xml:space="preserve">за 2020 год </w:t>
      </w:r>
      <w:r>
        <w:rPr>
          <w:rFonts w:ascii="Times New Roman" w:eastAsia="Times New Roman" w:hAnsi="Times New Roman" w:cs="Times New Roman"/>
          <w:sz w:val="28"/>
          <w:szCs w:val="28"/>
        </w:rPr>
        <w:t>в Справке в составе</w:t>
      </w:r>
      <w:r>
        <w:rPr>
          <w:rFonts w:ascii="Times New Roman" w:eastAsia="Times New Roman" w:hAnsi="Times New Roman" w:cs="Times New Roman"/>
          <w:sz w:val="28"/>
          <w:szCs w:val="28"/>
        </w:rPr>
        <w:t xml:space="preserve"> Баланса Администрации на забалансовом счете </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2 «Материальные ценности на хранении» не отражены контейнеры, принятые Администрацией на хранение на основании Акта о приеме-передаче товарно-</w:t>
      </w:r>
      <w:r>
        <w:rPr>
          <w:rFonts w:ascii="Times New Roman" w:eastAsia="Times New Roman" w:hAnsi="Times New Roman" w:cs="Times New Roman"/>
          <w:sz w:val="28"/>
          <w:szCs w:val="28"/>
        </w:rPr>
        <w:t>мате</w:t>
      </w:r>
      <w:r>
        <w:rPr>
          <w:rFonts w:ascii="Times New Roman" w:eastAsia="Times New Roman" w:hAnsi="Times New Roman" w:cs="Times New Roman"/>
          <w:sz w:val="28"/>
          <w:szCs w:val="28"/>
        </w:rPr>
        <w:t>риальных ценностей на хранение от 07.10.2020, подтверждающего принятие на хранение материальных ценностей, по стоимости 8 085,2 тыс. руб.</w:t>
      </w:r>
    </w:p>
    <w:p>
      <w:pPr>
        <w:spacing w:before="0" w:after="0"/>
        <w:ind w:firstLine="709"/>
        <w:jc w:val="both"/>
        <w:rPr>
          <w:sz w:val="28"/>
          <w:szCs w:val="28"/>
        </w:rPr>
      </w:pPr>
      <w:r>
        <w:rPr>
          <w:rFonts w:ascii="Times New Roman" w:eastAsia="Times New Roman" w:hAnsi="Times New Roman" w:cs="Times New Roman"/>
          <w:sz w:val="28"/>
          <w:szCs w:val="28"/>
        </w:rPr>
        <w:t xml:space="preserve">В ходе рассмотрения дела </w:t>
      </w:r>
      <w:r>
        <w:rPr>
          <w:rFonts w:ascii="Times New Roman" w:eastAsia="Times New Roman" w:hAnsi="Times New Roman" w:cs="Times New Roman"/>
          <w:sz w:val="28"/>
          <w:szCs w:val="28"/>
        </w:rPr>
        <w:t xml:space="preserve">представитель должностного лица </w:t>
      </w:r>
      <w:r>
        <w:rPr>
          <w:rFonts w:ascii="Times New Roman" w:eastAsia="Times New Roman" w:hAnsi="Times New Roman" w:cs="Times New Roman"/>
          <w:sz w:val="28"/>
          <w:szCs w:val="28"/>
        </w:rPr>
        <w:t>Грабован</w:t>
      </w:r>
      <w:r>
        <w:rPr>
          <w:rFonts w:ascii="Times New Roman" w:eastAsia="Times New Roman" w:hAnsi="Times New Roman" w:cs="Times New Roman"/>
          <w:sz w:val="28"/>
          <w:szCs w:val="28"/>
        </w:rPr>
        <w:t xml:space="preserve"> В.И. – </w:t>
      </w:r>
      <w:r>
        <w:rPr>
          <w:rStyle w:val="cat-UserDefinedgrp-62rplc-2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мировому судье пояснила, что </w:t>
      </w:r>
      <w:r>
        <w:rPr>
          <w:rFonts w:ascii="Times New Roman" w:eastAsia="Times New Roman" w:hAnsi="Times New Roman" w:cs="Times New Roman"/>
          <w:sz w:val="28"/>
          <w:szCs w:val="28"/>
        </w:rPr>
        <w:t>указанная ошибка была выявлена самостоятельно и исправлена</w:t>
      </w:r>
      <w:r>
        <w:rPr>
          <w:rFonts w:ascii="Times New Roman" w:eastAsia="Times New Roman" w:hAnsi="Times New Roman" w:cs="Times New Roman"/>
          <w:sz w:val="28"/>
          <w:szCs w:val="28"/>
        </w:rPr>
        <w:t xml:space="preserve"> до проведения проверки КСП</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кроме того считает, что лица которые должны нести ответственность за составление отчетности, являются руководитель и главный бухгалтер МКУ «УМО», в связи с чем просила прекратить производство по делу в отношении главы Администрации</w:t>
      </w:r>
      <w:r>
        <w:rPr>
          <w:rFonts w:ascii="Times New Roman" w:eastAsia="Times New Roman" w:hAnsi="Times New Roman" w:cs="Times New Roman"/>
          <w:sz w:val="28"/>
          <w:szCs w:val="28"/>
        </w:rPr>
        <w:t xml:space="preserve"> Красногвардейского района Республики Крым </w:t>
      </w:r>
    </w:p>
    <w:p>
      <w:pPr>
        <w:widowControl w:val="0"/>
        <w:spacing w:before="0" w:after="0" w:line="280" w:lineRule="atLeast"/>
        <w:ind w:left="20" w:right="20" w:firstLine="520"/>
        <w:jc w:val="both"/>
      </w:pPr>
      <w:r>
        <w:rPr>
          <w:rFonts w:ascii="Times New Roman" w:eastAsia="Times New Roman" w:hAnsi="Times New Roman" w:cs="Times New Roman"/>
          <w:sz w:val="28"/>
          <w:szCs w:val="28"/>
        </w:rPr>
        <w:t xml:space="preserve">При рассмотрении дела представитель Контрольно-счетной палаты Красногвардейского района Республики Крым – </w:t>
      </w:r>
      <w:r>
        <w:rPr>
          <w:rStyle w:val="cat-UserDefinedgrp-65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действующая на основании доверенности, </w:t>
      </w:r>
      <w:r>
        <w:rPr>
          <w:rFonts w:ascii="Times New Roman" w:eastAsia="Times New Roman" w:hAnsi="Times New Roman" w:cs="Times New Roman"/>
          <w:sz w:val="28"/>
          <w:szCs w:val="28"/>
        </w:rPr>
        <w:t>обстоятельства</w:t>
      </w:r>
      <w:r>
        <w:rPr>
          <w:rFonts w:ascii="Times New Roman" w:eastAsia="Times New Roman" w:hAnsi="Times New Roman" w:cs="Times New Roman"/>
          <w:sz w:val="28"/>
          <w:szCs w:val="28"/>
        </w:rPr>
        <w:t xml:space="preserve"> изложенные в протоколе подтвердила, </w:t>
      </w:r>
      <w:r>
        <w:rPr>
          <w:rFonts w:ascii="Times New Roman" w:eastAsia="Times New Roman" w:hAnsi="Times New Roman" w:cs="Times New Roman"/>
          <w:sz w:val="28"/>
          <w:szCs w:val="28"/>
        </w:rPr>
        <w:t xml:space="preserve">суду пояснила, что </w:t>
      </w:r>
      <w:r>
        <w:rPr>
          <w:rFonts w:ascii="Times New Roman" w:eastAsia="Times New Roman" w:hAnsi="Times New Roman" w:cs="Times New Roman"/>
          <w:sz w:val="28"/>
          <w:szCs w:val="28"/>
        </w:rPr>
        <w:t xml:space="preserve">именно </w:t>
      </w:r>
      <w:r>
        <w:rPr>
          <w:rFonts w:ascii="Times New Roman" w:eastAsia="Times New Roman" w:hAnsi="Times New Roman" w:cs="Times New Roman"/>
          <w:sz w:val="28"/>
          <w:szCs w:val="28"/>
        </w:rPr>
        <w:t>Грабован</w:t>
      </w:r>
      <w:r>
        <w:rPr>
          <w:rFonts w:ascii="Times New Roman" w:eastAsia="Times New Roman" w:hAnsi="Times New Roman" w:cs="Times New Roman"/>
          <w:sz w:val="28"/>
          <w:szCs w:val="28"/>
        </w:rPr>
        <w:t xml:space="preserve"> В.И.</w:t>
      </w:r>
      <w:r>
        <w:rPr>
          <w:rFonts w:ascii="Times New Roman" w:eastAsia="Times New Roman" w:hAnsi="Times New Roman" w:cs="Times New Roman"/>
          <w:sz w:val="28"/>
          <w:szCs w:val="28"/>
        </w:rPr>
        <w:t xml:space="preserve"> является субъектом правонарушения, так как </w:t>
      </w:r>
      <w:r>
        <w:rPr>
          <w:rFonts w:ascii="Times New Roman" w:eastAsia="Times New Roman" w:hAnsi="Times New Roman" w:cs="Times New Roman"/>
          <w:sz w:val="28"/>
          <w:szCs w:val="28"/>
        </w:rPr>
        <w:t xml:space="preserve">им подписан договор «О ведении бухгалтерского и налогового учета финансового-хозяйственной деятельности», акт приема передачи о получении контейнеров и отчетность </w:t>
      </w:r>
      <w:r>
        <w:rPr>
          <w:rFonts w:ascii="Times New Roman" w:eastAsia="Times New Roman" w:hAnsi="Times New Roman" w:cs="Times New Roman"/>
          <w:sz w:val="28"/>
          <w:szCs w:val="28"/>
        </w:rPr>
        <w:t>за 2020 год, при этом первичные документы о получении контейнеров для организации бухгалтерского учета в МКУ «УМО» своевременно переданы не были. Обратила внимание, что факт нарушения был установлен в ходе проведения проверки.</w:t>
      </w:r>
    </w:p>
    <w:p>
      <w:pPr>
        <w:spacing w:before="0" w:after="0"/>
        <w:ind w:firstLine="709"/>
        <w:jc w:val="both"/>
        <w:rPr>
          <w:sz w:val="28"/>
          <w:szCs w:val="28"/>
        </w:rPr>
      </w:pPr>
      <w:r>
        <w:rPr>
          <w:rFonts w:ascii="Times New Roman" w:eastAsia="Times New Roman" w:hAnsi="Times New Roman" w:cs="Times New Roman"/>
          <w:sz w:val="28"/>
          <w:szCs w:val="28"/>
        </w:rPr>
        <w:t xml:space="preserve">Заслушав объяснения </w:t>
      </w:r>
      <w:r>
        <w:rPr>
          <w:rFonts w:ascii="Times New Roman" w:eastAsia="Times New Roman" w:hAnsi="Times New Roman" w:cs="Times New Roman"/>
          <w:sz w:val="28"/>
          <w:szCs w:val="28"/>
        </w:rPr>
        <w:t xml:space="preserve">представителя </w:t>
      </w:r>
      <w:r>
        <w:rPr>
          <w:rFonts w:ascii="Times New Roman" w:eastAsia="Times New Roman" w:hAnsi="Times New Roman" w:cs="Times New Roman"/>
          <w:sz w:val="28"/>
          <w:szCs w:val="28"/>
        </w:rPr>
        <w:t>должностного лица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 которого ведется производство по делу об административном правонарушении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UserDefinedgrp-63rplc-3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представител</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Контрольно-счетной палаты </w:t>
      </w:r>
      <w:r>
        <w:rPr>
          <w:rFonts w:ascii="Times New Roman" w:eastAsia="Times New Roman" w:hAnsi="Times New Roman" w:cs="Times New Roman"/>
          <w:sz w:val="28"/>
          <w:szCs w:val="28"/>
        </w:rPr>
        <w:t>Красногвардейского</w:t>
      </w:r>
      <w:r>
        <w:rPr>
          <w:rFonts w:ascii="Times New Roman" w:eastAsia="Times New Roman" w:hAnsi="Times New Roman" w:cs="Times New Roman"/>
          <w:sz w:val="28"/>
          <w:szCs w:val="28"/>
        </w:rPr>
        <w:t xml:space="preserve"> района Республики Крым</w:t>
      </w:r>
      <w:r>
        <w:rPr>
          <w:rFonts w:ascii="Times New Roman" w:eastAsia="Times New Roman" w:hAnsi="Times New Roman" w:cs="Times New Roman"/>
          <w:sz w:val="28"/>
          <w:szCs w:val="28"/>
        </w:rPr>
        <w:t xml:space="preserve"> - </w:t>
      </w:r>
      <w:r>
        <w:rPr>
          <w:rStyle w:val="cat-UserDefinedgrp-64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исследовав материалы дела, мировой судья усматривает в действиях </w:t>
      </w:r>
      <w:r>
        <w:rPr>
          <w:rFonts w:ascii="Times New Roman" w:eastAsia="Times New Roman" w:hAnsi="Times New Roman" w:cs="Times New Roman"/>
          <w:sz w:val="28"/>
          <w:szCs w:val="28"/>
        </w:rPr>
        <w:t>главы администрации Красногвардейского района Республики Крым</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Грабован</w:t>
      </w:r>
      <w:r>
        <w:rPr>
          <w:rFonts w:ascii="Times New Roman" w:eastAsia="Times New Roman" w:hAnsi="Times New Roman" w:cs="Times New Roman"/>
          <w:sz w:val="28"/>
          <w:szCs w:val="28"/>
        </w:rPr>
        <w:t xml:space="preserve"> В.И.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имеется </w:t>
      </w:r>
      <w:r>
        <w:rPr>
          <w:rFonts w:ascii="Times New Roman" w:eastAsia="Times New Roman" w:hAnsi="Times New Roman" w:cs="Times New Roman"/>
          <w:sz w:val="28"/>
          <w:szCs w:val="28"/>
        </w:rPr>
        <w:t xml:space="preserve">состав административного правонарушения </w:t>
      </w:r>
      <w:r>
        <w:rPr>
          <w:rFonts w:ascii="Times New Roman" w:eastAsia="Times New Roman" w:hAnsi="Times New Roman" w:cs="Times New Roman"/>
          <w:sz w:val="28"/>
          <w:szCs w:val="28"/>
        </w:rPr>
        <w:t xml:space="preserve">предусмотренного </w:t>
      </w:r>
      <w:r>
        <w:rPr>
          <w:rFonts w:ascii="Times New Roman" w:eastAsia="Times New Roman" w:hAnsi="Times New Roman" w:cs="Times New Roman"/>
          <w:sz w:val="28"/>
          <w:szCs w:val="28"/>
        </w:rPr>
        <w:t>ч. 4 ст. 15.15.6 КоАП РФ исходя из следующего.</w:t>
      </w:r>
    </w:p>
    <w:p>
      <w:pPr>
        <w:spacing w:before="0" w:after="0"/>
        <w:ind w:firstLine="709"/>
        <w:jc w:val="both"/>
        <w:rPr>
          <w:sz w:val="28"/>
          <w:szCs w:val="28"/>
        </w:rPr>
      </w:pPr>
      <w:r>
        <w:rPr>
          <w:rFonts w:ascii="Times New Roman" w:eastAsia="Times New Roman" w:hAnsi="Times New Roman" w:cs="Times New Roman"/>
          <w:sz w:val="28"/>
          <w:szCs w:val="28"/>
        </w:rPr>
        <w:t>Из положений ч. 4 ст. 15.15.6 КоАП РФ следует, что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 влечет наложение административного штрафа на должностных лиц в размере от пятнадцати тысяч до</w:t>
      </w:r>
      <w:r>
        <w:rPr>
          <w:rFonts w:ascii="Times New Roman" w:eastAsia="Times New Roman" w:hAnsi="Times New Roman" w:cs="Times New Roman"/>
          <w:sz w:val="28"/>
          <w:szCs w:val="28"/>
        </w:rPr>
        <w:t xml:space="preserve"> тридцати тысяч рублей.</w:t>
      </w:r>
    </w:p>
    <w:p>
      <w:pPr>
        <w:widowControl w:val="0"/>
        <w:spacing w:before="0" w:after="0"/>
        <w:ind w:firstLine="709"/>
        <w:jc w:val="both"/>
        <w:rPr>
          <w:sz w:val="28"/>
          <w:szCs w:val="28"/>
        </w:rPr>
      </w:pPr>
      <w:r>
        <w:rPr>
          <w:rFonts w:ascii="Times New Roman" w:eastAsia="Times New Roman" w:hAnsi="Times New Roman" w:cs="Times New Roman"/>
          <w:sz w:val="28"/>
          <w:szCs w:val="28"/>
        </w:rPr>
        <w:t xml:space="preserve">Согласно п. 2 ст. 264.1 БК РФ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Российской Федерации, субъектов Российской Федерации и муниципальных образований, а также об операциях, изменяющих указанные активы и обязательства. </w:t>
      </w:r>
    </w:p>
    <w:p>
      <w:pPr>
        <w:widowControl w:val="0"/>
        <w:spacing w:before="0" w:after="0"/>
        <w:ind w:firstLine="709"/>
        <w:jc w:val="both"/>
        <w:rPr>
          <w:sz w:val="28"/>
          <w:szCs w:val="28"/>
        </w:rPr>
      </w:pPr>
      <w:r>
        <w:rPr>
          <w:rFonts w:ascii="Times New Roman" w:eastAsia="Times New Roman" w:hAnsi="Times New Roman" w:cs="Times New Roman"/>
          <w:sz w:val="28"/>
          <w:szCs w:val="28"/>
        </w:rPr>
        <w:t>В соответствии с п. 3 ст. 264.1 БК РФ в состав бюджетной отчетности, в том числе входит</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отчет об исполнении бюджета; баланс исполнения бюджета; отчет о финансовых результатах деятельности; отчет о движении денежных средств;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ояснительная записка.</w:t>
      </w:r>
    </w:p>
    <w:p>
      <w:pPr>
        <w:spacing w:before="0" w:after="0"/>
        <w:ind w:firstLine="709"/>
        <w:jc w:val="both"/>
        <w:rPr>
          <w:sz w:val="28"/>
          <w:szCs w:val="28"/>
        </w:rPr>
      </w:pPr>
      <w:r>
        <w:rPr>
          <w:rFonts w:ascii="Times New Roman" w:eastAsia="Times New Roman" w:hAnsi="Times New Roman" w:cs="Times New Roman"/>
          <w:sz w:val="28"/>
          <w:szCs w:val="28"/>
        </w:rPr>
        <w:t>В соответствии с п.1 ст.264.2 БК РФ главные администраторы средств местного бюджета представляют бюджетную отчетность в финансовые органы муниципальных образований в установленные ими сроки.</w:t>
      </w:r>
    </w:p>
    <w:p>
      <w:pPr>
        <w:spacing w:before="0" w:after="0"/>
        <w:ind w:firstLine="709"/>
        <w:jc w:val="both"/>
        <w:rPr>
          <w:sz w:val="28"/>
          <w:szCs w:val="28"/>
        </w:rPr>
      </w:pPr>
      <w:r>
        <w:rPr>
          <w:rFonts w:ascii="Times New Roman" w:eastAsia="Times New Roman" w:hAnsi="Times New Roman" w:cs="Times New Roman"/>
          <w:sz w:val="28"/>
          <w:szCs w:val="28"/>
        </w:rPr>
        <w:t>Согласно п.1 ст.264.1 БК РФ единая методология бюджетного учета и бюджетной отчетности устанавливается Министерством финансов Российской Федерации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соответствии с положениями БК РФ.</w:t>
      </w:r>
    </w:p>
    <w:p>
      <w:pPr>
        <w:spacing w:before="0" w:after="0"/>
        <w:ind w:firstLine="709"/>
        <w:jc w:val="both"/>
        <w:rPr>
          <w:sz w:val="28"/>
          <w:szCs w:val="28"/>
        </w:rPr>
      </w:pPr>
      <w:r>
        <w:rPr>
          <w:rFonts w:ascii="Times New Roman" w:eastAsia="Times New Roman" w:hAnsi="Times New Roman" w:cs="Times New Roman"/>
          <w:sz w:val="28"/>
          <w:szCs w:val="28"/>
        </w:rPr>
        <w:t>Приказом Министерства финансов Российской Федерации от 28.12.2010 № 191 н утверждена 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 191н).</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п.11 Инструкции № 191н в состав бюджетной отчетности </w:t>
      </w:r>
      <w:r>
        <w:rPr>
          <w:rFonts w:ascii="Times New Roman" w:eastAsia="Times New Roman" w:hAnsi="Times New Roman" w:cs="Times New Roman"/>
          <w:sz w:val="28"/>
          <w:szCs w:val="28"/>
        </w:rPr>
        <w:t>Администрации</w:t>
      </w:r>
      <w:r>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 xml:space="preserve"> том числе входит Баланс Администрации (ф.0503130).</w:t>
      </w:r>
    </w:p>
    <w:p>
      <w:pPr>
        <w:spacing w:before="0" w:after="0"/>
        <w:ind w:firstLine="709"/>
        <w:jc w:val="both"/>
        <w:rPr>
          <w:sz w:val="28"/>
          <w:szCs w:val="28"/>
        </w:rPr>
      </w:pPr>
      <w:r>
        <w:rPr>
          <w:rFonts w:ascii="Times New Roman" w:eastAsia="Times New Roman" w:hAnsi="Times New Roman" w:cs="Times New Roman"/>
          <w:sz w:val="28"/>
          <w:szCs w:val="28"/>
        </w:rPr>
        <w:t xml:space="preserve">Пунктом </w:t>
      </w:r>
      <w:r>
        <w:rPr>
          <w:rFonts w:ascii="Times New Roman" w:eastAsia="Times New Roman" w:hAnsi="Times New Roman" w:cs="Times New Roman"/>
          <w:sz w:val="28"/>
          <w:szCs w:val="28"/>
        </w:rPr>
        <w:t>4 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264.1 БК РФ предусмотрено, что баланс исполнения бюджета содержит данные о нефинансовых и финансовых активах, обязательствах муниципальных образований на первый и последний день отчетного периода по счетам плана счетов бюджетного учета.</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w:t>
      </w:r>
      <w:r>
        <w:rPr>
          <w:rFonts w:ascii="Times New Roman" w:eastAsia="Times New Roman" w:hAnsi="Times New Roman" w:cs="Times New Roman"/>
          <w:sz w:val="28"/>
          <w:szCs w:val="28"/>
        </w:rPr>
        <w:t>Ko</w:t>
      </w:r>
      <w:r>
        <w:rPr>
          <w:rFonts w:ascii="Times New Roman" w:eastAsia="Times New Roman" w:hAnsi="Times New Roman" w:cs="Times New Roman"/>
          <w:sz w:val="28"/>
          <w:szCs w:val="28"/>
        </w:rPr>
        <w:t>АП</w:t>
      </w:r>
      <w:r>
        <w:rPr>
          <w:rFonts w:ascii="Times New Roman" w:eastAsia="Times New Roman" w:hAnsi="Times New Roman" w:cs="Times New Roman"/>
          <w:sz w:val="28"/>
          <w:szCs w:val="28"/>
        </w:rPr>
        <w:t xml:space="preserve"> РФ или законами субъектов РФ об административных правонарушениях установлена административная ответственность.</w:t>
      </w:r>
    </w:p>
    <w:p>
      <w:pPr>
        <w:spacing w:before="0" w:after="0"/>
        <w:ind w:firstLine="709"/>
        <w:jc w:val="both"/>
        <w:rPr>
          <w:sz w:val="28"/>
          <w:szCs w:val="28"/>
        </w:rPr>
      </w:pPr>
      <w:r>
        <w:rPr>
          <w:rFonts w:ascii="Times New Roman" w:eastAsia="Times New Roman" w:hAnsi="Times New Roman" w:cs="Times New Roman"/>
          <w:sz w:val="28"/>
          <w:szCs w:val="28"/>
        </w:rPr>
        <w:t>Администрация является главным администратором бюджетных средств бюджета муниципального образования Красногвардейский район Республики Крым.</w:t>
      </w:r>
    </w:p>
    <w:p>
      <w:pPr>
        <w:spacing w:before="0" w:after="0"/>
        <w:ind w:firstLine="709"/>
        <w:jc w:val="both"/>
        <w:rPr>
          <w:sz w:val="28"/>
          <w:szCs w:val="28"/>
        </w:rPr>
      </w:pPr>
      <w:r>
        <w:rPr>
          <w:rFonts w:ascii="Times New Roman" w:eastAsia="Times New Roman" w:hAnsi="Times New Roman" w:cs="Times New Roman"/>
          <w:sz w:val="28"/>
          <w:szCs w:val="28"/>
        </w:rPr>
        <w:t xml:space="preserve">Между Администрацией и Муниципальным казенным учреждением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«Управление муниципального обслуживания» заключен договор от 01.09.2016 без номера «О ведении бухгалтерского и налогового учета финансово-хозяйственной деятельности».</w:t>
      </w:r>
    </w:p>
    <w:p>
      <w:pPr>
        <w:spacing w:before="0" w:after="0"/>
        <w:ind w:firstLine="709"/>
        <w:jc w:val="both"/>
        <w:rPr>
          <w:sz w:val="28"/>
          <w:szCs w:val="28"/>
        </w:rPr>
      </w:pPr>
      <w:r>
        <w:rPr>
          <w:rFonts w:ascii="Times New Roman" w:eastAsia="Times New Roman" w:hAnsi="Times New Roman" w:cs="Times New Roman"/>
          <w:sz w:val="28"/>
          <w:szCs w:val="28"/>
        </w:rPr>
        <w:t>Согласно условиям договора от 01.09.2016, Администрация поручает, а МКУ «УМО» обязуется вести бухгалтерский, налоговый учет и отчетность финансово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хозяйственной деятельности Администрации.</w:t>
      </w:r>
    </w:p>
    <w:p>
      <w:pPr>
        <w:spacing w:before="0" w:after="0"/>
        <w:ind w:firstLine="709"/>
        <w:jc w:val="both"/>
        <w:rPr>
          <w:sz w:val="28"/>
          <w:szCs w:val="28"/>
        </w:rPr>
      </w:pPr>
      <w:r>
        <w:rPr>
          <w:rFonts w:ascii="Times New Roman" w:eastAsia="Times New Roman" w:hAnsi="Times New Roman" w:cs="Times New Roman"/>
          <w:sz w:val="28"/>
          <w:szCs w:val="28"/>
        </w:rPr>
        <w:t xml:space="preserve">Решением Красногвардейского районного совета Республики Крым от 24.10.2019 № </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5-2 «О назначении главы Администрации Красногвардейского района» на должность Главы Администрации </w:t>
      </w:r>
      <w:r>
        <w:rPr>
          <w:rFonts w:ascii="Times New Roman" w:eastAsia="Times New Roman" w:hAnsi="Times New Roman" w:cs="Times New Roman"/>
          <w:sz w:val="28"/>
          <w:szCs w:val="28"/>
        </w:rPr>
        <w:t xml:space="preserve">назначен </w:t>
      </w:r>
      <w:r>
        <w:rPr>
          <w:rFonts w:ascii="Times New Roman" w:eastAsia="Times New Roman" w:hAnsi="Times New Roman" w:cs="Times New Roman"/>
          <w:sz w:val="28"/>
          <w:szCs w:val="28"/>
        </w:rPr>
        <w:t>Грабован</w:t>
      </w:r>
      <w:r>
        <w:rPr>
          <w:rFonts w:ascii="Times New Roman" w:eastAsia="Times New Roman" w:hAnsi="Times New Roman" w:cs="Times New Roman"/>
          <w:sz w:val="28"/>
          <w:szCs w:val="28"/>
        </w:rPr>
        <w:t xml:space="preserve"> В.И. Осуществляет</w:t>
      </w:r>
      <w:r>
        <w:rPr>
          <w:rFonts w:ascii="Times New Roman" w:eastAsia="Times New Roman" w:hAnsi="Times New Roman" w:cs="Times New Roman"/>
          <w:sz w:val="28"/>
          <w:szCs w:val="28"/>
        </w:rPr>
        <w:t xml:space="preserve"> свои должностные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олномочия с 25.10.2019 в соответствии с условиями Контракта.</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п.1.3 Контракта Глава Администрации обязуется исполнять полномочии Администрации по решению вопросов местного значения, определенных в Федеральном </w:t>
      </w:r>
      <w:r>
        <w:rPr>
          <w:rFonts w:ascii="Times New Roman" w:eastAsia="Times New Roman" w:hAnsi="Times New Roman" w:cs="Times New Roman"/>
          <w:sz w:val="28"/>
          <w:szCs w:val="28"/>
        </w:rPr>
        <w:t>зак</w:t>
      </w:r>
      <w:r>
        <w:rPr>
          <w:rFonts w:ascii="Times New Roman" w:eastAsia="Times New Roman" w:hAnsi="Times New Roman" w:cs="Times New Roman"/>
          <w:sz w:val="28"/>
          <w:szCs w:val="28"/>
        </w:rPr>
        <w:t>оне от 06.10.2003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131-ФЗ «Об общих принципах организации местного</w:t>
      </w:r>
      <w:r>
        <w:rPr>
          <w:rFonts w:ascii="Times New Roman" w:eastAsia="Times New Roman" w:hAnsi="Times New Roman" w:cs="Times New Roman"/>
          <w:sz w:val="28"/>
          <w:szCs w:val="28"/>
        </w:rPr>
        <w:t xml:space="preserve"> сам</w:t>
      </w:r>
      <w:r>
        <w:rPr>
          <w:rFonts w:ascii="Times New Roman" w:eastAsia="Times New Roman" w:hAnsi="Times New Roman" w:cs="Times New Roman"/>
          <w:sz w:val="28"/>
          <w:szCs w:val="28"/>
        </w:rPr>
        <w:t xml:space="preserve">оуправления в Российской Федерации» </w:t>
      </w:r>
      <w:r>
        <w:rPr>
          <w:rFonts w:ascii="Times New Roman" w:eastAsia="Times New Roman" w:hAnsi="Times New Roman" w:cs="Times New Roman"/>
          <w:sz w:val="28"/>
          <w:szCs w:val="28"/>
        </w:rPr>
        <w:t>Со</w:t>
      </w:r>
      <w:r>
        <w:rPr>
          <w:rFonts w:ascii="Times New Roman" w:eastAsia="Times New Roman" w:hAnsi="Times New Roman" w:cs="Times New Roman"/>
          <w:sz w:val="28"/>
          <w:szCs w:val="28"/>
        </w:rPr>
        <w:t>гласно пп.3.1.1 п.3.1 Контракта Глава Администрации руководит деятельностью Администрации на принципах единоначалия.</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п.1 ст.15 Федерального закона № 131-ФЗ к вопросам местного </w:t>
      </w:r>
      <w:r>
        <w:rPr>
          <w:rFonts w:ascii="Times New Roman" w:eastAsia="Times New Roman" w:hAnsi="Times New Roman" w:cs="Times New Roman"/>
          <w:sz w:val="28"/>
          <w:szCs w:val="28"/>
        </w:rPr>
        <w:t>зн</w:t>
      </w:r>
      <w:r>
        <w:rPr>
          <w:rFonts w:ascii="Times New Roman" w:eastAsia="Times New Roman" w:hAnsi="Times New Roman" w:cs="Times New Roman"/>
          <w:sz w:val="28"/>
          <w:szCs w:val="28"/>
        </w:rPr>
        <w:t>ачения муниципального района относится, в том числе, с</w:t>
      </w:r>
      <w:r>
        <w:rPr>
          <w:rFonts w:ascii="Times New Roman" w:eastAsia="Times New Roman" w:hAnsi="Times New Roman" w:cs="Times New Roman"/>
          <w:sz w:val="28"/>
          <w:szCs w:val="28"/>
        </w:rPr>
        <w:t xml:space="preserve">оставление </w:t>
      </w:r>
      <w:r>
        <w:rPr>
          <w:rFonts w:ascii="Times New Roman" w:eastAsia="Times New Roman" w:hAnsi="Times New Roman" w:cs="Times New Roman"/>
          <w:sz w:val="28"/>
          <w:szCs w:val="28"/>
        </w:rPr>
        <w:t xml:space="preserve">и рассмотрение </w:t>
      </w:r>
      <w:r>
        <w:rPr>
          <w:rFonts w:ascii="Times New Roman" w:eastAsia="Times New Roman" w:hAnsi="Times New Roman" w:cs="Times New Roman"/>
          <w:sz w:val="28"/>
          <w:szCs w:val="28"/>
        </w:rPr>
        <w:t>пр</w:t>
      </w:r>
      <w:r>
        <w:rPr>
          <w:rFonts w:ascii="Times New Roman" w:eastAsia="Times New Roman" w:hAnsi="Times New Roman" w:cs="Times New Roman"/>
          <w:sz w:val="28"/>
          <w:szCs w:val="28"/>
        </w:rPr>
        <w:t xml:space="preserve">оекта бюджета муниципального района, утверждение и исполнение бюджета </w:t>
      </w:r>
      <w:r>
        <w:rPr>
          <w:rFonts w:ascii="Times New Roman" w:eastAsia="Times New Roman" w:hAnsi="Times New Roman" w:cs="Times New Roman"/>
          <w:sz w:val="28"/>
          <w:szCs w:val="28"/>
        </w:rPr>
        <w:t>муниц</w:t>
      </w:r>
      <w:r>
        <w:rPr>
          <w:rFonts w:ascii="Times New Roman" w:eastAsia="Times New Roman" w:hAnsi="Times New Roman" w:cs="Times New Roman"/>
          <w:sz w:val="28"/>
          <w:szCs w:val="28"/>
        </w:rPr>
        <w:t xml:space="preserve">ипального района, осуществление </w:t>
      </w:r>
      <w:r>
        <w:rPr>
          <w:rFonts w:ascii="Times New Roman" w:eastAsia="Times New Roman" w:hAnsi="Times New Roman" w:cs="Times New Roman"/>
          <w:sz w:val="28"/>
          <w:szCs w:val="28"/>
        </w:rPr>
        <w:t>контроля за</w:t>
      </w:r>
      <w:r>
        <w:rPr>
          <w:rFonts w:ascii="Times New Roman" w:eastAsia="Times New Roman" w:hAnsi="Times New Roman" w:cs="Times New Roman"/>
          <w:sz w:val="28"/>
          <w:szCs w:val="28"/>
        </w:rPr>
        <w:t xml:space="preserve"> его исполнением, </w:t>
      </w:r>
      <w:r>
        <w:rPr>
          <w:rFonts w:ascii="Times New Roman" w:eastAsia="Times New Roman" w:hAnsi="Times New Roman" w:cs="Times New Roman"/>
          <w:sz w:val="28"/>
          <w:szCs w:val="28"/>
        </w:rPr>
        <w:t>составление</w:t>
      </w:r>
      <w:r>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утв</w:t>
      </w:r>
      <w:r>
        <w:rPr>
          <w:rFonts w:ascii="Times New Roman" w:eastAsia="Times New Roman" w:hAnsi="Times New Roman" w:cs="Times New Roman"/>
          <w:sz w:val="28"/>
          <w:szCs w:val="28"/>
        </w:rPr>
        <w:t>ерждение отчета об исполнении бюджета муниц</w:t>
      </w:r>
      <w:r>
        <w:rPr>
          <w:rFonts w:ascii="Times New Roman" w:eastAsia="Times New Roman" w:hAnsi="Times New Roman" w:cs="Times New Roman"/>
          <w:sz w:val="28"/>
          <w:szCs w:val="28"/>
        </w:rPr>
        <w:t>ипального района</w:t>
      </w:r>
      <w:r>
        <w:rPr>
          <w:rFonts w:ascii="Times New Roman" w:eastAsia="Times New Roman" w:hAnsi="Times New Roman" w:cs="Times New Roman"/>
          <w:sz w:val="28"/>
          <w:szCs w:val="28"/>
        </w:rPr>
        <w:t>.</w:t>
      </w:r>
    </w:p>
    <w:p>
      <w:pPr>
        <w:widowControl w:val="0"/>
        <w:spacing w:before="0" w:after="0"/>
        <w:ind w:right="380" w:firstLine="709"/>
        <w:jc w:val="both"/>
        <w:rPr>
          <w:sz w:val="28"/>
          <w:szCs w:val="28"/>
        </w:rPr>
      </w:pPr>
      <w:r>
        <w:rPr>
          <w:rFonts w:ascii="Times New Roman" w:eastAsia="Times New Roman" w:hAnsi="Times New Roman" w:cs="Times New Roman"/>
          <w:sz w:val="28"/>
          <w:szCs w:val="28"/>
        </w:rPr>
        <w:t xml:space="preserve">Согласно п.9.1 Контракта в случае неисполнения или ненадлежащего исполнения </w:t>
      </w:r>
      <w:r>
        <w:rPr>
          <w:rFonts w:ascii="Times New Roman" w:eastAsia="Times New Roman" w:hAnsi="Times New Roman" w:cs="Times New Roman"/>
          <w:sz w:val="28"/>
          <w:szCs w:val="28"/>
        </w:rPr>
        <w:t>обя</w:t>
      </w:r>
      <w:r>
        <w:rPr>
          <w:rFonts w:ascii="Times New Roman" w:eastAsia="Times New Roman" w:hAnsi="Times New Roman" w:cs="Times New Roman"/>
          <w:sz w:val="28"/>
          <w:szCs w:val="28"/>
        </w:rPr>
        <w:t>занностей Глава Администрации несет ответственность в соответствии 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законо</w:t>
      </w:r>
      <w:r>
        <w:rPr>
          <w:rFonts w:ascii="Times New Roman" w:eastAsia="Times New Roman" w:hAnsi="Times New Roman" w:cs="Times New Roman"/>
          <w:sz w:val="28"/>
          <w:szCs w:val="28"/>
        </w:rPr>
        <w:t>дательством.</w:t>
      </w:r>
    </w:p>
    <w:p>
      <w:pPr>
        <w:spacing w:before="0" w:after="0"/>
        <w:ind w:firstLine="709"/>
        <w:jc w:val="both"/>
        <w:rPr>
          <w:sz w:val="28"/>
          <w:szCs w:val="28"/>
        </w:rPr>
      </w:pPr>
      <w:r>
        <w:rPr>
          <w:rFonts w:ascii="Times New Roman" w:eastAsia="Times New Roman" w:hAnsi="Times New Roman" w:cs="Times New Roman"/>
          <w:sz w:val="28"/>
          <w:szCs w:val="28"/>
        </w:rPr>
        <w:t>Между ГУП РК «</w:t>
      </w:r>
      <w:r>
        <w:rPr>
          <w:rFonts w:ascii="Times New Roman" w:eastAsia="Times New Roman" w:hAnsi="Times New Roman" w:cs="Times New Roman"/>
          <w:sz w:val="28"/>
          <w:szCs w:val="28"/>
        </w:rPr>
        <w:t>Крымэкоресурсы</w:t>
      </w:r>
      <w:r>
        <w:rPr>
          <w:rFonts w:ascii="Times New Roman" w:eastAsia="Times New Roman" w:hAnsi="Times New Roman" w:cs="Times New Roman"/>
          <w:sz w:val="28"/>
          <w:szCs w:val="28"/>
        </w:rPr>
        <w:t xml:space="preserve">» в лице заместителя директора Шестопалова С.Н. и Администрацией в лице Главы Администрации </w:t>
      </w:r>
      <w:r>
        <w:rPr>
          <w:rFonts w:ascii="Times New Roman" w:eastAsia="Times New Roman" w:hAnsi="Times New Roman" w:cs="Times New Roman"/>
          <w:sz w:val="28"/>
          <w:szCs w:val="28"/>
        </w:rPr>
        <w:t>Грабована</w:t>
      </w:r>
      <w:r>
        <w:rPr>
          <w:rFonts w:ascii="Times New Roman" w:eastAsia="Times New Roman" w:hAnsi="Times New Roman" w:cs="Times New Roman"/>
          <w:sz w:val="28"/>
          <w:szCs w:val="28"/>
        </w:rPr>
        <w:t xml:space="preserve"> В.И. заключен договор ответственного хранения (безвозмездный) от 07.10.2020 без номера о передаче Администрации на ответственное хранение контейнеров мусорных, пластиковых передвижных с пластиковой крышкой и наклейкой-логотипом объемом 1,1 м</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xml:space="preserve"> в количестве 580 штук.</w:t>
      </w:r>
      <w:r>
        <w:rPr>
          <w:rFonts w:ascii="Times New Roman" w:eastAsia="Times New Roman" w:hAnsi="Times New Roman" w:cs="Times New Roman"/>
          <w:sz w:val="28"/>
          <w:szCs w:val="28"/>
        </w:rPr>
        <w:t xml:space="preserve"> Стоимость одного контейнера составляет 13,940 </w:t>
      </w:r>
      <w:r>
        <w:rPr>
          <w:rFonts w:ascii="Times New Roman" w:eastAsia="Times New Roman" w:hAnsi="Times New Roman" w:cs="Times New Roman"/>
          <w:sz w:val="28"/>
          <w:szCs w:val="28"/>
        </w:rPr>
        <w:t>тыс</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уб</w:t>
      </w:r>
      <w:r>
        <w:rPr>
          <w:rFonts w:ascii="Times New Roman" w:eastAsia="Times New Roman" w:hAnsi="Times New Roman" w:cs="Times New Roman"/>
          <w:sz w:val="28"/>
          <w:szCs w:val="28"/>
        </w:rPr>
        <w:t xml:space="preserve">. Контейнеры передаются Администрации на ответственное хранение на срок до 31.12.2021. Контейнеры в количестве 580 штук на общую сумму 8 085,2 </w:t>
      </w:r>
      <w:r>
        <w:rPr>
          <w:rFonts w:ascii="Times New Roman" w:eastAsia="Times New Roman" w:hAnsi="Times New Roman" w:cs="Times New Roman"/>
          <w:sz w:val="28"/>
          <w:szCs w:val="28"/>
        </w:rPr>
        <w:t>тыс</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уб</w:t>
      </w:r>
      <w:r>
        <w:rPr>
          <w:rFonts w:ascii="Times New Roman" w:eastAsia="Times New Roman" w:hAnsi="Times New Roman" w:cs="Times New Roman"/>
          <w:sz w:val="28"/>
          <w:szCs w:val="28"/>
        </w:rPr>
        <w:t xml:space="preserve">. переданы ГУП РК </w:t>
      </w:r>
      <w:r>
        <w:rPr>
          <w:rFonts w:ascii="Times New Roman" w:eastAsia="Times New Roman" w:hAnsi="Times New Roman" w:cs="Times New Roman"/>
          <w:sz w:val="28"/>
          <w:szCs w:val="28"/>
        </w:rPr>
        <w:t>Крымэкоресурсы</w:t>
      </w:r>
      <w:r>
        <w:rPr>
          <w:rFonts w:ascii="Times New Roman" w:eastAsia="Times New Roman" w:hAnsi="Times New Roman" w:cs="Times New Roman"/>
          <w:sz w:val="28"/>
          <w:szCs w:val="28"/>
        </w:rPr>
        <w:t>» Администрации по Акту о приеме-передаче товарно-материальных ценностей на хранение от 07.10.2020 без номера.</w:t>
      </w:r>
    </w:p>
    <w:p>
      <w:pPr>
        <w:spacing w:before="0" w:after="0"/>
        <w:ind w:firstLine="709"/>
        <w:jc w:val="both"/>
        <w:rPr>
          <w:sz w:val="28"/>
          <w:szCs w:val="28"/>
        </w:rPr>
      </w:pPr>
      <w:r>
        <w:rPr>
          <w:rFonts w:ascii="Times New Roman" w:eastAsia="Times New Roman" w:hAnsi="Times New Roman" w:cs="Times New Roman"/>
          <w:sz w:val="28"/>
          <w:szCs w:val="28"/>
        </w:rPr>
        <w:t xml:space="preserve">Как следует из письменных пояснений </w:t>
      </w:r>
      <w:r>
        <w:rPr>
          <w:rFonts w:ascii="Times New Roman" w:eastAsia="Times New Roman" w:hAnsi="Times New Roman" w:cs="Times New Roman"/>
          <w:sz w:val="28"/>
          <w:szCs w:val="28"/>
        </w:rPr>
        <w:t>Грабован</w:t>
      </w:r>
      <w:r>
        <w:rPr>
          <w:rFonts w:ascii="Times New Roman" w:eastAsia="Times New Roman" w:hAnsi="Times New Roman" w:cs="Times New Roman"/>
          <w:sz w:val="28"/>
          <w:szCs w:val="28"/>
        </w:rPr>
        <w:t xml:space="preserve"> В.И. от 05.04.2021 указанные первичные документы в МКУ «УМО» были переданы </w:t>
      </w:r>
      <w:r>
        <w:rPr>
          <w:rFonts w:ascii="Times New Roman" w:eastAsia="Times New Roman" w:hAnsi="Times New Roman" w:cs="Times New Roman"/>
          <w:sz w:val="28"/>
          <w:szCs w:val="28"/>
        </w:rPr>
        <w:t xml:space="preserve">лишь </w:t>
      </w:r>
      <w:r>
        <w:rPr>
          <w:rFonts w:ascii="Times New Roman" w:eastAsia="Times New Roman" w:hAnsi="Times New Roman" w:cs="Times New Roman"/>
          <w:sz w:val="28"/>
          <w:szCs w:val="28"/>
        </w:rPr>
        <w:t>19.03.2021</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результате не предоставления в 2020 году </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дминистрацией первичного учетного документа - Акта о приеме-передаче товарно-</w:t>
      </w:r>
      <w:r>
        <w:rPr>
          <w:rFonts w:ascii="Times New Roman" w:eastAsia="Times New Roman" w:hAnsi="Times New Roman" w:cs="Times New Roman"/>
          <w:sz w:val="28"/>
          <w:szCs w:val="28"/>
        </w:rPr>
        <w:t>ма</w:t>
      </w:r>
      <w:r>
        <w:rPr>
          <w:rFonts w:ascii="Times New Roman" w:eastAsia="Times New Roman" w:hAnsi="Times New Roman" w:cs="Times New Roman"/>
          <w:sz w:val="28"/>
          <w:szCs w:val="28"/>
        </w:rPr>
        <w:t xml:space="preserve">териальных ценностей на хранение от 07.10.2020 в МКУ «УМО» в целях </w:t>
      </w:r>
      <w:r>
        <w:rPr>
          <w:rFonts w:ascii="Times New Roman" w:eastAsia="Times New Roman" w:hAnsi="Times New Roman" w:cs="Times New Roman"/>
          <w:sz w:val="28"/>
          <w:szCs w:val="28"/>
        </w:rPr>
        <w:t>сост</w:t>
      </w:r>
      <w:r>
        <w:rPr>
          <w:rFonts w:ascii="Times New Roman" w:eastAsia="Times New Roman" w:hAnsi="Times New Roman" w:cs="Times New Roman"/>
          <w:sz w:val="28"/>
          <w:szCs w:val="28"/>
        </w:rPr>
        <w:t xml:space="preserve">авления МКУ «УМО» годовой бюджетной отчетности Администрации за 2020 год,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становлено занижение данных в Балансе Администрации (ф.0503130)</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соответствии с п.5 Примечаний к ст.15.15.6 КоАП РФ, предусмотренная данной статьей административная ответственность за искажение показателей бюджетной или бухгалтерской (финансовой) отчетности не применяется к лицу, на которое возложено ведение бюджетного (бухгалтерского) учета, и лицу, с которым заключен договор об оказании услуг по ведению бюджетного (бухгалтерского) учета, в случае, если такое искажение допущено в результате </w:t>
      </w:r>
      <w:r>
        <w:rPr>
          <w:rFonts w:ascii="Times New Roman" w:eastAsia="Times New Roman" w:hAnsi="Times New Roman" w:cs="Times New Roman"/>
          <w:sz w:val="28"/>
          <w:szCs w:val="28"/>
        </w:rPr>
        <w:t>непередачи</w:t>
      </w:r>
      <w:r>
        <w:rPr>
          <w:rFonts w:ascii="Times New Roman" w:eastAsia="Times New Roman" w:hAnsi="Times New Roman" w:cs="Times New Roman"/>
          <w:sz w:val="28"/>
          <w:szCs w:val="28"/>
        </w:rPr>
        <w:t xml:space="preserve"> либо несвоевременной</w:t>
      </w:r>
      <w:r>
        <w:rPr>
          <w:rFonts w:ascii="Times New Roman" w:eastAsia="Times New Roman" w:hAnsi="Times New Roman" w:cs="Times New Roman"/>
          <w:sz w:val="28"/>
          <w:szCs w:val="28"/>
        </w:rPr>
        <w:t xml:space="preserve"> передачи первичных учетных документов для регистрации содержащихся в них данных в регистрах </w:t>
      </w:r>
      <w:r>
        <w:rPr>
          <w:rFonts w:ascii="Times New Roman" w:eastAsia="Times New Roman" w:hAnsi="Times New Roman" w:cs="Times New Roman"/>
          <w:sz w:val="28"/>
          <w:szCs w:val="28"/>
        </w:rPr>
        <w:t>бухгалтерского учета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Из положений ст. 2.4 КоАП РФ следует,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spacing w:before="0" w:after="0"/>
        <w:ind w:firstLine="709"/>
        <w:jc w:val="both"/>
        <w:rPr>
          <w:sz w:val="28"/>
          <w:szCs w:val="28"/>
        </w:rPr>
      </w:pPr>
      <w:r>
        <w:rPr>
          <w:rFonts w:ascii="Times New Roman" w:eastAsia="Times New Roman" w:hAnsi="Times New Roman" w:cs="Times New Roman"/>
          <w:sz w:val="28"/>
          <w:szCs w:val="28"/>
        </w:rPr>
        <w:t xml:space="preserve">Таким образом, </w:t>
      </w:r>
      <w:r>
        <w:rPr>
          <w:rFonts w:ascii="Times New Roman" w:eastAsia="Times New Roman" w:hAnsi="Times New Roman" w:cs="Times New Roman"/>
          <w:sz w:val="28"/>
          <w:szCs w:val="28"/>
        </w:rPr>
        <w:t>Грабован</w:t>
      </w:r>
      <w:r>
        <w:rPr>
          <w:rFonts w:ascii="Times New Roman" w:eastAsia="Times New Roman" w:hAnsi="Times New Roman" w:cs="Times New Roman"/>
          <w:sz w:val="28"/>
          <w:szCs w:val="28"/>
        </w:rPr>
        <w:t xml:space="preserve"> В.И.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является субъектом правонарушения, предусмотренного ч.4 ст.</w:t>
      </w:r>
      <w:r>
        <w:rPr>
          <w:rFonts w:ascii="Times New Roman" w:eastAsia="Times New Roman" w:hAnsi="Times New Roman" w:cs="Times New Roman"/>
          <w:sz w:val="28"/>
          <w:szCs w:val="28"/>
        </w:rPr>
        <w:t xml:space="preserve"> 15.15.6 КоАП РФ,</w:t>
      </w:r>
      <w:r>
        <w:rPr>
          <w:rFonts w:ascii="Times New Roman" w:eastAsia="Times New Roman" w:hAnsi="Times New Roman" w:cs="Times New Roman"/>
          <w:sz w:val="28"/>
          <w:szCs w:val="28"/>
        </w:rPr>
        <w:t xml:space="preserve"> так как </w:t>
      </w:r>
      <w:r>
        <w:rPr>
          <w:rFonts w:ascii="Times New Roman" w:eastAsia="Times New Roman" w:hAnsi="Times New Roman" w:cs="Times New Roman"/>
          <w:sz w:val="28"/>
          <w:szCs w:val="28"/>
        </w:rPr>
        <w:t>им подписан Баланс Администрации и не обеспечено своевременное предоставление в МКУ «УМО» в 2020 году первичного учетного документа.</w:t>
      </w:r>
    </w:p>
    <w:p>
      <w:pPr>
        <w:spacing w:before="0" w:after="0"/>
        <w:ind w:firstLine="709"/>
        <w:jc w:val="both"/>
        <w:rPr>
          <w:sz w:val="28"/>
          <w:szCs w:val="28"/>
        </w:rPr>
      </w:pPr>
      <w:r>
        <w:rPr>
          <w:rFonts w:ascii="Times New Roman" w:eastAsia="Times New Roman" w:hAnsi="Times New Roman" w:cs="Times New Roman"/>
          <w:sz w:val="28"/>
          <w:szCs w:val="28"/>
        </w:rPr>
        <w:t xml:space="preserve">Из материалов дела усматривается, что </w:t>
      </w:r>
      <w:r>
        <w:rPr>
          <w:rFonts w:ascii="Times New Roman" w:eastAsia="Times New Roman" w:hAnsi="Times New Roman" w:cs="Times New Roman"/>
          <w:sz w:val="28"/>
          <w:szCs w:val="28"/>
        </w:rPr>
        <w:t>глав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администрации Красногвардейского района Республики Крым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Грабован</w:t>
      </w:r>
      <w:r>
        <w:rPr>
          <w:rFonts w:ascii="Times New Roman" w:eastAsia="Times New Roman" w:hAnsi="Times New Roman" w:cs="Times New Roman"/>
          <w:sz w:val="28"/>
          <w:szCs w:val="28"/>
        </w:rPr>
        <w:t xml:space="preserve"> В.И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допустил нарушение бюджетного законодательства, что выразилось </w:t>
      </w:r>
      <w:r>
        <w:rPr>
          <w:rFonts w:ascii="Times New Roman" w:eastAsia="Times New Roman" w:hAnsi="Times New Roman" w:cs="Times New Roman"/>
          <w:sz w:val="28"/>
          <w:szCs w:val="28"/>
        </w:rPr>
        <w:t xml:space="preserve">в предоставлении </w:t>
      </w:r>
      <w:r>
        <w:rPr>
          <w:rFonts w:ascii="Times New Roman" w:eastAsia="Times New Roman" w:hAnsi="Times New Roman" w:cs="Times New Roman"/>
          <w:sz w:val="28"/>
          <w:szCs w:val="28"/>
        </w:rPr>
        <w:t xml:space="preserve">в Контрольно-счетную палату </w:t>
      </w:r>
      <w:r>
        <w:rPr>
          <w:rFonts w:ascii="Times New Roman" w:eastAsia="Times New Roman" w:hAnsi="Times New Roman" w:cs="Times New Roman"/>
          <w:sz w:val="28"/>
          <w:szCs w:val="28"/>
        </w:rPr>
        <w:t>Красногвардейского района Республики Крым в составе бюджетной отчетности Баланса Администрации с искажением информации об активах в денежных показателях более чем на 10 процентов</w:t>
      </w:r>
      <w:r>
        <w:rPr>
          <w:rFonts w:ascii="Times New Roman" w:eastAsia="Times New Roman" w:hAnsi="Times New Roman" w:cs="Times New Roman"/>
          <w:sz w:val="28"/>
          <w:szCs w:val="28"/>
        </w:rPr>
        <w:t>, что повлекло за собой искажение годового отчета об исполнении бюджета муниципального образования</w:t>
      </w:r>
      <w:r>
        <w:rPr>
          <w:rFonts w:ascii="Times New Roman" w:eastAsia="Times New Roman" w:hAnsi="Times New Roman" w:cs="Times New Roman"/>
          <w:sz w:val="28"/>
          <w:szCs w:val="28"/>
        </w:rPr>
        <w:t xml:space="preserve"> Красногвардейского района Республики Крым за 2020 год вследствие внесения в него заведомо недостоверных сведений по Администрации.</w:t>
      </w:r>
    </w:p>
    <w:p>
      <w:pPr>
        <w:spacing w:before="0" w:after="0"/>
        <w:ind w:firstLine="709"/>
        <w:jc w:val="both"/>
        <w:rPr>
          <w:sz w:val="28"/>
          <w:szCs w:val="28"/>
        </w:rPr>
      </w:pPr>
      <w:r>
        <w:rPr>
          <w:rFonts w:ascii="Times New Roman" w:eastAsia="Times New Roman" w:hAnsi="Times New Roman" w:cs="Times New Roman"/>
          <w:sz w:val="28"/>
          <w:szCs w:val="28"/>
        </w:rPr>
        <w:t xml:space="preserve">Факт совершения должностным лицом - </w:t>
      </w:r>
      <w:r>
        <w:rPr>
          <w:rFonts w:ascii="Times New Roman" w:eastAsia="Times New Roman" w:hAnsi="Times New Roman" w:cs="Times New Roman"/>
          <w:sz w:val="28"/>
          <w:szCs w:val="28"/>
        </w:rPr>
        <w:t>глав</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администрации Красногвардейского района Республики Крым </w:t>
      </w:r>
      <w:r>
        <w:rPr>
          <w:rFonts w:ascii="Times New Roman" w:eastAsia="Times New Roman" w:hAnsi="Times New Roman" w:cs="Times New Roman"/>
          <w:sz w:val="28"/>
          <w:szCs w:val="28"/>
        </w:rPr>
        <w:t>Грабован</w:t>
      </w:r>
      <w:r>
        <w:rPr>
          <w:rFonts w:ascii="Times New Roman" w:eastAsia="Times New Roman" w:hAnsi="Times New Roman" w:cs="Times New Roman"/>
          <w:sz w:val="28"/>
          <w:szCs w:val="28"/>
        </w:rPr>
        <w:t xml:space="preserve"> В.И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административного правонарушения, предусмотренного ч. 4 ст. 15.15.6 КоАП РФ 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вина, подтверждается исследованными в ходе рассмотрения дела доказательствами, а именно:</w:t>
      </w:r>
    </w:p>
    <w:p>
      <w:pPr>
        <w:spacing w:before="0" w:after="0"/>
        <w:ind w:firstLine="709"/>
        <w:jc w:val="both"/>
        <w:rPr>
          <w:sz w:val="28"/>
          <w:szCs w:val="28"/>
        </w:rPr>
      </w:pPr>
      <w:r>
        <w:rPr>
          <w:rFonts w:ascii="Times New Roman" w:eastAsia="Times New Roman" w:hAnsi="Times New Roman" w:cs="Times New Roman"/>
          <w:sz w:val="28"/>
          <w:szCs w:val="28"/>
        </w:rPr>
        <w:t xml:space="preserve">- протоколом об административном правонарушении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29</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копией распоряжения Контрольно-счетной палаты от </w:t>
      </w:r>
      <w:r>
        <w:rPr>
          <w:rFonts w:ascii="Times New Roman" w:eastAsia="Times New Roman" w:hAnsi="Times New Roman" w:cs="Times New Roman"/>
          <w:sz w:val="28"/>
          <w:szCs w:val="28"/>
        </w:rPr>
        <w:t>15</w:t>
      </w:r>
      <w:r>
        <w:rPr>
          <w:rFonts w:ascii="Times New Roman" w:eastAsia="Times New Roman" w:hAnsi="Times New Roman" w:cs="Times New Roman"/>
          <w:sz w:val="28"/>
          <w:szCs w:val="28"/>
        </w:rPr>
        <w:t xml:space="preserve">.03.2021 № </w:t>
      </w:r>
      <w:r>
        <w:rPr>
          <w:rFonts w:ascii="Times New Roman" w:eastAsia="Times New Roman" w:hAnsi="Times New Roman" w:cs="Times New Roman"/>
          <w:sz w:val="28"/>
          <w:szCs w:val="28"/>
        </w:rPr>
        <w:t>25</w:t>
      </w:r>
      <w:r>
        <w:rPr>
          <w:rFonts w:ascii="Times New Roman" w:eastAsia="Times New Roman" w:hAnsi="Times New Roman" w:cs="Times New Roman"/>
          <w:sz w:val="28"/>
          <w:szCs w:val="28"/>
        </w:rPr>
        <w:t>-р «О проведении экспертно-аналитического мероприятия»;</w:t>
      </w:r>
    </w:p>
    <w:p>
      <w:pPr>
        <w:spacing w:before="0" w:after="0"/>
        <w:ind w:firstLine="709"/>
        <w:jc w:val="both"/>
        <w:rPr>
          <w:sz w:val="28"/>
          <w:szCs w:val="28"/>
        </w:rPr>
      </w:pPr>
      <w:r>
        <w:rPr>
          <w:rFonts w:ascii="Times New Roman" w:eastAsia="Times New Roman" w:hAnsi="Times New Roman" w:cs="Times New Roman"/>
          <w:sz w:val="28"/>
          <w:szCs w:val="28"/>
        </w:rPr>
        <w:t xml:space="preserve">- копией </w:t>
      </w:r>
      <w:r>
        <w:rPr>
          <w:rFonts w:ascii="Times New Roman" w:eastAsia="Times New Roman" w:hAnsi="Times New Roman" w:cs="Times New Roman"/>
          <w:sz w:val="28"/>
          <w:szCs w:val="28"/>
        </w:rPr>
        <w:t xml:space="preserve">распоряжения Контрольно-счетной палаты от </w:t>
      </w:r>
      <w:r>
        <w:rPr>
          <w:rFonts w:ascii="Times New Roman" w:eastAsia="Times New Roman" w:hAnsi="Times New Roman" w:cs="Times New Roman"/>
          <w:sz w:val="28"/>
          <w:szCs w:val="28"/>
        </w:rPr>
        <w:t>16</w:t>
      </w:r>
      <w:r>
        <w:rPr>
          <w:rFonts w:ascii="Times New Roman" w:eastAsia="Times New Roman" w:hAnsi="Times New Roman" w:cs="Times New Roman"/>
          <w:sz w:val="28"/>
          <w:szCs w:val="28"/>
        </w:rPr>
        <w:t>.03.2021 № 2</w:t>
      </w:r>
      <w:r>
        <w:rPr>
          <w:rFonts w:ascii="Times New Roman" w:eastAsia="Times New Roman" w:hAnsi="Times New Roman" w:cs="Times New Roman"/>
          <w:sz w:val="28"/>
          <w:szCs w:val="28"/>
        </w:rPr>
        <w:t>7</w:t>
      </w:r>
      <w:r>
        <w:rPr>
          <w:rFonts w:ascii="Times New Roman" w:eastAsia="Times New Roman" w:hAnsi="Times New Roman" w:cs="Times New Roman"/>
          <w:sz w:val="28"/>
          <w:szCs w:val="28"/>
        </w:rPr>
        <w:t>-р «О</w:t>
      </w:r>
      <w:r>
        <w:rPr>
          <w:rFonts w:ascii="Times New Roman" w:eastAsia="Times New Roman" w:hAnsi="Times New Roman" w:cs="Times New Roman"/>
          <w:sz w:val="28"/>
          <w:szCs w:val="28"/>
        </w:rPr>
        <w:t xml:space="preserve"> приостановлении срока проведения экспертно-аналитического мероприятия»;</w:t>
      </w:r>
    </w:p>
    <w:p>
      <w:pPr>
        <w:spacing w:before="0" w:after="0"/>
        <w:ind w:firstLine="709"/>
        <w:jc w:val="both"/>
        <w:rPr>
          <w:sz w:val="28"/>
          <w:szCs w:val="28"/>
        </w:rPr>
      </w:pPr>
      <w:r>
        <w:rPr>
          <w:rFonts w:ascii="Times New Roman" w:eastAsia="Times New Roman" w:hAnsi="Times New Roman" w:cs="Times New Roman"/>
          <w:sz w:val="28"/>
          <w:szCs w:val="28"/>
        </w:rPr>
        <w:t xml:space="preserve">- копией распоряжения Контрольно-счетной палаты от </w:t>
      </w:r>
      <w:r>
        <w:rPr>
          <w:rFonts w:ascii="Times New Roman" w:eastAsia="Times New Roman" w:hAnsi="Times New Roman" w:cs="Times New Roman"/>
          <w:sz w:val="28"/>
          <w:szCs w:val="28"/>
        </w:rPr>
        <w:t>30</w:t>
      </w:r>
      <w:r>
        <w:rPr>
          <w:rFonts w:ascii="Times New Roman" w:eastAsia="Times New Roman" w:hAnsi="Times New Roman" w:cs="Times New Roman"/>
          <w:sz w:val="28"/>
          <w:szCs w:val="28"/>
        </w:rPr>
        <w:t xml:space="preserve">.03.2021 № </w:t>
      </w:r>
      <w:r>
        <w:rPr>
          <w:rFonts w:ascii="Times New Roman" w:eastAsia="Times New Roman" w:hAnsi="Times New Roman" w:cs="Times New Roman"/>
          <w:sz w:val="28"/>
          <w:szCs w:val="28"/>
        </w:rPr>
        <w:t>41</w:t>
      </w:r>
      <w:r>
        <w:rPr>
          <w:rFonts w:ascii="Times New Roman" w:eastAsia="Times New Roman" w:hAnsi="Times New Roman" w:cs="Times New Roman"/>
          <w:sz w:val="28"/>
          <w:szCs w:val="28"/>
        </w:rPr>
        <w:t xml:space="preserve">-р «О </w:t>
      </w:r>
      <w:r>
        <w:rPr>
          <w:rFonts w:ascii="Times New Roman" w:eastAsia="Times New Roman" w:hAnsi="Times New Roman" w:cs="Times New Roman"/>
          <w:sz w:val="28"/>
          <w:szCs w:val="28"/>
        </w:rPr>
        <w:t>возобновлении и продлении</w:t>
      </w:r>
      <w:r>
        <w:rPr>
          <w:rFonts w:ascii="Times New Roman" w:eastAsia="Times New Roman" w:hAnsi="Times New Roman" w:cs="Times New Roman"/>
          <w:sz w:val="28"/>
          <w:szCs w:val="28"/>
        </w:rPr>
        <w:t xml:space="preserve"> срока проведения экспертно-аналитического мероприятия»;</w:t>
      </w:r>
    </w:p>
    <w:p>
      <w:pPr>
        <w:spacing w:before="0" w:after="0"/>
        <w:ind w:firstLine="709"/>
        <w:jc w:val="both"/>
        <w:rPr>
          <w:sz w:val="28"/>
          <w:szCs w:val="28"/>
        </w:rPr>
      </w:pPr>
      <w:r>
        <w:rPr>
          <w:rFonts w:ascii="Times New Roman" w:eastAsia="Times New Roman" w:hAnsi="Times New Roman" w:cs="Times New Roman"/>
          <w:sz w:val="28"/>
          <w:szCs w:val="28"/>
        </w:rPr>
        <w:t xml:space="preserve">- копией запроса </w:t>
      </w:r>
      <w:r>
        <w:rPr>
          <w:rFonts w:ascii="Times New Roman" w:eastAsia="Times New Roman" w:hAnsi="Times New Roman" w:cs="Times New Roman"/>
          <w:sz w:val="28"/>
          <w:szCs w:val="28"/>
        </w:rPr>
        <w:t>Контрольно-счетной палаты</w:t>
      </w:r>
      <w:r>
        <w:rPr>
          <w:rFonts w:ascii="Times New Roman" w:eastAsia="Times New Roman" w:hAnsi="Times New Roman" w:cs="Times New Roman"/>
          <w:sz w:val="28"/>
          <w:szCs w:val="28"/>
        </w:rPr>
        <w:t xml:space="preserve"> № 91 от 02.04.2021;</w:t>
      </w:r>
    </w:p>
    <w:p>
      <w:pPr>
        <w:spacing w:before="0" w:after="0"/>
        <w:ind w:firstLine="709"/>
        <w:jc w:val="both"/>
        <w:rPr>
          <w:sz w:val="28"/>
          <w:szCs w:val="28"/>
        </w:rPr>
      </w:pPr>
      <w:r>
        <w:rPr>
          <w:rFonts w:ascii="Times New Roman" w:eastAsia="Times New Roman" w:hAnsi="Times New Roman" w:cs="Times New Roman"/>
          <w:sz w:val="28"/>
          <w:szCs w:val="28"/>
        </w:rPr>
        <w:t xml:space="preserve">- копией ответа </w:t>
      </w:r>
      <w:r>
        <w:rPr>
          <w:rFonts w:ascii="Times New Roman" w:eastAsia="Times New Roman" w:hAnsi="Times New Roman" w:cs="Times New Roman"/>
          <w:sz w:val="28"/>
          <w:szCs w:val="28"/>
        </w:rPr>
        <w:t>Администрации</w:t>
      </w:r>
      <w:r>
        <w:rPr>
          <w:rFonts w:ascii="Times New Roman" w:eastAsia="Times New Roman" w:hAnsi="Times New Roman" w:cs="Times New Roman"/>
          <w:sz w:val="28"/>
          <w:szCs w:val="28"/>
        </w:rPr>
        <w:t xml:space="preserve"> от 05.04.2021 № 3391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приложениями, в том числе пояснени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Грабован</w:t>
      </w:r>
      <w:r>
        <w:rPr>
          <w:rFonts w:ascii="Times New Roman" w:eastAsia="Times New Roman" w:hAnsi="Times New Roman" w:cs="Times New Roman"/>
          <w:sz w:val="28"/>
          <w:szCs w:val="28"/>
        </w:rPr>
        <w:t xml:space="preserve"> В.И., Олейника Р.Н., Матюхиной Л.В.</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копи</w:t>
      </w:r>
      <w:r>
        <w:rPr>
          <w:rFonts w:ascii="Times New Roman" w:eastAsia="Times New Roman" w:hAnsi="Times New Roman" w:cs="Times New Roman"/>
          <w:sz w:val="28"/>
          <w:szCs w:val="28"/>
        </w:rPr>
        <w:t>ей</w:t>
      </w:r>
      <w:r>
        <w:rPr>
          <w:rFonts w:ascii="Times New Roman" w:eastAsia="Times New Roman" w:hAnsi="Times New Roman" w:cs="Times New Roman"/>
          <w:sz w:val="28"/>
          <w:szCs w:val="28"/>
        </w:rPr>
        <w:t xml:space="preserve"> запроса </w:t>
      </w:r>
      <w:r>
        <w:rPr>
          <w:rFonts w:ascii="Times New Roman" w:eastAsia="Times New Roman" w:hAnsi="Times New Roman" w:cs="Times New Roman"/>
          <w:sz w:val="28"/>
          <w:szCs w:val="28"/>
        </w:rPr>
        <w:t xml:space="preserve">Контрольно-счетной палаты </w:t>
      </w:r>
      <w:r>
        <w:rPr>
          <w:rFonts w:ascii="Times New Roman" w:eastAsia="Times New Roman" w:hAnsi="Times New Roman" w:cs="Times New Roman"/>
          <w:sz w:val="28"/>
          <w:szCs w:val="28"/>
        </w:rPr>
        <w:t xml:space="preserve">в МКУ «УМО»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121</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.04.2021</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копи</w:t>
      </w:r>
      <w:r>
        <w:rPr>
          <w:rFonts w:ascii="Times New Roman" w:eastAsia="Times New Roman" w:hAnsi="Times New Roman" w:cs="Times New Roman"/>
          <w:sz w:val="28"/>
          <w:szCs w:val="28"/>
        </w:rPr>
        <w:t>ей</w:t>
      </w:r>
      <w:r>
        <w:rPr>
          <w:rFonts w:ascii="Times New Roman" w:eastAsia="Times New Roman" w:hAnsi="Times New Roman" w:cs="Times New Roman"/>
          <w:sz w:val="28"/>
          <w:szCs w:val="28"/>
        </w:rPr>
        <w:t xml:space="preserve"> ответа </w:t>
      </w:r>
      <w:r>
        <w:rPr>
          <w:rFonts w:ascii="Times New Roman" w:eastAsia="Times New Roman" w:hAnsi="Times New Roman" w:cs="Times New Roman"/>
          <w:sz w:val="28"/>
          <w:szCs w:val="28"/>
        </w:rPr>
        <w:t>МКУ «УМО»</w:t>
      </w:r>
      <w:r>
        <w:rPr>
          <w:rFonts w:ascii="Times New Roman" w:eastAsia="Times New Roman" w:hAnsi="Times New Roman" w:cs="Times New Roman"/>
          <w:sz w:val="28"/>
          <w:szCs w:val="28"/>
        </w:rPr>
        <w:t xml:space="preserve"> №108 от 14.04.2021</w:t>
      </w:r>
      <w:r>
        <w:rPr>
          <w:rFonts w:ascii="Times New Roman" w:eastAsia="Times New Roman" w:hAnsi="Times New Roman" w:cs="Times New Roman"/>
          <w:sz w:val="28"/>
          <w:szCs w:val="28"/>
        </w:rPr>
        <w:t>4</w:t>
      </w:r>
    </w:p>
    <w:p>
      <w:pPr>
        <w:spacing w:before="0" w:after="0"/>
        <w:ind w:firstLine="709"/>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копи</w:t>
      </w:r>
      <w:r>
        <w:rPr>
          <w:rFonts w:ascii="Times New Roman" w:eastAsia="Times New Roman" w:hAnsi="Times New Roman" w:cs="Times New Roman"/>
          <w:sz w:val="28"/>
          <w:szCs w:val="28"/>
        </w:rPr>
        <w:t>ей</w:t>
      </w:r>
      <w:r>
        <w:rPr>
          <w:rFonts w:ascii="Times New Roman" w:eastAsia="Times New Roman" w:hAnsi="Times New Roman" w:cs="Times New Roman"/>
          <w:sz w:val="28"/>
          <w:szCs w:val="28"/>
        </w:rPr>
        <w:t xml:space="preserve"> акта № РГГУ – 000049 от 19.03.2021 о приеме передаче объектов нефинансовых активов (ф.0504101)</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копией бухгалтерской справки к документу «Принятие к учету ОС, НМА, НПА» от 19.03.2021 № РГГУ-000049 (ф.0504833);</w:t>
      </w:r>
    </w:p>
    <w:p>
      <w:pPr>
        <w:spacing w:before="0" w:after="0"/>
        <w:ind w:firstLine="709"/>
        <w:jc w:val="both"/>
        <w:rPr>
          <w:sz w:val="28"/>
          <w:szCs w:val="28"/>
        </w:rPr>
      </w:pPr>
      <w:r>
        <w:rPr>
          <w:rFonts w:ascii="Times New Roman" w:eastAsia="Times New Roman" w:hAnsi="Times New Roman" w:cs="Times New Roman"/>
          <w:sz w:val="28"/>
          <w:szCs w:val="28"/>
        </w:rPr>
        <w:t>- копией договора о ведении бухгалтерского и налогового учета финансово-хозяйственной деятельности от 01.09.2016;</w:t>
      </w:r>
    </w:p>
    <w:p>
      <w:pPr>
        <w:spacing w:before="0" w:after="0"/>
        <w:ind w:firstLine="709"/>
        <w:jc w:val="both"/>
        <w:rPr>
          <w:sz w:val="28"/>
          <w:szCs w:val="28"/>
        </w:rPr>
      </w:pPr>
      <w:r>
        <w:rPr>
          <w:rFonts w:ascii="Times New Roman" w:eastAsia="Times New Roman" w:hAnsi="Times New Roman" w:cs="Times New Roman"/>
          <w:sz w:val="28"/>
          <w:szCs w:val="28"/>
        </w:rPr>
        <w:t>- копией договора ответственного хранения (</w:t>
      </w:r>
      <w:r>
        <w:rPr>
          <w:rFonts w:ascii="Times New Roman" w:eastAsia="Times New Roman" w:hAnsi="Times New Roman" w:cs="Times New Roman"/>
          <w:sz w:val="28"/>
          <w:szCs w:val="28"/>
        </w:rPr>
        <w:t>безвозмездный</w:t>
      </w:r>
      <w:r>
        <w:rPr>
          <w:rFonts w:ascii="Times New Roman" w:eastAsia="Times New Roman" w:hAnsi="Times New Roman" w:cs="Times New Roman"/>
          <w:sz w:val="28"/>
          <w:szCs w:val="28"/>
        </w:rPr>
        <w:t>) от 07.10.2020;</w:t>
      </w:r>
    </w:p>
    <w:p>
      <w:pPr>
        <w:spacing w:before="0" w:after="0"/>
        <w:ind w:firstLine="709"/>
        <w:jc w:val="both"/>
        <w:rPr>
          <w:sz w:val="28"/>
          <w:szCs w:val="28"/>
        </w:rPr>
      </w:pPr>
      <w:r>
        <w:rPr>
          <w:rFonts w:ascii="Times New Roman" w:eastAsia="Times New Roman" w:hAnsi="Times New Roman" w:cs="Times New Roman"/>
          <w:sz w:val="28"/>
          <w:szCs w:val="28"/>
        </w:rPr>
        <w:t>- копией акта о приеме-передаче товарно-материальных ценностей на хранение от 07.10.2020;</w:t>
      </w:r>
    </w:p>
    <w:p>
      <w:pPr>
        <w:spacing w:before="0" w:after="0"/>
        <w:ind w:firstLine="709"/>
        <w:jc w:val="both"/>
        <w:rPr>
          <w:sz w:val="28"/>
          <w:szCs w:val="28"/>
        </w:rPr>
      </w:pPr>
      <w:r>
        <w:rPr>
          <w:rFonts w:ascii="Times New Roman" w:eastAsia="Times New Roman" w:hAnsi="Times New Roman" w:cs="Times New Roman"/>
          <w:sz w:val="28"/>
          <w:szCs w:val="28"/>
        </w:rPr>
        <w:t>- копией Баланса на 01 января 2021 год форма по ОКУД 0503130 от 01.03.2021;</w:t>
      </w:r>
    </w:p>
    <w:p>
      <w:pPr>
        <w:spacing w:before="0" w:after="0"/>
        <w:ind w:firstLine="709"/>
        <w:jc w:val="both"/>
        <w:rPr>
          <w:sz w:val="28"/>
          <w:szCs w:val="28"/>
        </w:rPr>
      </w:pPr>
      <w:r>
        <w:rPr>
          <w:rFonts w:ascii="Times New Roman" w:eastAsia="Times New Roman" w:hAnsi="Times New Roman" w:cs="Times New Roman"/>
          <w:sz w:val="28"/>
          <w:szCs w:val="28"/>
        </w:rPr>
        <w:t>- копиями страниц 1-4, 11-17 заключения по результатам проведения экспертно-аналитического мероприятия от 29.04.2021;</w:t>
      </w:r>
    </w:p>
    <w:p>
      <w:pPr>
        <w:spacing w:before="0" w:after="0"/>
        <w:ind w:firstLine="709"/>
        <w:jc w:val="both"/>
        <w:rPr>
          <w:sz w:val="28"/>
          <w:szCs w:val="28"/>
        </w:rPr>
      </w:pPr>
      <w:r>
        <w:rPr>
          <w:rFonts w:ascii="Times New Roman" w:eastAsia="Times New Roman" w:hAnsi="Times New Roman" w:cs="Times New Roman"/>
          <w:sz w:val="28"/>
          <w:szCs w:val="28"/>
        </w:rPr>
        <w:t xml:space="preserve">- копией письма </w:t>
      </w:r>
      <w:r>
        <w:rPr>
          <w:rFonts w:ascii="Times New Roman" w:eastAsia="Times New Roman" w:hAnsi="Times New Roman" w:cs="Times New Roman"/>
          <w:sz w:val="28"/>
          <w:szCs w:val="28"/>
        </w:rPr>
        <w:t xml:space="preserve">МКУ «УМО»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заключение </w:t>
      </w:r>
      <w:r>
        <w:rPr>
          <w:rFonts w:ascii="Times New Roman" w:eastAsia="Times New Roman" w:hAnsi="Times New Roman" w:cs="Times New Roman"/>
          <w:sz w:val="28"/>
          <w:szCs w:val="28"/>
        </w:rPr>
        <w:t>Контрольно-счетной палаты</w:t>
      </w:r>
      <w:r>
        <w:rPr>
          <w:rFonts w:ascii="Times New Roman" w:eastAsia="Times New Roman" w:hAnsi="Times New Roman" w:cs="Times New Roman"/>
          <w:sz w:val="28"/>
          <w:szCs w:val="28"/>
        </w:rPr>
        <w:t xml:space="preserve"> № 131 от 30.04.2021;</w:t>
      </w:r>
    </w:p>
    <w:p>
      <w:pPr>
        <w:spacing w:before="0" w:after="0"/>
        <w:ind w:firstLine="709"/>
        <w:jc w:val="both"/>
        <w:rPr>
          <w:sz w:val="28"/>
          <w:szCs w:val="28"/>
        </w:rPr>
      </w:pPr>
      <w:r>
        <w:rPr>
          <w:rFonts w:ascii="Times New Roman" w:eastAsia="Times New Roman" w:hAnsi="Times New Roman" w:cs="Times New Roman"/>
          <w:sz w:val="28"/>
          <w:szCs w:val="28"/>
        </w:rPr>
        <w:t>- копией письма Финансового управления Администрации в адрес Администрации «О принятии годовой бюджетной отчетности за 2020 год» №98 от 25.02.2021;</w:t>
      </w:r>
    </w:p>
    <w:p>
      <w:pPr>
        <w:spacing w:before="0" w:after="0"/>
        <w:ind w:firstLine="709"/>
        <w:jc w:val="both"/>
        <w:rPr>
          <w:sz w:val="28"/>
          <w:szCs w:val="28"/>
        </w:rPr>
      </w:pPr>
      <w:r>
        <w:rPr>
          <w:rFonts w:ascii="Times New Roman" w:eastAsia="Times New Roman" w:hAnsi="Times New Roman" w:cs="Times New Roman"/>
          <w:sz w:val="28"/>
          <w:szCs w:val="28"/>
        </w:rPr>
        <w:t>- копией Решения Красногвардейского районного совета Республики Крым «О назначении главы Администрации Красногвардейского района» №45-2 от 24.10.2019;</w:t>
      </w:r>
    </w:p>
    <w:p>
      <w:pPr>
        <w:spacing w:before="0" w:after="0"/>
        <w:ind w:firstLine="709"/>
        <w:jc w:val="both"/>
        <w:rPr>
          <w:sz w:val="28"/>
          <w:szCs w:val="28"/>
        </w:rPr>
      </w:pPr>
      <w:r>
        <w:rPr>
          <w:rFonts w:ascii="Times New Roman" w:eastAsia="Times New Roman" w:hAnsi="Times New Roman" w:cs="Times New Roman"/>
          <w:sz w:val="28"/>
          <w:szCs w:val="28"/>
        </w:rPr>
        <w:t>- копией контракта от 25.10.2019.</w:t>
      </w:r>
    </w:p>
    <w:p>
      <w:pPr>
        <w:spacing w:before="0" w:after="0"/>
        <w:ind w:firstLine="709"/>
        <w:jc w:val="both"/>
        <w:rPr>
          <w:sz w:val="28"/>
          <w:szCs w:val="28"/>
        </w:rPr>
      </w:pPr>
      <w:r>
        <w:rPr>
          <w:rFonts w:ascii="Times New Roman" w:eastAsia="Times New Roman" w:hAnsi="Times New Roman" w:cs="Times New Roman"/>
          <w:sz w:val="28"/>
          <w:szCs w:val="28"/>
        </w:rPr>
        <w:t xml:space="preserve">Представленные в материалы дела доказательства свидетельствуют, что должностным лицом совершены действия в нарушение законов РФ. Допустимых и достоверных доказательств, которые бы </w:t>
      </w:r>
      <w:r>
        <w:rPr>
          <w:rFonts w:ascii="Times New Roman" w:eastAsia="Times New Roman" w:hAnsi="Times New Roman" w:cs="Times New Roman"/>
          <w:sz w:val="28"/>
          <w:szCs w:val="28"/>
        </w:rPr>
        <w:t xml:space="preserve">вызвали сомнение в виновности </w:t>
      </w:r>
      <w:r>
        <w:rPr>
          <w:rFonts w:ascii="Times New Roman" w:eastAsia="Times New Roman" w:hAnsi="Times New Roman" w:cs="Times New Roman"/>
          <w:sz w:val="28"/>
          <w:szCs w:val="28"/>
        </w:rPr>
        <w:t>глав</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администрации Красногвардейского района Республики Крым </w:t>
      </w:r>
      <w:r>
        <w:rPr>
          <w:rFonts w:ascii="Times New Roman" w:eastAsia="Times New Roman" w:hAnsi="Times New Roman" w:cs="Times New Roman"/>
          <w:sz w:val="28"/>
          <w:szCs w:val="28"/>
        </w:rPr>
        <w:t>Грабован</w:t>
      </w:r>
      <w:r>
        <w:rPr>
          <w:rFonts w:ascii="Times New Roman" w:eastAsia="Times New Roman" w:hAnsi="Times New Roman" w:cs="Times New Roman"/>
          <w:sz w:val="28"/>
          <w:szCs w:val="28"/>
        </w:rPr>
        <w:t xml:space="preserve"> В.И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материалах дела не имеется</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На основании изложенного, мировой судья приходит к выводу о доказанности факта совершения </w:t>
      </w:r>
      <w:r>
        <w:rPr>
          <w:rFonts w:ascii="Times New Roman" w:eastAsia="Times New Roman" w:hAnsi="Times New Roman" w:cs="Times New Roman"/>
          <w:sz w:val="28"/>
          <w:szCs w:val="28"/>
        </w:rPr>
        <w:t>Грабован</w:t>
      </w:r>
      <w:r>
        <w:rPr>
          <w:rFonts w:ascii="Times New Roman" w:eastAsia="Times New Roman" w:hAnsi="Times New Roman" w:cs="Times New Roman"/>
          <w:sz w:val="28"/>
          <w:szCs w:val="28"/>
        </w:rPr>
        <w:t xml:space="preserve"> В.И.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административного правонарушения, предусмотренного частью ч. 4 ст. 15.15.6 КоАП РФ,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вина подтверждается совокупностью собранных и исследованных по делу доказательств. Все указанные доказательства являются относимыми, допустимыми, согласуются между собой и сомнений у мирового судьи не вызывают. </w:t>
      </w:r>
    </w:p>
    <w:p>
      <w:pPr>
        <w:spacing w:before="0" w:after="0"/>
        <w:ind w:firstLine="709"/>
        <w:jc w:val="both"/>
        <w:rPr>
          <w:sz w:val="28"/>
          <w:szCs w:val="28"/>
        </w:rPr>
      </w:pPr>
      <w:r>
        <w:rPr>
          <w:rFonts w:ascii="Times New Roman" w:eastAsia="Times New Roman" w:hAnsi="Times New Roman" w:cs="Times New Roman"/>
          <w:sz w:val="28"/>
          <w:szCs w:val="28"/>
        </w:rPr>
        <w:t xml:space="preserve">Исследовав материалы дела, суд считает, что действия правонарушителя правильно квалифицированы по ч. 4 ст. 15.15.6 КоАП РФ КоАП РФ, как грубое нарушение требований </w:t>
      </w:r>
      <w:r>
        <w:rPr>
          <w:rFonts w:ascii="Times New Roman" w:eastAsia="Times New Roman" w:hAnsi="Times New Roman" w:cs="Times New Roman"/>
          <w:sz w:val="28"/>
          <w:szCs w:val="28"/>
        </w:rPr>
        <w:t>к ведению бюджетного (бухгалтерского) учета, в том числе к составлению бюджетной отчетности, если эти действия не содержат уголовно наказуемого деяния.</w:t>
      </w:r>
    </w:p>
    <w:p>
      <w:pPr>
        <w:spacing w:before="0" w:after="0"/>
        <w:ind w:firstLine="709"/>
        <w:jc w:val="both"/>
        <w:rPr>
          <w:sz w:val="28"/>
          <w:szCs w:val="28"/>
        </w:rPr>
      </w:pPr>
      <w:r>
        <w:rPr>
          <w:rFonts w:ascii="Times New Roman" w:eastAsia="Times New Roman" w:hAnsi="Times New Roman" w:cs="Times New Roman"/>
          <w:sz w:val="28"/>
          <w:szCs w:val="28"/>
        </w:rPr>
        <w:t xml:space="preserve">Обстоятельств, </w:t>
      </w:r>
      <w:r>
        <w:rPr>
          <w:rFonts w:ascii="Times New Roman" w:eastAsia="Times New Roman" w:hAnsi="Times New Roman" w:cs="Times New Roman"/>
          <w:sz w:val="28"/>
          <w:szCs w:val="28"/>
        </w:rPr>
        <w:t>смягчающих</w:t>
      </w:r>
      <w:r>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 xml:space="preserve">отягчающих административную ответственность </w:t>
      </w:r>
      <w:r>
        <w:rPr>
          <w:rFonts w:ascii="Times New Roman" w:eastAsia="Times New Roman" w:hAnsi="Times New Roman" w:cs="Times New Roman"/>
          <w:sz w:val="28"/>
          <w:szCs w:val="28"/>
        </w:rPr>
        <w:t>Грабован</w:t>
      </w:r>
      <w:r>
        <w:rPr>
          <w:rFonts w:ascii="Times New Roman" w:eastAsia="Times New Roman" w:hAnsi="Times New Roman" w:cs="Times New Roman"/>
          <w:sz w:val="28"/>
          <w:szCs w:val="28"/>
        </w:rPr>
        <w:t xml:space="preserve"> В.И. </w:t>
      </w:r>
      <w:r>
        <w:rPr>
          <w:rFonts w:ascii="Times New Roman" w:eastAsia="Times New Roman" w:hAnsi="Times New Roman" w:cs="Times New Roman"/>
          <w:sz w:val="28"/>
          <w:szCs w:val="28"/>
        </w:rPr>
        <w:t>мировым судьей не установлено.</w:t>
      </w:r>
    </w:p>
    <w:p>
      <w:pPr>
        <w:spacing w:before="0" w:after="0"/>
        <w:ind w:firstLine="709"/>
        <w:jc w:val="both"/>
        <w:rPr>
          <w:sz w:val="28"/>
          <w:szCs w:val="28"/>
        </w:rPr>
      </w:pPr>
      <w:r>
        <w:rPr>
          <w:rFonts w:ascii="Times New Roman" w:eastAsia="Times New Roman" w:hAnsi="Times New Roman" w:cs="Times New Roman"/>
          <w:sz w:val="28"/>
          <w:szCs w:val="28"/>
        </w:rPr>
        <w:t xml:space="preserve">При назначении административного наказания мировой судья учитывает характер совершенного </w:t>
      </w:r>
      <w:r>
        <w:rPr>
          <w:rFonts w:ascii="Times New Roman" w:eastAsia="Times New Roman" w:hAnsi="Times New Roman" w:cs="Times New Roman"/>
          <w:sz w:val="28"/>
          <w:szCs w:val="28"/>
        </w:rPr>
        <w:t>Грабован</w:t>
      </w:r>
      <w:r>
        <w:rPr>
          <w:rFonts w:ascii="Times New Roman" w:eastAsia="Times New Roman" w:hAnsi="Times New Roman" w:cs="Times New Roman"/>
          <w:sz w:val="28"/>
          <w:szCs w:val="28"/>
        </w:rPr>
        <w:t xml:space="preserve"> В.И.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правонарушения, личность виновно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имущественное и семейное положение.</w:t>
      </w:r>
    </w:p>
    <w:p>
      <w:pPr>
        <w:spacing w:before="0" w:after="0"/>
        <w:ind w:firstLine="709"/>
        <w:jc w:val="both"/>
        <w:rPr>
          <w:sz w:val="28"/>
          <w:szCs w:val="28"/>
        </w:rPr>
      </w:pPr>
      <w:r>
        <w:rPr>
          <w:rFonts w:ascii="Times New Roman" w:eastAsia="Times New Roman" w:hAnsi="Times New Roman" w:cs="Times New Roman"/>
          <w:sz w:val="28"/>
          <w:szCs w:val="28"/>
        </w:rPr>
        <w:t xml:space="preserve">С учетом вышеизложенного, мировой судья приходит к выводу о назначении должностному лицу </w:t>
      </w:r>
      <w:r>
        <w:rPr>
          <w:rFonts w:ascii="Times New Roman" w:eastAsia="Times New Roman" w:hAnsi="Times New Roman" w:cs="Times New Roman"/>
          <w:sz w:val="28"/>
          <w:szCs w:val="28"/>
        </w:rPr>
        <w:t>Грабован</w:t>
      </w:r>
      <w:r>
        <w:rPr>
          <w:rFonts w:ascii="Times New Roman" w:eastAsia="Times New Roman" w:hAnsi="Times New Roman" w:cs="Times New Roman"/>
          <w:sz w:val="28"/>
          <w:szCs w:val="28"/>
        </w:rPr>
        <w:t xml:space="preserve"> В.И. </w:t>
      </w:r>
      <w:r>
        <w:rPr>
          <w:rFonts w:ascii="Times New Roman" w:eastAsia="Times New Roman" w:hAnsi="Times New Roman" w:cs="Times New Roman"/>
          <w:sz w:val="28"/>
          <w:szCs w:val="28"/>
        </w:rPr>
        <w:t>наказани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в виде </w:t>
      </w:r>
      <w:r>
        <w:rPr>
          <w:rFonts w:ascii="Times New Roman" w:eastAsia="Times New Roman" w:hAnsi="Times New Roman" w:cs="Times New Roman"/>
          <w:sz w:val="28"/>
          <w:szCs w:val="28"/>
        </w:rPr>
        <w:t>штрафа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На основании изложенного, руководствуясь ст. ст. 15.15.6, 29.10, 29.11 Кодекса Российской Федерации об административных правонарушениях, мировой судья</w:t>
      </w:r>
    </w:p>
    <w:p>
      <w:pPr>
        <w:spacing w:before="0" w:after="0"/>
        <w:jc w:val="center"/>
        <w:rPr>
          <w:sz w:val="28"/>
          <w:szCs w:val="28"/>
        </w:rPr>
      </w:pPr>
      <w:r>
        <w:rPr>
          <w:rFonts w:ascii="Times New Roman" w:eastAsia="Times New Roman" w:hAnsi="Times New Roman" w:cs="Times New Roman"/>
          <w:sz w:val="28"/>
          <w:szCs w:val="28"/>
        </w:rPr>
        <w:t> </w:t>
      </w: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jc w:val="center"/>
        <w:rPr>
          <w:sz w:val="28"/>
          <w:szCs w:val="28"/>
        </w:rPr>
      </w:pPr>
      <w:r>
        <w:rPr>
          <w:rFonts w:ascii="Times New Roman" w:eastAsia="Times New Roman" w:hAnsi="Times New Roman" w:cs="Times New Roman"/>
          <w:sz w:val="28"/>
          <w:szCs w:val="28"/>
        </w:rPr>
        <w:t> </w:t>
      </w:r>
    </w:p>
    <w:p>
      <w:pPr>
        <w:spacing w:before="0" w:after="0"/>
        <w:ind w:firstLine="709"/>
        <w:jc w:val="both"/>
        <w:rPr>
          <w:sz w:val="28"/>
          <w:szCs w:val="28"/>
        </w:rPr>
      </w:pPr>
      <w:r>
        <w:rPr>
          <w:rFonts w:ascii="Times New Roman" w:eastAsia="Times New Roman" w:hAnsi="Times New Roman" w:cs="Times New Roman"/>
          <w:sz w:val="28"/>
          <w:szCs w:val="28"/>
        </w:rPr>
        <w:t xml:space="preserve">Должностное лицо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глав</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администрации Красногвардейского района Республики Крым – </w:t>
      </w:r>
      <w:r>
        <w:rPr>
          <w:rStyle w:val="cat-UserDefinedgrp-60rplc-113"/>
          <w:rFonts w:ascii="Times New Roman" w:eastAsia="Times New Roman" w:hAnsi="Times New Roman" w:cs="Times New Roman"/>
          <w:sz w:val="28"/>
          <w:szCs w:val="28"/>
        </w:rPr>
        <w:t>ГРАБОВАН В.И.</w:t>
      </w:r>
      <w:r>
        <w:rPr>
          <w:rFonts w:ascii="Times New Roman" w:eastAsia="Times New Roman" w:hAnsi="Times New Roman" w:cs="Times New Roman"/>
          <w:sz w:val="28"/>
          <w:szCs w:val="28"/>
        </w:rPr>
        <w:t xml:space="preserve">, </w:t>
      </w:r>
      <w:r>
        <w:rPr>
          <w:rStyle w:val="cat-UserDefinedgrp-66rplc-116"/>
          <w:rFonts w:ascii="Times New Roman" w:eastAsia="Times New Roman" w:hAnsi="Times New Roman" w:cs="Times New Roman"/>
          <w:sz w:val="28"/>
          <w:szCs w:val="28"/>
        </w:rPr>
        <w:t>ДАТА РОЖДЕНИЯ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w:t>
      </w:r>
      <w:r>
        <w:rPr>
          <w:rFonts w:ascii="Times New Roman" w:eastAsia="Times New Roman" w:hAnsi="Times New Roman" w:cs="Times New Roman"/>
          <w:sz w:val="28"/>
          <w:szCs w:val="28"/>
        </w:rPr>
        <w:t>правонарушения, предусмотренного ч. 4 ст. 15.15.6 Кодекса Российской Федерации об административных правонарушениях,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административного штрафа в размере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15 000 (пятнадцати тысяч) рублей.</w:t>
      </w:r>
    </w:p>
    <w:p>
      <w:pPr>
        <w:spacing w:before="0" w:after="0"/>
        <w:ind w:firstLine="709"/>
        <w:jc w:val="both"/>
        <w:rPr>
          <w:sz w:val="28"/>
          <w:szCs w:val="28"/>
        </w:rPr>
      </w:pPr>
      <w:r>
        <w:rPr>
          <w:rFonts w:ascii="Times New Roman" w:eastAsia="Times New Roman" w:hAnsi="Times New Roman" w:cs="Times New Roman"/>
          <w:sz w:val="28"/>
          <w:szCs w:val="28"/>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w:t>
      </w:r>
      <w:r>
        <w:rPr>
          <w:rFonts w:ascii="Times New Roman" w:eastAsia="Times New Roman" w:hAnsi="Times New Roman" w:cs="Times New Roman"/>
          <w:sz w:val="28"/>
          <w:szCs w:val="28"/>
        </w:rPr>
        <w:t xml:space="preserve">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либо со дня истечения срока отсрочки или срока рассрочки, предусмотренных ст. 31.5 </w:t>
      </w:r>
      <w:r>
        <w:rPr>
          <w:rFonts w:ascii="Times New Roman" w:eastAsia="Times New Roman" w:hAnsi="Times New Roman" w:cs="Times New Roman"/>
          <w:sz w:val="28"/>
          <w:szCs w:val="28"/>
        </w:rPr>
        <w:t>настоящего Кодекса.</w:t>
      </w:r>
    </w:p>
    <w:p>
      <w:pPr>
        <w:spacing w:before="0" w:after="0"/>
        <w:ind w:firstLine="709"/>
        <w:jc w:val="both"/>
        <w:rPr>
          <w:sz w:val="28"/>
          <w:szCs w:val="28"/>
        </w:rPr>
      </w:pPr>
      <w:r>
        <w:rPr>
          <w:rFonts w:ascii="Times New Roman" w:eastAsia="Times New Roman" w:hAnsi="Times New Roman" w:cs="Times New Roman"/>
          <w:sz w:val="28"/>
          <w:szCs w:val="28"/>
        </w:rPr>
        <w:t xml:space="preserve">Реквизиты для уплаты штрафа: </w:t>
      </w:r>
    </w:p>
    <w:p>
      <w:pPr>
        <w:spacing w:before="0" w:after="0"/>
        <w:ind w:firstLine="709"/>
        <w:jc w:val="both"/>
        <w:rPr>
          <w:sz w:val="28"/>
          <w:szCs w:val="28"/>
        </w:rPr>
      </w:pPr>
      <w:r>
        <w:rPr>
          <w:rFonts w:ascii="Times New Roman" w:eastAsia="Times New Roman" w:hAnsi="Times New Roman" w:cs="Times New Roman"/>
          <w:sz w:val="28"/>
          <w:szCs w:val="28"/>
        </w:rPr>
        <w:t xml:space="preserve">Получатель – </w:t>
      </w:r>
      <w:r>
        <w:rPr>
          <w:rStyle w:val="cat-UserDefinedgrp-67rplc-118"/>
          <w:rFonts w:ascii="Times New Roman" w:eastAsia="Times New Roman" w:hAnsi="Times New Roman" w:cs="Times New Roman"/>
          <w:sz w:val="28"/>
          <w:szCs w:val="28"/>
        </w:rPr>
        <w:t>РЕКВИЗИТЫ</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Оригинал </w:t>
      </w:r>
      <w:r>
        <w:rPr>
          <w:rFonts w:ascii="Times New Roman" w:eastAsia="Times New Roman" w:hAnsi="Times New Roman" w:cs="Times New Roman"/>
          <w:sz w:val="28"/>
          <w:szCs w:val="28"/>
        </w:rPr>
        <w:t xml:space="preserve">квитанции об уплате штрафа предоставить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судебный участок</w:t>
      </w:r>
      <w:r>
        <w:rPr>
          <w:rFonts w:ascii="Times New Roman" w:eastAsia="Times New Roman" w:hAnsi="Times New Roman" w:cs="Times New Roman"/>
          <w:sz w:val="28"/>
          <w:szCs w:val="28"/>
        </w:rPr>
        <w:t xml:space="preserve"> №55 Красногвардейского судебного района Республики Крым по адресу: пгт</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расногвардейское, ул.Титова, д.60.</w:t>
      </w:r>
    </w:p>
    <w:p>
      <w:pPr>
        <w:spacing w:before="0" w:after="0"/>
        <w:ind w:firstLine="709"/>
        <w:jc w:val="both"/>
        <w:rPr>
          <w:sz w:val="28"/>
          <w:szCs w:val="28"/>
        </w:rPr>
      </w:pPr>
      <w:r>
        <w:rPr>
          <w:rFonts w:ascii="Times New Roman" w:eastAsia="Times New Roman" w:hAnsi="Times New Roman" w:cs="Times New Roman"/>
          <w:sz w:val="28"/>
          <w:szCs w:val="28"/>
        </w:rPr>
        <w:t xml:space="preserve">При неуплате суммы административного штрафа к указанному сроку и отсутствии </w:t>
      </w:r>
      <w:r>
        <w:rPr>
          <w:rFonts w:ascii="Times New Roman" w:eastAsia="Times New Roman" w:hAnsi="Times New Roman" w:cs="Times New Roman"/>
          <w:sz w:val="28"/>
          <w:szCs w:val="28"/>
        </w:rPr>
        <w:t xml:space="preserve">документа, свидетельствующего об уплате административного штрафа в материалах дела, </w:t>
      </w:r>
      <w:r>
        <w:rPr>
          <w:rFonts w:ascii="Times New Roman" w:eastAsia="Times New Roman" w:hAnsi="Times New Roman" w:cs="Times New Roman"/>
          <w:sz w:val="28"/>
          <w:szCs w:val="28"/>
        </w:rPr>
        <w:t>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pPr>
        <w:spacing w:before="0" w:after="0"/>
        <w:ind w:firstLine="709"/>
        <w:jc w:val="both"/>
        <w:rPr>
          <w:sz w:val="28"/>
          <w:szCs w:val="28"/>
        </w:rPr>
      </w:pPr>
      <w:r>
        <w:rPr>
          <w:rFonts w:ascii="Times New Roman" w:eastAsia="Times New Roman" w:hAnsi="Times New Roman" w:cs="Times New Roman"/>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pPr>
        <w:spacing w:before="0" w:after="0"/>
        <w:ind w:firstLine="709"/>
        <w:jc w:val="both"/>
        <w:rPr>
          <w:sz w:val="28"/>
          <w:szCs w:val="28"/>
        </w:rPr>
      </w:pPr>
      <w:r>
        <w:rPr>
          <w:rFonts w:ascii="Times New Roman" w:eastAsia="Times New Roman" w:hAnsi="Times New Roman" w:cs="Times New Roman"/>
          <w:sz w:val="28"/>
          <w:szCs w:val="28"/>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spacing w:before="0" w:after="0"/>
        <w:ind w:firstLine="709"/>
        <w:jc w:val="both"/>
        <w:rPr>
          <w:sz w:val="28"/>
          <w:szCs w:val="28"/>
        </w:rPr>
      </w:pPr>
      <w:r>
        <w:rPr>
          <w:rFonts w:ascii="Times New Roman" w:eastAsia="Times New Roman" w:hAnsi="Times New Roman" w:cs="Times New Roman"/>
          <w:i/>
          <w:iCs/>
          <w:sz w:val="28"/>
          <w:szCs w:val="28"/>
        </w:rPr>
        <w:t>Постановление может быть обжаловано в Красногвардейский районный суд Республики Крым через мирового судью судебного участка №55 Красногвардейского судебного района Республики Крым в течение 10 суток со дня получения его копии.</w:t>
      </w:r>
    </w:p>
    <w:p>
      <w:pPr>
        <w:spacing w:before="0" w:after="0"/>
        <w:ind w:firstLine="540"/>
        <w:jc w:val="both"/>
        <w:rPr>
          <w:sz w:val="28"/>
          <w:szCs w:val="28"/>
        </w:rPr>
      </w:pP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Мировой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Ю.Г. Белова</w:t>
      </w:r>
    </w:p>
    <w:sectPr>
      <w:headerReference w:type="default" r:id="rId4"/>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1395425"/>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doNotExpandShiftReturn/>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UserDefinedgrp-60rplc-8">
    <w:name w:val="cat-UserDefined grp-60 rplc-8"/>
    <w:basedOn w:val="DefaultParagraphFont"/>
  </w:style>
  <w:style w:type="character" w:customStyle="1" w:styleId="cat-UserDefinedgrp-61rplc-10">
    <w:name w:val="cat-UserDefined grp-61 rplc-10"/>
    <w:basedOn w:val="DefaultParagraphFont"/>
  </w:style>
  <w:style w:type="character" w:customStyle="1" w:styleId="cat-UserDefinedgrp-62rplc-27">
    <w:name w:val="cat-UserDefined grp-62 rplc-27"/>
    <w:basedOn w:val="DefaultParagraphFont"/>
  </w:style>
  <w:style w:type="character" w:customStyle="1" w:styleId="cat-UserDefinedgrp-65rplc-31">
    <w:name w:val="cat-UserDefined grp-65 rplc-31"/>
    <w:basedOn w:val="DefaultParagraphFont"/>
  </w:style>
  <w:style w:type="character" w:customStyle="1" w:styleId="cat-UserDefinedgrp-63rplc-36">
    <w:name w:val="cat-UserDefined grp-63 rplc-36"/>
    <w:basedOn w:val="DefaultParagraphFont"/>
  </w:style>
  <w:style w:type="character" w:customStyle="1" w:styleId="cat-UserDefinedgrp-64rplc-38">
    <w:name w:val="cat-UserDefined grp-64 rplc-38"/>
    <w:basedOn w:val="DefaultParagraphFont"/>
  </w:style>
  <w:style w:type="character" w:customStyle="1" w:styleId="cat-UserDefinedgrp-60rplc-113">
    <w:name w:val="cat-UserDefined grp-60 rplc-113"/>
    <w:basedOn w:val="DefaultParagraphFont"/>
  </w:style>
  <w:style w:type="character" w:customStyle="1" w:styleId="cat-UserDefinedgrp-66rplc-116">
    <w:name w:val="cat-UserDefined grp-66 rplc-116"/>
    <w:basedOn w:val="DefaultParagraphFont"/>
  </w:style>
  <w:style w:type="character" w:customStyle="1" w:styleId="cat-UserDefinedgrp-67rplc-118">
    <w:name w:val="cat-UserDefined grp-67 rplc-11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glossaryDocument" Target="glossary/document.xml" /><Relationship Id="rId6"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38FA08AE-6C0F-47A0-897B-3632BCAEB8D4}"/>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