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F43" w:rsidRPr="00540F43" w:rsidP="00540F43" w14:paraId="2DB06EB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5-55-219/2024</w:t>
      </w:r>
    </w:p>
    <w:p w:rsidR="00540F43" w:rsidRPr="00540F43" w:rsidP="00540F43" w14:paraId="6495129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bCs/>
          <w:sz w:val="24"/>
          <w:szCs w:val="24"/>
        </w:rPr>
        <w:t>91RS0011-01-2024-001244-39</w:t>
      </w:r>
    </w:p>
    <w:p w:rsidR="00540F43" w:rsidRPr="00540F43" w:rsidP="00540F43" w14:paraId="45F7F5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495728D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40F43">
        <w:rPr>
          <w:rFonts w:ascii="Times New Roman" w:hAnsi="Times New Roman"/>
          <w:sz w:val="24"/>
          <w:szCs w:val="24"/>
        </w:rPr>
        <w:t>ПОСТАНОВЛЕНИЕ</w:t>
      </w:r>
    </w:p>
    <w:p w:rsidR="00540F43" w:rsidRPr="00540F43" w:rsidP="00540F43" w14:paraId="04587D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1C49EF8" w14:textId="5E218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4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пгт.  Красногвардейское</w:t>
      </w:r>
    </w:p>
    <w:p w:rsidR="00540F43" w:rsidRPr="00540F43" w:rsidP="00540F43" w14:paraId="7F137D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29BC4601" w14:textId="0B738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540F43" w:rsidRPr="00540F43" w:rsidP="00540F43" w14:paraId="36D64E49" w14:textId="489527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5A8">
        <w:rPr>
          <w:rFonts w:ascii="Times New Roman" w:hAnsi="Times New Roman" w:cs="Times New Roman"/>
          <w:b/>
          <w:sz w:val="24"/>
          <w:szCs w:val="24"/>
        </w:rPr>
        <w:t>ФИО</w:t>
      </w:r>
      <w:r w:rsidRPr="002235A8">
        <w:rPr>
          <w:rFonts w:ascii="Times New Roman" w:hAnsi="Times New Roman" w:cs="Times New Roman"/>
          <w:b/>
          <w:sz w:val="24"/>
          <w:szCs w:val="24"/>
        </w:rPr>
        <w:t>1</w:t>
      </w:r>
      <w:r w:rsidRPr="00540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зарегистрированной и фактически  проживающей по адресу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C695A" w:rsidRPr="00540F43" w:rsidP="000C695A" w14:paraId="3572B6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40F43" w:rsidRPr="00540F43" w:rsidP="00540F43" w14:paraId="192C3E8A" w14:textId="74D4D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И ВРЕМЯ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 вблизи бара </w:t>
      </w:r>
      <w:r>
        <w:rPr>
          <w:rFonts w:ascii="Times New Roman" w:hAnsi="Times New Roman" w:cs="Times New Roman"/>
          <w:color w:val="FF0000"/>
          <w:sz w:val="24"/>
          <w:szCs w:val="24"/>
        </w:rPr>
        <w:t>НАИМЕНОВАНИИ ОРГАНИЗАЦИИ1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конфликта, совершила насильственные действия в отношении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дёргала за волосы на голове, от чего последняя испытала физическую боль, что не повлекло последствий указанных в ст. 115 УК РФ, то есть совершила административное право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нарушение, предусмотренное ст. 6.1.1 КоАП РФ,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540F43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0C695A" w:rsidRPr="00540F43" w:rsidP="007414F4" w14:paraId="7D238F09" w14:textId="720CD70D">
      <w:pPr>
        <w:pStyle w:val="HTMLPreformatted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, факт причинения телесных повреждений не отрицал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, с изложенными в протоколе обстоятельствами с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огласил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40F43"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ь.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0F43" w:rsidRPr="00540F43" w:rsidP="007414F4" w14:paraId="4DE8E37E" w14:textId="65D2F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также </w:t>
      </w:r>
      <w:r w:rsidRPr="00540F43" w:rsidR="004D3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подтвердила обстоятельства изложенные в протоколе об административном правонарушении</w:t>
      </w:r>
      <w:r w:rsidRPr="00540F43" w:rsidR="00741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суду пояснила, что </w:t>
      </w:r>
      <w:r w:rsidRPr="00540F43">
        <w:rPr>
          <w:rFonts w:ascii="Times New Roman" w:hAnsi="Times New Roman" w:cs="Times New Roman"/>
          <w:sz w:val="24"/>
          <w:szCs w:val="24"/>
        </w:rPr>
        <w:t xml:space="preserve">с </w:t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>все разногласия разрешены, конфликт исчерпан.</w:t>
      </w:r>
    </w:p>
    <w:p w:rsidR="000C695A" w:rsidRPr="00540F43" w:rsidP="007414F4" w14:paraId="43098FB4" w14:textId="2B1ED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40F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>потерпевш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ответственности, в их совокупности, судья приходит к выводу, что в действиях </w:t>
      </w:r>
      <w:r w:rsidRPr="002235A8">
        <w:rPr>
          <w:rFonts w:ascii="Times New Roman" w:hAnsi="Times New Roman" w:cs="Times New Roman"/>
          <w:sz w:val="24"/>
          <w:szCs w:val="24"/>
        </w:rPr>
        <w:t>ФИО1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540F43" w:rsidRPr="00540F43" w:rsidP="00540F43" w14:paraId="71DC6784" w14:textId="5AA73C65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hAnsi="Times New Roman"/>
          <w:sz w:val="24"/>
          <w:szCs w:val="24"/>
          <w:lang w:eastAsia="ru-RU"/>
        </w:rPr>
        <w:t xml:space="preserve">Вина </w:t>
      </w:r>
      <w:r w:rsidRPr="002235A8">
        <w:rPr>
          <w:rFonts w:ascii="Times New Roman" w:hAnsi="Times New Roman"/>
          <w:sz w:val="24"/>
          <w:szCs w:val="24"/>
        </w:rPr>
        <w:t>ФИО</w:t>
      </w:r>
      <w:r w:rsidRPr="002235A8">
        <w:rPr>
          <w:rFonts w:ascii="Times New Roman" w:hAnsi="Times New Roman"/>
          <w:sz w:val="24"/>
          <w:szCs w:val="24"/>
        </w:rPr>
        <w:t>1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8201 № 202611 от 23.04.2024 года; письменными объяснениями </w:t>
      </w:r>
      <w:r w:rsidRPr="002235A8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20.03.2024; письменными объяснениями потерпевшей от 03.03.2024;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 объяснениями </w:t>
      </w:r>
      <w:r>
        <w:rPr>
          <w:rFonts w:ascii="Times New Roman" w:hAnsi="Times New Roman"/>
          <w:sz w:val="24"/>
          <w:szCs w:val="24"/>
        </w:rPr>
        <w:t>ФИО3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 от 20.03.2024; п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>ротоколом принятия устного заявления от 03.03.2024</w:t>
      </w:r>
      <w:r w:rsidRPr="00540F43">
        <w:rPr>
          <w:rFonts w:ascii="Times New Roman" w:hAnsi="Times New Roman"/>
          <w:sz w:val="24"/>
          <w:szCs w:val="24"/>
          <w:lang w:eastAsia="ru-RU"/>
        </w:rPr>
        <w:t>;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определением 8203 №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020207 о возбуждении дела об административном правонарушении и проведении административного расследования от 20.03.2024; актом судебно-медицинского освидетельствования № 196 от 12.03.2024;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>показаниями лица, привлекаемого к административной ответственности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потерпевшей, которые даны ими в судебном заседании. </w:t>
      </w:r>
    </w:p>
    <w:p w:rsidR="000C695A" w:rsidRPr="00540F43" w:rsidP="000C695A" w14:paraId="44EDABDB" w14:textId="3BA2D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 и своевременно выяснены обстоятельства совершенного административного правонарушения. </w:t>
      </w:r>
    </w:p>
    <w:p w:rsidR="000C695A" w:rsidRPr="00540F43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695A" w:rsidRPr="00540F43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40F43" w:rsidP="000C695A" w14:paraId="663B130B" w14:textId="08B9A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вляются допустимыми и достаточными для установления вины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40F43" w:rsidP="000C695A" w14:paraId="03566A70" w14:textId="0945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с личной неприкосновенностью, гарантирует Конституция РФ. Таким образом, оснований для освобождения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400153" w:rsidRPr="00540F43" w:rsidP="00400153" w14:paraId="19E57448" w14:textId="425243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>При так</w:t>
      </w:r>
      <w:r w:rsidRPr="00540F43">
        <w:rPr>
          <w:rFonts w:ascii="Times New Roman" w:hAnsi="Times New Roman" w:cs="Times New Roman"/>
          <w:sz w:val="24"/>
          <w:szCs w:val="24"/>
        </w:rPr>
        <w:t xml:space="preserve">их установленных обстоятельствах действия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РФ, </w:t>
      </w:r>
      <w:r w:rsidRPr="00540F43" w:rsidR="00E709FF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0C695A" w:rsidRPr="00540F43" w:rsidP="000C695A" w14:paraId="537523A6" w14:textId="613B2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0C695A" w:rsidRPr="00540F43" w:rsidP="000C695A" w14:paraId="4FE57783" w14:textId="77777777">
      <w:pPr>
        <w:pStyle w:val="ConsPlusNormal"/>
        <w:ind w:firstLine="708"/>
        <w:jc w:val="both"/>
      </w:pPr>
      <w:r w:rsidRPr="00540F43">
        <w:t>Срок давности привлечения к административной ответственности, установл</w:t>
      </w:r>
      <w:r w:rsidRPr="00540F43">
        <w:t>енный ч. 1 ст. 4.5 КоАП РФ, не истек.</w:t>
      </w:r>
    </w:p>
    <w:p w:rsidR="000C695A" w:rsidRPr="00540F43" w:rsidP="000C695A" w14:paraId="3126BF1F" w14:textId="731D9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признает признание вины. </w:t>
      </w:r>
    </w:p>
    <w:p w:rsidR="000C695A" w:rsidRPr="00540F43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не установлено.</w:t>
      </w:r>
    </w:p>
    <w:p w:rsidR="000C695A" w:rsidRPr="00540F43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как самим правонарушителем, так и другими лицами. </w:t>
      </w:r>
    </w:p>
    <w:p w:rsidR="000C695A" w:rsidRPr="00540F43" w:rsidP="000C695A" w14:paraId="0DB31346" w14:textId="2171DC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признание вины, наличие смягчающих и отсутствие обстоятельств, которые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отягчают административную ответственность за совершенное правонарушение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40F43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4.1, 6.1.1, 26.1, 26.2, 26.11, 29.9, 29.10 КоАП РФ, суд</w:t>
      </w:r>
    </w:p>
    <w:p w:rsidR="000C695A" w:rsidRPr="00540F43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21614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C695A" w:rsidRPr="00540F43" w:rsidP="000C695A" w14:paraId="2C837183" w14:textId="6550E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A8">
        <w:rPr>
          <w:rFonts w:ascii="Times New Roman" w:hAnsi="Times New Roman" w:cs="Times New Roman"/>
          <w:sz w:val="24"/>
          <w:szCs w:val="24"/>
        </w:rPr>
        <w:t>ФИО</w:t>
      </w:r>
      <w:r w:rsidRPr="002235A8">
        <w:rPr>
          <w:rFonts w:ascii="Times New Roman" w:hAnsi="Times New Roman" w:cs="Times New Roman"/>
          <w:sz w:val="24"/>
          <w:szCs w:val="24"/>
        </w:rPr>
        <w:t>1</w:t>
      </w:r>
      <w:r w:rsidRPr="00540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40F43" w:rsidP="000C695A" w14:paraId="49A67027" w14:textId="700B6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40F43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КПП 910201001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БИК 013510002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40F43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0410760300555002192406103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40F43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40F43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40F43">
        <w:t>района Республики Крым по адресу: пгт. Красногвардейское, ул. Титова, д.60.</w:t>
      </w:r>
    </w:p>
    <w:p w:rsidR="000C695A" w:rsidRPr="00540F43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4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C695A" w:rsidRPr="00540F43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0C695A" w:rsidRPr="00540F43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0C695A" w:rsidRPr="00540F43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40F43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0C695A" w:rsidRPr="00540F43" w:rsidP="000C695A" w14:paraId="1DE23516" w14:textId="77777777">
      <w:pPr>
        <w:rPr>
          <w:sz w:val="24"/>
          <w:szCs w:val="24"/>
        </w:rPr>
      </w:pPr>
    </w:p>
    <w:p w:rsidR="006C794C" w:rsidRPr="00540F43" w14:paraId="0A1B5F0B" w14:textId="77777777">
      <w:pPr>
        <w:rPr>
          <w:sz w:val="24"/>
          <w:szCs w:val="24"/>
        </w:rPr>
      </w:pPr>
    </w:p>
    <w:sectPr w:rsidSect="00175BC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B1D6F"/>
    <w:rsid w:val="000C695A"/>
    <w:rsid w:val="001269E5"/>
    <w:rsid w:val="00175BCB"/>
    <w:rsid w:val="001F3261"/>
    <w:rsid w:val="00202E9E"/>
    <w:rsid w:val="00216F92"/>
    <w:rsid w:val="002235A8"/>
    <w:rsid w:val="002830ED"/>
    <w:rsid w:val="002B2A0E"/>
    <w:rsid w:val="002F2808"/>
    <w:rsid w:val="003446DC"/>
    <w:rsid w:val="00400153"/>
    <w:rsid w:val="00417B5B"/>
    <w:rsid w:val="004C3BF6"/>
    <w:rsid w:val="004D3392"/>
    <w:rsid w:val="00540F43"/>
    <w:rsid w:val="00543BAA"/>
    <w:rsid w:val="0054616F"/>
    <w:rsid w:val="00562CC0"/>
    <w:rsid w:val="005A3585"/>
    <w:rsid w:val="006000EB"/>
    <w:rsid w:val="006C58C4"/>
    <w:rsid w:val="006C794C"/>
    <w:rsid w:val="006F356C"/>
    <w:rsid w:val="00734C75"/>
    <w:rsid w:val="007414F4"/>
    <w:rsid w:val="008059BC"/>
    <w:rsid w:val="00890C49"/>
    <w:rsid w:val="008D4511"/>
    <w:rsid w:val="0090682B"/>
    <w:rsid w:val="00997FF0"/>
    <w:rsid w:val="009C6D76"/>
    <w:rsid w:val="009F70A7"/>
    <w:rsid w:val="00A02527"/>
    <w:rsid w:val="00B06253"/>
    <w:rsid w:val="00B41353"/>
    <w:rsid w:val="00B91DF0"/>
    <w:rsid w:val="00C8116A"/>
    <w:rsid w:val="00D52D98"/>
    <w:rsid w:val="00E709FF"/>
    <w:rsid w:val="00E76AC0"/>
    <w:rsid w:val="00E91A7B"/>
    <w:rsid w:val="00E95044"/>
    <w:rsid w:val="00E965B8"/>
    <w:rsid w:val="00EE5DE0"/>
    <w:rsid w:val="00F20993"/>
    <w:rsid w:val="00F45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