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91MS0055-01-2021-00083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июля</w:t>
      </w:r>
      <w:r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овой судья судебного участка №55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UserDefinedgrp-30rplc-7"/>
          <w:rFonts w:ascii="Times New Roman" w:eastAsia="Times New Roman" w:hAnsi="Times New Roman" w:cs="Times New Roman"/>
          <w:b/>
          <w:bCs/>
        </w:rPr>
        <w:t>ВОДЗИНСКОГО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Водзинский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</w:rPr>
        <w:t>18810182210421043518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.04.2021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ст. 32.2 КоАП,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положения ч. 1 ст. 20.25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</w:t>
      </w:r>
      <w:r>
        <w:rPr>
          <w:rFonts w:ascii="Times New Roman" w:eastAsia="Times New Roman" w:hAnsi="Times New Roman" w:cs="Times New Roman"/>
        </w:rPr>
        <w:t>Водзинский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 xml:space="preserve">предоставил суду заявление в котором указал о согласии с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ходатайствовал о рассмотрении дела без его участия.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</w:t>
      </w:r>
      <w:r>
        <w:rPr>
          <w:rFonts w:ascii="Times New Roman" w:eastAsia="Times New Roman" w:hAnsi="Times New Roman" w:cs="Times New Roman"/>
        </w:rPr>
        <w:t xml:space="preserve"> заседание;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наличие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Водзинск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Водзинск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.25</w:t>
      </w:r>
      <w:r>
        <w:rPr>
          <w:rFonts w:ascii="Times New Roman" w:eastAsia="Times New Roman" w:hAnsi="Times New Roman" w:cs="Times New Roman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</w:t>
      </w:r>
      <w:r>
        <w:rPr>
          <w:rFonts w:ascii="Times New Roman" w:eastAsia="Times New Roman" w:hAnsi="Times New Roman" w:cs="Times New Roman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105997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года, копией постановления </w:t>
      </w:r>
      <w:r>
        <w:rPr>
          <w:rFonts w:ascii="Times New Roman" w:eastAsia="Times New Roman" w:hAnsi="Times New Roman" w:cs="Times New Roman"/>
        </w:rPr>
        <w:t xml:space="preserve">18810182210421043518 от 21.04.2021 </w:t>
      </w:r>
      <w:r>
        <w:rPr>
          <w:rFonts w:ascii="Times New Roman" w:eastAsia="Times New Roman" w:hAnsi="Times New Roman" w:cs="Times New Roman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вступившего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Водзинского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Водзинского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Водзинского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4.1 КоАП РФ,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в</w:t>
      </w:r>
      <w:r>
        <w:rPr>
          <w:rFonts w:ascii="Times New Roman" w:eastAsia="Times New Roman" w:hAnsi="Times New Roman" w:cs="Times New Roman"/>
        </w:rPr>
        <w:t xml:space="preserve"> соответствии с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Водзинского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</w:rPr>
        <w:t>20.25,</w:t>
      </w:r>
      <w:r>
        <w:rPr>
          <w:rFonts w:ascii="Times New Roman" w:eastAsia="Times New Roman" w:hAnsi="Times New Roman" w:cs="Times New Roman"/>
        </w:rPr>
        <w:t xml:space="preserve"> 26.1, 26.2, 26.11, 29.9, 29.10 КоАП РФ, </w:t>
      </w:r>
      <w:r>
        <w:rPr>
          <w:rFonts w:ascii="Times New Roman" w:eastAsia="Times New Roman" w:hAnsi="Times New Roman" w:cs="Times New Roman"/>
        </w:rPr>
        <w:t>суд -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UserDefinedgrp-30rplc-28"/>
          <w:rFonts w:ascii="Times New Roman" w:eastAsia="Times New Roman" w:hAnsi="Times New Roman" w:cs="Times New Roman"/>
          <w:b/>
          <w:bCs/>
        </w:rPr>
        <w:t>ВОДЗИНСКОГО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2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КоАП Росси</w:t>
      </w:r>
      <w:r>
        <w:rPr>
          <w:rFonts w:ascii="Times New Roman" w:eastAsia="Times New Roman" w:hAnsi="Times New Roman" w:cs="Times New Roman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32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</w:t>
      </w:r>
      <w:r>
        <w:rPr>
          <w:rFonts w:ascii="Times New Roman" w:eastAsia="Times New Roman" w:hAnsi="Times New Roman" w:cs="Times New Roman"/>
        </w:rPr>
        <w:t>, свидетельствующ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>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2">
    <w:name w:val="cat-UserDefined grp-3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