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4AB2" w:rsidRPr="00D309E7" w:rsidP="00024AB2">
      <w:pPr>
        <w:tabs>
          <w:tab w:val="left" w:pos="6714"/>
        </w:tabs>
        <w:jc w:val="right"/>
      </w:pPr>
      <w:r w:rsidRPr="00D309E7">
        <w:t>Дело № 5-5</w:t>
      </w:r>
      <w:r w:rsidRPr="00D309E7" w:rsidR="00216382">
        <w:t>5</w:t>
      </w:r>
      <w:r w:rsidRPr="00D309E7">
        <w:t>-</w:t>
      </w:r>
      <w:r w:rsidRPr="00D309E7" w:rsidR="00B138C5">
        <w:t>255</w:t>
      </w:r>
      <w:r w:rsidRPr="00D309E7" w:rsidR="00C62410">
        <w:t>/202</w:t>
      </w:r>
      <w:r w:rsidRPr="00D309E7" w:rsidR="00A43CC5">
        <w:t>1</w:t>
      </w:r>
    </w:p>
    <w:p w:rsidR="00C85F61" w:rsidRPr="00D309E7" w:rsidP="00024AB2">
      <w:pPr>
        <w:tabs>
          <w:tab w:val="left" w:pos="6714"/>
        </w:tabs>
        <w:jc w:val="right"/>
      </w:pPr>
      <w:r w:rsidRPr="00D309E7">
        <w:rPr>
          <w:bCs/>
        </w:rPr>
        <w:t>91MS0055-01-2024-001071-46</w:t>
      </w:r>
    </w:p>
    <w:p w:rsidR="00024AB2" w:rsidRPr="00D309E7" w:rsidP="00024AB2">
      <w:pPr>
        <w:jc w:val="center"/>
        <w:rPr>
          <w:bCs/>
        </w:rPr>
      </w:pPr>
      <w:r w:rsidRPr="00D309E7">
        <w:rPr>
          <w:bCs/>
        </w:rPr>
        <w:t>ПОСТАНОВЛЕНИЕ</w:t>
      </w:r>
    </w:p>
    <w:p w:rsidR="00385A0D" w:rsidRPr="00D309E7" w:rsidP="00024AB2">
      <w:pPr>
        <w:jc w:val="center"/>
      </w:pPr>
    </w:p>
    <w:p w:rsidR="00024AB2" w:rsidRPr="00D309E7" w:rsidP="00024AB2">
      <w:pPr>
        <w:ind w:firstLine="708"/>
      </w:pPr>
      <w:r w:rsidRPr="00D309E7">
        <w:t>22</w:t>
      </w:r>
      <w:r w:rsidRPr="00D309E7" w:rsidR="00C62410">
        <w:t xml:space="preserve"> </w:t>
      </w:r>
      <w:r w:rsidRPr="00D309E7">
        <w:t>июл</w:t>
      </w:r>
      <w:r w:rsidRPr="00D309E7" w:rsidR="000B6144">
        <w:t>я</w:t>
      </w:r>
      <w:r w:rsidRPr="00D309E7" w:rsidR="00C62410">
        <w:t xml:space="preserve"> 202</w:t>
      </w:r>
      <w:r w:rsidRPr="00D309E7">
        <w:t xml:space="preserve">4 года                       </w:t>
      </w:r>
      <w:r w:rsidRPr="00D309E7" w:rsidR="00216382">
        <w:t xml:space="preserve">                              </w:t>
      </w:r>
      <w:r w:rsidRPr="00D309E7">
        <w:t>пгт. Красногвардейское</w:t>
      </w:r>
    </w:p>
    <w:p w:rsidR="00024AB2" w:rsidRPr="00D309E7" w:rsidP="00024AB2">
      <w:pPr>
        <w:ind w:firstLine="708"/>
      </w:pPr>
    </w:p>
    <w:p w:rsidR="00024AB2" w:rsidRPr="00D309E7" w:rsidP="000B6144">
      <w:pPr>
        <w:ind w:firstLine="708"/>
        <w:jc w:val="both"/>
      </w:pPr>
      <w:r w:rsidRPr="00D309E7">
        <w:t xml:space="preserve">Мировой судья судебного участка № </w:t>
      </w:r>
      <w:r w:rsidRPr="00D309E7" w:rsidR="009425CB">
        <w:t>5</w:t>
      </w:r>
      <w:r w:rsidRPr="00D309E7" w:rsidR="00C85F61">
        <w:t>5</w:t>
      </w:r>
      <w:r w:rsidRPr="00D309E7">
        <w:t xml:space="preserve"> Красногвардейского судебного района Республики Крым </w:t>
      </w:r>
      <w:r w:rsidRPr="00D309E7" w:rsidR="00C85F61">
        <w:t>Белова Ю.Г</w:t>
      </w:r>
      <w:r w:rsidRPr="00D309E7" w:rsidR="00A4173D">
        <w:t>.</w:t>
      </w:r>
      <w:r w:rsidRPr="00D309E7">
        <w:t>, рассмотрев дело об административном правонарушении</w:t>
      </w:r>
      <w:r w:rsidRPr="00D309E7" w:rsidR="009425CB">
        <w:t>, предусмотренном ч.</w:t>
      </w:r>
      <w:r w:rsidRPr="00D309E7" w:rsidR="00150056">
        <w:t>2</w:t>
      </w:r>
      <w:r w:rsidRPr="00D309E7" w:rsidR="009425CB">
        <w:t xml:space="preserve"> ст.14.1 КоАП РФ,</w:t>
      </w:r>
      <w:r w:rsidRPr="00D309E7">
        <w:t xml:space="preserve"> в отношении:</w:t>
      </w:r>
    </w:p>
    <w:p w:rsidR="00053A06" w:rsidRPr="00053A06" w:rsidP="00053A06">
      <w:pPr>
        <w:ind w:firstLine="708"/>
        <w:jc w:val="both"/>
      </w:pPr>
      <w:r w:rsidRPr="00053A06">
        <w:t>ФИО</w:t>
      </w:r>
      <w:r w:rsidRPr="00053A06">
        <w:t>1</w:t>
      </w:r>
      <w:r w:rsidRPr="00053A06">
        <w:t>, ДАТА РОЖДЕНИЯ, ПАСПОРТНЫЕ ДАННЫЕ, зарегистрированного</w:t>
      </w:r>
      <w:r>
        <w:t xml:space="preserve"> по адресу</w:t>
      </w:r>
      <w:r w:rsidRPr="00053A06">
        <w:t>:</w:t>
      </w:r>
      <w:r>
        <w:t xml:space="preserve"> АДРЕС</w:t>
      </w:r>
      <w:r>
        <w:t>1</w:t>
      </w:r>
      <w:r>
        <w:t>,</w:t>
      </w:r>
      <w:r w:rsidRPr="00053A06">
        <w:t xml:space="preserve"> и проживающего по адресу: </w:t>
      </w:r>
      <w:r>
        <w:t>АДРЕС</w:t>
      </w:r>
      <w:r>
        <w:t>2</w:t>
      </w:r>
      <w:r w:rsidRPr="00053A06">
        <w:t xml:space="preserve">, </w:t>
      </w:r>
    </w:p>
    <w:p w:rsidR="00B138C5" w:rsidRPr="00D309E7" w:rsidP="00B138C5">
      <w:pPr>
        <w:ind w:firstLine="708"/>
        <w:jc w:val="both"/>
      </w:pPr>
    </w:p>
    <w:p w:rsidR="00024AB2" w:rsidRPr="00D309E7" w:rsidP="00B138C5">
      <w:pPr>
        <w:jc w:val="center"/>
        <w:rPr>
          <w:bCs/>
        </w:rPr>
      </w:pPr>
      <w:r w:rsidRPr="00D309E7">
        <w:rPr>
          <w:bCs/>
        </w:rPr>
        <w:t>установил:</w:t>
      </w:r>
    </w:p>
    <w:p w:rsidR="00A43CC5" w:rsidRPr="00D309E7" w:rsidP="001F0BBE">
      <w:pPr>
        <w:pStyle w:val="NormalWeb"/>
        <w:spacing w:before="0" w:beforeAutospacing="0" w:after="0" w:afterAutospacing="0" w:line="288" w:lineRule="atLeast"/>
        <w:ind w:firstLine="540"/>
        <w:jc w:val="both"/>
      </w:pPr>
      <w:r>
        <w:rPr>
          <w:color w:val="FF0000"/>
        </w:rPr>
        <w:t>ДАТА И ВРЕМЯ</w:t>
      </w:r>
      <w:r w:rsidRPr="00D309E7">
        <w:rPr>
          <w:color w:val="FF0000"/>
        </w:rPr>
        <w:t xml:space="preserve"> установлено, что </w:t>
      </w:r>
      <w:r>
        <w:rPr>
          <w:color w:val="FF0000"/>
        </w:rPr>
        <w:t>ФИО</w:t>
      </w:r>
      <w:r>
        <w:rPr>
          <w:color w:val="FF0000"/>
        </w:rPr>
        <w:t>1</w:t>
      </w:r>
      <w:r w:rsidRPr="00D309E7">
        <w:rPr>
          <w:color w:val="FF0000"/>
        </w:rPr>
        <w:t xml:space="preserve"> на автомобиле «</w:t>
      </w:r>
      <w:r>
        <w:rPr>
          <w:color w:val="FF0000"/>
        </w:rPr>
        <w:t>МАРКА</w:t>
      </w:r>
      <w:r w:rsidRPr="00D309E7">
        <w:rPr>
          <w:color w:val="FF0000"/>
        </w:rPr>
        <w:t xml:space="preserve">» государственный регистрационный знак </w:t>
      </w:r>
      <w:r>
        <w:rPr>
          <w:color w:val="FF0000"/>
        </w:rPr>
        <w:t>НОМЕР</w:t>
      </w:r>
      <w:r w:rsidRPr="00D309E7">
        <w:rPr>
          <w:color w:val="FF0000"/>
        </w:rPr>
        <w:t xml:space="preserve">2, находясь по адресу: </w:t>
      </w:r>
      <w:r>
        <w:rPr>
          <w:color w:val="FF0000"/>
        </w:rPr>
        <w:t>АДРЕС3</w:t>
      </w:r>
      <w:r w:rsidRPr="00D309E7">
        <w:rPr>
          <w:color w:val="FF0000"/>
        </w:rPr>
        <w:t xml:space="preserve"> </w:t>
      </w:r>
      <w:r w:rsidRPr="00D309E7">
        <w:rPr>
          <w:color w:val="000000" w:themeColor="text1"/>
          <w:shd w:val="clear" w:color="auto" w:fill="FFFFFF"/>
        </w:rPr>
        <w:t xml:space="preserve">осуществлял </w:t>
      </w:r>
      <w:r w:rsidRPr="00D309E7" w:rsidR="001F0BBE">
        <w:t>предпринимательскую деятельность без специального разрешения (лицензии), если такое разрешение (такая лицензия) обязательно (обязательна)</w:t>
      </w:r>
      <w:r w:rsidRPr="00D309E7">
        <w:rPr>
          <w:color w:val="000000" w:themeColor="text1"/>
          <w:shd w:val="clear" w:color="auto" w:fill="FFFFFF"/>
        </w:rPr>
        <w:t xml:space="preserve">, а именно: </w:t>
      </w:r>
      <w:r w:rsidRPr="00D309E7" w:rsidR="001F0BBE">
        <w:rPr>
          <w:color w:val="000000" w:themeColor="text1"/>
          <w:shd w:val="clear" w:color="auto" w:fill="FFFFFF"/>
        </w:rPr>
        <w:t xml:space="preserve">перевозка </w:t>
      </w:r>
      <w:r w:rsidRPr="00D309E7">
        <w:rPr>
          <w:shd w:val="clear" w:color="auto" w:fill="FFFFFF"/>
        </w:rPr>
        <w:t xml:space="preserve">пассажиров </w:t>
      </w:r>
      <w:r w:rsidRPr="00D309E7" w:rsidR="001F0BBE">
        <w:rPr>
          <w:shd w:val="clear" w:color="auto" w:fill="FFFFFF"/>
        </w:rPr>
        <w:t xml:space="preserve">такси </w:t>
      </w:r>
      <w:r w:rsidRPr="00D309E7">
        <w:rPr>
          <w:shd w:val="clear" w:color="auto" w:fill="FFFFFF"/>
        </w:rPr>
        <w:t xml:space="preserve">за денежное вознаграждение. </w:t>
      </w:r>
    </w:p>
    <w:p w:rsidR="001F0BBE" w:rsidRPr="00D309E7" w:rsidP="00DE2811">
      <w:pPr>
        <w:ind w:firstLine="709"/>
        <w:jc w:val="both"/>
      </w:pPr>
      <w:r w:rsidRPr="00D309E7">
        <w:t>В су</w:t>
      </w:r>
      <w:r w:rsidRPr="00D309E7">
        <w:t xml:space="preserve">дебном заседании </w:t>
      </w:r>
      <w:r>
        <w:rPr>
          <w:color w:val="FF0000"/>
        </w:rPr>
        <w:t>ФИО</w:t>
      </w:r>
      <w:r>
        <w:rPr>
          <w:color w:val="FF0000"/>
        </w:rPr>
        <w:t>1</w:t>
      </w:r>
      <w:r w:rsidRPr="00D309E7">
        <w:rPr>
          <w:color w:val="FF0000"/>
        </w:rPr>
        <w:t xml:space="preserve">, </w:t>
      </w:r>
      <w:r w:rsidRPr="00D309E7">
        <w:t xml:space="preserve">факт перевозки пассажиров за денежное вознаграждение не отрицал.  </w:t>
      </w:r>
    </w:p>
    <w:p w:rsidR="0016195A" w:rsidRPr="00D309E7" w:rsidP="00DE2811">
      <w:pPr>
        <w:ind w:firstLine="709"/>
        <w:jc w:val="both"/>
      </w:pPr>
      <w:r w:rsidRPr="00D309E7">
        <w:rPr>
          <w:bCs/>
          <w:kern w:val="36"/>
        </w:rPr>
        <w:t>Мировой судья, исследовав в совокупности материалы дела об</w:t>
      </w:r>
      <w:r w:rsidRPr="00D309E7">
        <w:t xml:space="preserve"> административном правонарушении, приходит к следующему.</w:t>
      </w:r>
    </w:p>
    <w:p w:rsidR="00150056" w:rsidRPr="00D309E7" w:rsidP="00DE2811">
      <w:pPr>
        <w:autoSpaceDE w:val="0"/>
        <w:autoSpaceDN w:val="0"/>
        <w:adjustRightInd w:val="0"/>
        <w:ind w:firstLine="709"/>
        <w:jc w:val="both"/>
        <w:rPr>
          <w:rFonts w:eastAsiaTheme="minorHAnsi"/>
          <w:lang w:eastAsia="en-US"/>
        </w:rPr>
      </w:pPr>
      <w:r w:rsidRPr="00D309E7">
        <w:rPr>
          <w:rFonts w:eastAsiaTheme="minorHAnsi"/>
          <w:lang w:eastAsia="en-US"/>
        </w:rPr>
        <w:t>Согласно ч. 2 ст. 14.1 Кодекса РФ об админис</w:t>
      </w:r>
      <w:r w:rsidRPr="00D309E7">
        <w:rPr>
          <w:rFonts w:eastAsiaTheme="minorHAnsi"/>
          <w:lang w:eastAsia="en-US"/>
        </w:rPr>
        <w:t>тративных правонарушениях,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штрафа на граждан в размере от двух тысяч</w:t>
      </w:r>
      <w:r w:rsidRPr="00D309E7">
        <w:rPr>
          <w:rFonts w:eastAsiaTheme="minorHAnsi"/>
          <w:lang w:eastAsia="en-US"/>
        </w:rPr>
        <w:t xml:space="preserve"> до двух тысяч пятисот рублей с конфискацией изготовленной продукции, орудий производства и сырья или без таковой. </w:t>
      </w:r>
    </w:p>
    <w:p w:rsidR="00A43CC5" w:rsidRPr="00D309E7" w:rsidP="00DE2811">
      <w:pPr>
        <w:ind w:firstLine="709"/>
        <w:jc w:val="both"/>
        <w:rPr>
          <w:color w:val="000000" w:themeColor="text1"/>
          <w:shd w:val="clear" w:color="auto" w:fill="FFFFFF"/>
        </w:rPr>
      </w:pPr>
      <w:r w:rsidRPr="00D309E7">
        <w:rPr>
          <w:color w:val="FF0000"/>
        </w:rPr>
        <w:t xml:space="preserve">Как следует из протокола об административном правонарушении, </w:t>
      </w:r>
      <w:r w:rsidRPr="00053A06">
        <w:rPr>
          <w:color w:val="FF0000"/>
        </w:rPr>
        <w:t>ДАТА И ВРЕМЯ установлено, что ФИО</w:t>
      </w:r>
      <w:r w:rsidRPr="00053A06">
        <w:rPr>
          <w:color w:val="FF0000"/>
        </w:rPr>
        <w:t>1</w:t>
      </w:r>
      <w:r w:rsidRPr="00053A06">
        <w:rPr>
          <w:color w:val="FF0000"/>
        </w:rPr>
        <w:t xml:space="preserve"> на автомобиле «МАРКА» государственный регистрационный знак НОМЕР2, находясь по адресу: АДРЕС3 осуществлял предпринимательскую деятельность без специального разрешения (лицензии), если такое разрешение (такая лицензия) обязательно (обязательна), а именно: перевозка пассажиров такси за денежное вознаграждение</w:t>
      </w:r>
      <w:r w:rsidRPr="00053A06">
        <w:rPr>
          <w:color w:val="FF0000"/>
        </w:rPr>
        <w:t>.</w:t>
      </w:r>
      <w:r w:rsidRPr="00D309E7">
        <w:t xml:space="preserve">, </w:t>
      </w:r>
      <w:r w:rsidRPr="00D309E7">
        <w:t>чем нарушил требования ч.1 ст.9 ФЗ № 69 от 21.04.20 11г. «О внесении изменений в отдельные законодательные акты РФ», ответственность за которое, предусмотрена  ч.2 ст.14.1 КоАП РФ.</w:t>
      </w:r>
    </w:p>
    <w:p w:rsidR="00024AB2" w:rsidRPr="00D309E7" w:rsidP="00DE2811">
      <w:pPr>
        <w:ind w:firstLine="709"/>
        <w:jc w:val="both"/>
      </w:pPr>
      <w:r w:rsidRPr="00D309E7">
        <w:t xml:space="preserve">Факт </w:t>
      </w:r>
      <w:r w:rsidRPr="00D309E7">
        <w:rPr>
          <w:rFonts w:eastAsiaTheme="minorHAnsi"/>
          <w:lang w:eastAsia="en-US"/>
        </w:rPr>
        <w:t xml:space="preserve">осуществления предпринимательской деятельности без </w:t>
      </w:r>
      <w:r w:rsidRPr="00D309E7" w:rsidR="00150056">
        <w:rPr>
          <w:rFonts w:eastAsiaTheme="minorHAnsi"/>
          <w:lang w:eastAsia="en-US"/>
        </w:rPr>
        <w:t>специального разрешения (лицензии)</w:t>
      </w:r>
      <w:r w:rsidRPr="00D309E7">
        <w:rPr>
          <w:rFonts w:eastAsiaTheme="minorHAnsi"/>
          <w:lang w:eastAsia="en-US"/>
        </w:rPr>
        <w:t xml:space="preserve"> также </w:t>
      </w:r>
      <w:r w:rsidRPr="00D309E7">
        <w:t xml:space="preserve">подтверждается протоколом об административном правонарушении </w:t>
      </w:r>
      <w:r w:rsidRPr="00D309E7" w:rsidR="00474034">
        <w:rPr>
          <w:color w:val="FF0000"/>
        </w:rPr>
        <w:t>8201</w:t>
      </w:r>
      <w:r w:rsidRPr="00D309E7" w:rsidR="00205F2A">
        <w:rPr>
          <w:color w:val="FF0000"/>
        </w:rPr>
        <w:t xml:space="preserve"> </w:t>
      </w:r>
      <w:r w:rsidRPr="00D309E7" w:rsidR="001460AB">
        <w:t xml:space="preserve">№ 033305 </w:t>
      </w:r>
      <w:r w:rsidRPr="00D309E7" w:rsidR="00205F2A">
        <w:rPr>
          <w:color w:val="FF0000"/>
        </w:rPr>
        <w:t xml:space="preserve">от </w:t>
      </w:r>
      <w:r w:rsidRPr="00D309E7" w:rsidR="00474034">
        <w:rPr>
          <w:color w:val="FF0000"/>
        </w:rPr>
        <w:t>21.06.2024</w:t>
      </w:r>
      <w:r w:rsidRPr="00D309E7">
        <w:t xml:space="preserve">, письменными объяснениями </w:t>
      </w:r>
      <w:r w:rsidRPr="00053A06">
        <w:rPr>
          <w:color w:val="FF0000"/>
        </w:rPr>
        <w:t>ФИО</w:t>
      </w:r>
      <w:r w:rsidRPr="00053A06">
        <w:rPr>
          <w:color w:val="FF0000"/>
        </w:rPr>
        <w:t>1</w:t>
      </w:r>
      <w:r w:rsidRPr="00D309E7" w:rsidR="00474034">
        <w:rPr>
          <w:color w:val="FF0000"/>
        </w:rPr>
        <w:t xml:space="preserve"> от 14.06.2024 </w:t>
      </w:r>
      <w:r w:rsidRPr="00D309E7" w:rsidR="00474034">
        <w:t>г</w:t>
      </w:r>
      <w:r w:rsidRPr="00D309E7" w:rsidR="00872522">
        <w:t xml:space="preserve">. </w:t>
      </w:r>
    </w:p>
    <w:p w:rsidR="00B902AA" w:rsidRPr="00D309E7" w:rsidP="00DE2811">
      <w:pPr>
        <w:autoSpaceDE w:val="0"/>
        <w:autoSpaceDN w:val="0"/>
        <w:adjustRightInd w:val="0"/>
        <w:ind w:firstLine="709"/>
        <w:jc w:val="both"/>
        <w:rPr>
          <w:rFonts w:eastAsiaTheme="minorHAnsi"/>
          <w:lang w:eastAsia="en-US"/>
        </w:rPr>
      </w:pPr>
      <w:r w:rsidRPr="00D309E7">
        <w:t xml:space="preserve">При таких обстоятельствах мировой судья находит, что в деянии </w:t>
      </w:r>
      <w:r w:rsidRPr="00053A06">
        <w:rPr>
          <w:color w:val="FF0000"/>
        </w:rPr>
        <w:t>ФИО</w:t>
      </w:r>
      <w:r w:rsidRPr="00053A06">
        <w:rPr>
          <w:color w:val="FF0000"/>
        </w:rPr>
        <w:t>1</w:t>
      </w:r>
      <w:r>
        <w:rPr>
          <w:color w:val="FF0000"/>
        </w:rPr>
        <w:t xml:space="preserve"> </w:t>
      </w:r>
      <w:r w:rsidRPr="00D309E7">
        <w:t>имеется состав административного правонарушения, предусмотренный ч.</w:t>
      </w:r>
      <w:r w:rsidRPr="00D309E7" w:rsidR="00150056">
        <w:t>2</w:t>
      </w:r>
      <w:r w:rsidRPr="00D309E7">
        <w:t xml:space="preserve"> ст.14.1 КоАП РФ, поскольку он </w:t>
      </w:r>
      <w:r w:rsidRPr="00D309E7">
        <w:rPr>
          <w:rFonts w:eastAsiaTheme="minorHAnsi"/>
          <w:lang w:eastAsia="en-US"/>
        </w:rPr>
        <w:t xml:space="preserve">осуществлял предпринимательскую деятельность без </w:t>
      </w:r>
      <w:r w:rsidRPr="00D309E7" w:rsidR="00150056">
        <w:rPr>
          <w:rFonts w:eastAsiaTheme="minorHAnsi"/>
          <w:lang w:eastAsia="en-US"/>
        </w:rPr>
        <w:t>специального разрешения (лицензии)</w:t>
      </w:r>
      <w:r w:rsidRPr="00D309E7">
        <w:rPr>
          <w:rFonts w:eastAsiaTheme="minorHAnsi"/>
          <w:lang w:eastAsia="en-US"/>
        </w:rPr>
        <w:t>.</w:t>
      </w:r>
    </w:p>
    <w:p w:rsidR="006B40C0" w:rsidRPr="00D309E7" w:rsidP="00DE2811">
      <w:pPr>
        <w:autoSpaceDE w:val="0"/>
        <w:autoSpaceDN w:val="0"/>
        <w:adjustRightInd w:val="0"/>
        <w:ind w:firstLine="709"/>
        <w:jc w:val="both"/>
      </w:pPr>
      <w:r w:rsidRPr="00D309E7">
        <w:t xml:space="preserve">Протокол об административном правонарушении составлен в соответствии со </w:t>
      </w:r>
      <w:hyperlink r:id="rId4" w:history="1">
        <w:r w:rsidRPr="00D309E7">
          <w:t>ст. 28.2</w:t>
        </w:r>
      </w:hyperlink>
      <w:r w:rsidRPr="00D309E7">
        <w:t xml:space="preserve"> КоАП РФ, в нем отражены все сведения, необ</w:t>
      </w:r>
      <w:r w:rsidRPr="00D309E7">
        <w:t xml:space="preserve">ходимые для разрешения дела. Права, предусмотренные </w:t>
      </w:r>
      <w:hyperlink r:id="rId5" w:history="1">
        <w:r w:rsidRPr="00D309E7">
          <w:t>ст. 25.1</w:t>
        </w:r>
      </w:hyperlink>
      <w:r w:rsidRPr="00D309E7">
        <w:t xml:space="preserve"> КоАП РФ и </w:t>
      </w:r>
      <w:hyperlink r:id="rId6" w:history="1">
        <w:r w:rsidRPr="00D309E7">
          <w:t>ст. 51</w:t>
        </w:r>
      </w:hyperlink>
      <w:r w:rsidRPr="00D309E7">
        <w:t xml:space="preserve"> Конституции РФ, разъяснены. </w:t>
      </w:r>
    </w:p>
    <w:p w:rsidR="006B40C0" w:rsidRPr="00D309E7" w:rsidP="00DE2811">
      <w:pPr>
        <w:autoSpaceDE w:val="0"/>
        <w:autoSpaceDN w:val="0"/>
        <w:adjustRightInd w:val="0"/>
        <w:ind w:firstLine="709"/>
        <w:jc w:val="both"/>
      </w:pPr>
      <w:r w:rsidRPr="00D309E7">
        <w:t xml:space="preserve">Представленные по делу доказательства являются допустимыми и достаточными для установления вины </w:t>
      </w:r>
      <w:r w:rsidRPr="00053A06">
        <w:rPr>
          <w:color w:val="FF0000"/>
        </w:rPr>
        <w:t>ФИО</w:t>
      </w:r>
      <w:r w:rsidRPr="00053A06">
        <w:rPr>
          <w:color w:val="FF0000"/>
        </w:rPr>
        <w:t>1</w:t>
      </w:r>
      <w:r w:rsidRPr="00D309E7" w:rsidR="00C62410">
        <w:t xml:space="preserve"> </w:t>
      </w:r>
      <w:r w:rsidRPr="00D309E7">
        <w:t>в совершении административного правонар</w:t>
      </w:r>
      <w:r w:rsidRPr="00D309E7">
        <w:t xml:space="preserve">ушения, предусмотренного </w:t>
      </w:r>
      <w:hyperlink r:id="rId7" w:history="1">
        <w:r w:rsidRPr="00D309E7">
          <w:t xml:space="preserve">ч. </w:t>
        </w:r>
        <w:r w:rsidRPr="00D309E7" w:rsidR="00150056">
          <w:t>2</w:t>
        </w:r>
        <w:r w:rsidRPr="00D309E7">
          <w:t xml:space="preserve"> ст. 1</w:t>
        </w:r>
      </w:hyperlink>
      <w:r w:rsidRPr="00D309E7" w:rsidR="00B902AA">
        <w:t>4.1</w:t>
      </w:r>
      <w:r w:rsidRPr="00D309E7">
        <w:t xml:space="preserve"> КоАП РФ.</w:t>
      </w:r>
    </w:p>
    <w:p w:rsidR="006B40C0" w:rsidRPr="00D309E7" w:rsidP="006B40C0">
      <w:pPr>
        <w:autoSpaceDE w:val="0"/>
        <w:autoSpaceDN w:val="0"/>
        <w:adjustRightInd w:val="0"/>
        <w:ind w:firstLine="709"/>
        <w:jc w:val="both"/>
      </w:pPr>
      <w:r w:rsidRPr="00D309E7">
        <w:t xml:space="preserve">Таким образом, судья полагает, что вина </w:t>
      </w:r>
      <w:r w:rsidRPr="00053A06">
        <w:rPr>
          <w:color w:val="FF0000"/>
        </w:rPr>
        <w:t>ФИО1</w:t>
      </w:r>
      <w:r w:rsidRPr="00D309E7">
        <w:t xml:space="preserve">в </w:t>
      </w:r>
      <w:r w:rsidRPr="00D309E7">
        <w:t>совершении</w:t>
      </w:r>
      <w:r w:rsidRPr="00D309E7">
        <w:t xml:space="preserve"> </w:t>
      </w:r>
      <w:r w:rsidRPr="00D309E7">
        <w:t>административного правонарушения</w:t>
      </w:r>
      <w:r w:rsidRPr="00D309E7" w:rsidR="00B902AA">
        <w:t xml:space="preserve">, предусмотренного ч. </w:t>
      </w:r>
      <w:r w:rsidRPr="00D309E7" w:rsidR="00150056">
        <w:t>2</w:t>
      </w:r>
      <w:r w:rsidRPr="00D309E7" w:rsidR="00B902AA">
        <w:t xml:space="preserve"> ст. 14.1</w:t>
      </w:r>
      <w:r w:rsidRPr="00D309E7">
        <w:t xml:space="preserve"> КоАП РФ, доказана и нашла свое подтверждение в ходе производства по делу об административном правонарушении. </w:t>
      </w:r>
    </w:p>
    <w:p w:rsidR="00B902AA" w:rsidRPr="00D309E7" w:rsidP="00B902AA">
      <w:pPr>
        <w:autoSpaceDE w:val="0"/>
        <w:autoSpaceDN w:val="0"/>
        <w:adjustRightInd w:val="0"/>
        <w:ind w:firstLine="709"/>
        <w:jc w:val="both"/>
        <w:rPr>
          <w:rFonts w:eastAsiaTheme="minorHAnsi"/>
          <w:lang w:eastAsia="en-US"/>
        </w:rPr>
      </w:pPr>
      <w:r w:rsidRPr="00D309E7">
        <w:t xml:space="preserve">Действия </w:t>
      </w:r>
      <w:r w:rsidRPr="00053A06">
        <w:rPr>
          <w:color w:val="FF0000"/>
        </w:rPr>
        <w:t>ФИО</w:t>
      </w:r>
      <w:r w:rsidRPr="00053A06">
        <w:rPr>
          <w:color w:val="FF0000"/>
        </w:rPr>
        <w:t>1</w:t>
      </w:r>
      <w:r>
        <w:rPr>
          <w:color w:val="FF0000"/>
        </w:rPr>
        <w:t xml:space="preserve"> </w:t>
      </w:r>
      <w:r w:rsidRPr="00D309E7" w:rsidR="00DE2811">
        <w:t>суд</w:t>
      </w:r>
      <w:r w:rsidRPr="00D309E7">
        <w:t xml:space="preserve"> квалифицир</w:t>
      </w:r>
      <w:r w:rsidRPr="00D309E7" w:rsidR="00DE2811">
        <w:t>ует</w:t>
      </w:r>
      <w:r w:rsidRPr="00D309E7">
        <w:t xml:space="preserve"> по ч. </w:t>
      </w:r>
      <w:r w:rsidRPr="00D309E7" w:rsidR="00150056">
        <w:t>2</w:t>
      </w:r>
      <w:r w:rsidRPr="00D309E7">
        <w:t xml:space="preserve"> ст. 14.1 КоАП РФ, </w:t>
      </w:r>
      <w:r w:rsidRPr="00D309E7" w:rsidR="00DE2811">
        <w:t>как о</w:t>
      </w:r>
      <w:r w:rsidRPr="00D309E7" w:rsidR="00DE2811">
        <w:rPr>
          <w:color w:val="000000"/>
        </w:rPr>
        <w:t>существление предпринимательской деятельности без специального разрешения (лицензии)</w:t>
      </w:r>
      <w:r w:rsidRPr="00D309E7">
        <w:rPr>
          <w:rFonts w:eastAsiaTheme="minorHAnsi"/>
          <w:lang w:eastAsia="en-US"/>
        </w:rPr>
        <w:t>.</w:t>
      </w:r>
    </w:p>
    <w:p w:rsidR="00DE2811" w:rsidRPr="00D309E7" w:rsidP="00DE2811">
      <w:pPr>
        <w:ind w:firstLine="709"/>
        <w:jc w:val="both"/>
      </w:pPr>
      <w:r w:rsidRPr="00D309E7">
        <w:t xml:space="preserve">Обстоятельствами, смягчающими административную ответственность </w:t>
      </w:r>
      <w:r w:rsidRPr="00053A06">
        <w:rPr>
          <w:color w:val="FF0000"/>
        </w:rPr>
        <w:t>ФИО</w:t>
      </w:r>
      <w:r w:rsidRPr="00053A06">
        <w:rPr>
          <w:color w:val="FF0000"/>
        </w:rPr>
        <w:t>1</w:t>
      </w:r>
      <w:r w:rsidRPr="00D309E7">
        <w:rPr>
          <w:color w:val="FF0000"/>
        </w:rPr>
        <w:t xml:space="preserve"> </w:t>
      </w:r>
      <w:r w:rsidRPr="00D309E7">
        <w:t xml:space="preserve">в соответствии со ст. 4.2 КоАП РФ мировым судьей признается </w:t>
      </w:r>
      <w:r w:rsidRPr="00D309E7" w:rsidR="00474034">
        <w:t>признание вины</w:t>
      </w:r>
      <w:r w:rsidRPr="00D309E7">
        <w:rPr>
          <w:color w:val="FF0000"/>
        </w:rPr>
        <w:t>.</w:t>
      </w:r>
    </w:p>
    <w:p w:rsidR="006B40C0" w:rsidRPr="00D309E7" w:rsidP="006B40C0">
      <w:pPr>
        <w:ind w:firstLine="709"/>
        <w:jc w:val="both"/>
      </w:pPr>
      <w:r w:rsidRPr="00D309E7">
        <w:t>Обстоятельств, отягчающих адм</w:t>
      </w:r>
      <w:r w:rsidRPr="00D309E7">
        <w:t xml:space="preserve">инистративную ответственность в соответствии со ст.4.3 КоАП РФ, мировым судьей не установлено.   </w:t>
      </w:r>
    </w:p>
    <w:p w:rsidR="006B40C0" w:rsidRPr="00D309E7" w:rsidP="006B40C0">
      <w:pPr>
        <w:ind w:firstLine="708"/>
        <w:jc w:val="both"/>
      </w:pPr>
      <w:r w:rsidRPr="00D309E7">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w:t>
      </w:r>
      <w:r w:rsidRPr="00D309E7">
        <w:t xml:space="preserve">арушения и применяется в целях предупреждения совершения новых правонарушений, как самим правонарушителем, так и другими лицами. </w:t>
      </w:r>
    </w:p>
    <w:p w:rsidR="006B40C0" w:rsidRPr="00D309E7" w:rsidP="006B40C0">
      <w:pPr>
        <w:ind w:firstLine="708"/>
        <w:jc w:val="both"/>
      </w:pPr>
      <w:r w:rsidRPr="00D309E7">
        <w:t>При назначениивида и размера административного наказания судья учитывает характер совершенного правонарушения, данные о личнос</w:t>
      </w:r>
      <w:r w:rsidRPr="00D309E7">
        <w:t xml:space="preserve">ти лица, в отношении которого ведется производство по делу. </w:t>
      </w:r>
    </w:p>
    <w:p w:rsidR="00024AB2" w:rsidRPr="00D309E7" w:rsidP="00DE2811">
      <w:pPr>
        <w:ind w:firstLine="708"/>
        <w:jc w:val="both"/>
        <w:rPr>
          <w:color w:val="000000"/>
        </w:rPr>
      </w:pPr>
      <w:r w:rsidRPr="00D309E7">
        <w:rPr>
          <w:color w:val="000000"/>
        </w:rPr>
        <w:t xml:space="preserve">Руководствуясь ч. </w:t>
      </w:r>
      <w:r w:rsidRPr="00D309E7" w:rsidR="00150056">
        <w:rPr>
          <w:color w:val="000000"/>
        </w:rPr>
        <w:t>2</w:t>
      </w:r>
      <w:r w:rsidRPr="00D309E7">
        <w:rPr>
          <w:color w:val="000000"/>
        </w:rPr>
        <w:t xml:space="preserve"> ст. </w:t>
      </w:r>
      <w:r w:rsidRPr="00D309E7">
        <w:t xml:space="preserve">14.1, ст.ст. 29.7, 29.9, 29.10 КоАП РФ, </w:t>
      </w:r>
      <w:r w:rsidRPr="00D309E7">
        <w:rPr>
          <w:color w:val="000000"/>
        </w:rPr>
        <w:t>суд –</w:t>
      </w:r>
    </w:p>
    <w:p w:rsidR="00024AB2" w:rsidRPr="00D309E7" w:rsidP="00024AB2">
      <w:pPr>
        <w:jc w:val="both"/>
      </w:pPr>
    </w:p>
    <w:p w:rsidR="00024AB2" w:rsidRPr="00D309E7" w:rsidP="00024AB2">
      <w:pPr>
        <w:jc w:val="center"/>
        <w:rPr>
          <w:bCs/>
        </w:rPr>
      </w:pPr>
      <w:r w:rsidRPr="00D309E7">
        <w:rPr>
          <w:bCs/>
        </w:rPr>
        <w:t>постановил:</w:t>
      </w:r>
    </w:p>
    <w:p w:rsidR="00024AB2" w:rsidRPr="00D309E7" w:rsidP="00024AB2">
      <w:pPr>
        <w:ind w:firstLine="720"/>
        <w:jc w:val="both"/>
      </w:pPr>
      <w:r w:rsidRPr="00053A06">
        <w:rPr>
          <w:color w:val="FF0000"/>
        </w:rPr>
        <w:t>ФИО</w:t>
      </w:r>
      <w:r w:rsidRPr="00053A06">
        <w:rPr>
          <w:color w:val="FF0000"/>
        </w:rPr>
        <w:t>1</w:t>
      </w:r>
      <w:r w:rsidRPr="00D309E7">
        <w:t>,</w:t>
      </w:r>
      <w:r>
        <w:t xml:space="preserve"> ДАТА РОЖДЕНИЯ</w:t>
      </w:r>
      <w:r w:rsidRPr="00D309E7" w:rsidR="00C62410">
        <w:t xml:space="preserve">, </w:t>
      </w:r>
      <w:r w:rsidRPr="00D309E7" w:rsidR="005C52F7">
        <w:t>п</w:t>
      </w:r>
      <w:r w:rsidRPr="00D309E7">
        <w:t>ризнать виновн</w:t>
      </w:r>
      <w:r w:rsidRPr="00D309E7" w:rsidR="00013D58">
        <w:t>ым</w:t>
      </w:r>
      <w:r w:rsidRPr="00D309E7">
        <w:t xml:space="preserve"> в совершении административного правонарушения, предусмотренного ч. </w:t>
      </w:r>
      <w:r w:rsidRPr="00D309E7" w:rsidR="00150056">
        <w:t>2</w:t>
      </w:r>
      <w:r w:rsidRPr="00D309E7">
        <w:t xml:space="preserve"> ст. 14.1 КоАП РФ</w:t>
      </w:r>
      <w:r w:rsidRPr="00D309E7" w:rsidR="0016195A">
        <w:t>,</w:t>
      </w:r>
      <w:r w:rsidRPr="00D309E7">
        <w:t xml:space="preserve"> и </w:t>
      </w:r>
      <w:r w:rsidRPr="00D309E7" w:rsidR="0016195A">
        <w:t>назначить ему</w:t>
      </w:r>
      <w:r w:rsidRPr="00D309E7">
        <w:t xml:space="preserve"> административно</w:t>
      </w:r>
      <w:r w:rsidRPr="00D309E7" w:rsidR="0016195A">
        <w:t>е</w:t>
      </w:r>
      <w:r w:rsidRPr="00D309E7">
        <w:t xml:space="preserve"> наказани</w:t>
      </w:r>
      <w:r w:rsidRPr="00D309E7" w:rsidR="0016195A">
        <w:t>е</w:t>
      </w:r>
      <w:r w:rsidRPr="00D309E7">
        <w:t xml:space="preserve"> в виде наложения административного штрафа в размере </w:t>
      </w:r>
      <w:r>
        <w:t>СУММА</w:t>
      </w:r>
      <w:r w:rsidRPr="00D309E7" w:rsidR="00150056">
        <w:t xml:space="preserve"> (</w:t>
      </w:r>
      <w:r>
        <w:t>СУММА</w:t>
      </w:r>
      <w:r>
        <w:t xml:space="preserve"> ПРОПИСЬЮ</w:t>
      </w:r>
      <w:r w:rsidRPr="00D309E7" w:rsidR="00150056">
        <w:t>)</w:t>
      </w:r>
      <w:r w:rsidRPr="00D309E7">
        <w:t xml:space="preserve"> рублей</w:t>
      </w:r>
      <w:r w:rsidRPr="00D309E7" w:rsidR="00474E2C">
        <w:t xml:space="preserve"> без конфискации изготовленной продукции, орудий производства и сырья</w:t>
      </w:r>
      <w:r w:rsidRPr="00D309E7">
        <w:t xml:space="preserve">. </w:t>
      </w:r>
    </w:p>
    <w:p w:rsidR="001460AB" w:rsidRPr="00D309E7" w:rsidP="001460AB">
      <w:pPr>
        <w:ind w:firstLine="709"/>
        <w:jc w:val="both"/>
      </w:pPr>
      <w:r w:rsidRPr="00D309E7">
        <w:t>Штраф подлежит перечислению на следующие реквизиты -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w:t>
      </w:r>
      <w:r w:rsidRPr="00D309E7">
        <w:t xml:space="preserve">, ОГРН 1149102019164,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35620000, </w:t>
      </w:r>
      <w:r w:rsidRPr="00D309E7">
        <w:t xml:space="preserve">КБК </w:t>
      </w:r>
      <w:r w:rsidRPr="00D309E7" w:rsidR="00D309E7">
        <w:t>828 1 16 01143 01 0001 140</w:t>
      </w:r>
      <w:r w:rsidRPr="00D309E7">
        <w:t xml:space="preserve">, УИН </w:t>
      </w:r>
      <w:r w:rsidRPr="00D309E7" w:rsidR="00D309E7">
        <w:rPr>
          <w:color w:val="FF0000"/>
        </w:rPr>
        <w:t>0410760300555002552414138</w:t>
      </w:r>
      <w:r w:rsidRPr="00D309E7">
        <w:rPr>
          <w:color w:val="FF0000"/>
        </w:rPr>
        <w:t>.</w:t>
      </w:r>
    </w:p>
    <w:p w:rsidR="00024AB2" w:rsidRPr="00D309E7" w:rsidP="00024AB2">
      <w:pPr>
        <w:ind w:firstLine="708"/>
        <w:jc w:val="both"/>
      </w:pPr>
      <w:r w:rsidRPr="00D309E7">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w:t>
      </w:r>
      <w:r w:rsidRPr="00D309E7">
        <w:t>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024AB2" w:rsidRPr="00D309E7" w:rsidP="00024AB2">
      <w:pPr>
        <w:ind w:firstLine="708"/>
        <w:jc w:val="both"/>
      </w:pPr>
      <w:r w:rsidRPr="00D309E7">
        <w:t>В соответствии со ст. 20.25 КоАП РФ неуплата административного штрафа в срок, предусмотренный настоящим Коде</w:t>
      </w:r>
      <w:r w:rsidRPr="00D309E7">
        <w:t>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D309E7">
        <w:t>.</w:t>
      </w:r>
    </w:p>
    <w:p w:rsidR="00385A0D" w:rsidRPr="00D309E7" w:rsidP="00024AB2">
      <w:pPr>
        <w:ind w:firstLine="708"/>
        <w:jc w:val="both"/>
        <w:rPr>
          <w:color w:val="000000"/>
        </w:rPr>
      </w:pPr>
    </w:p>
    <w:p w:rsidR="00024AB2" w:rsidRPr="00D309E7" w:rsidP="00024AB2">
      <w:pPr>
        <w:ind w:firstLine="708"/>
        <w:jc w:val="both"/>
        <w:rPr>
          <w:i/>
          <w:color w:val="000000"/>
        </w:rPr>
      </w:pPr>
      <w:r w:rsidRPr="00D309E7">
        <w:rPr>
          <w:i/>
          <w:color w:val="000000"/>
        </w:rPr>
        <w:t>Постановление может быть обжаловано в Красногвардейский районный суд Республики Крым через мирового судью судебного участка № 5</w:t>
      </w:r>
      <w:r w:rsidRPr="00D309E7" w:rsidR="00031023">
        <w:rPr>
          <w:i/>
          <w:color w:val="000000"/>
        </w:rPr>
        <w:t>5</w:t>
      </w:r>
      <w:r w:rsidRPr="00D309E7">
        <w:rPr>
          <w:i/>
          <w:color w:val="000000"/>
        </w:rPr>
        <w:t xml:space="preserve"> Красногвардейского судебного района Республики Крым в течение 10 суток со дня получения копии постановления.</w:t>
      </w:r>
    </w:p>
    <w:p w:rsidR="00B902AA" w:rsidRPr="00D309E7" w:rsidP="00024AB2">
      <w:pPr>
        <w:ind w:firstLine="708"/>
        <w:jc w:val="both"/>
      </w:pPr>
    </w:p>
    <w:p w:rsidR="00024AB2" w:rsidRPr="00D309E7" w:rsidP="00863AA1">
      <w:pPr>
        <w:ind w:firstLine="708"/>
        <w:jc w:val="both"/>
      </w:pPr>
      <w:r w:rsidRPr="00D309E7">
        <w:t>Мировой судья</w:t>
      </w:r>
      <w:r w:rsidRPr="00D309E7">
        <w:tab/>
      </w:r>
      <w:r w:rsidRPr="00D309E7">
        <w:tab/>
      </w:r>
      <w:r w:rsidRPr="00D309E7">
        <w:tab/>
      </w:r>
      <w:r w:rsidRPr="00D309E7">
        <w:tab/>
      </w:r>
      <w:r w:rsidRPr="00D309E7" w:rsidR="00031023">
        <w:tab/>
      </w:r>
      <w:r w:rsidRPr="00D309E7" w:rsidR="00031023">
        <w:tab/>
      </w:r>
      <w:r w:rsidRPr="00D309E7">
        <w:tab/>
      </w:r>
      <w:r w:rsidRPr="00D309E7" w:rsidR="00031023">
        <w:t>Ю.Г. Белова</w:t>
      </w:r>
    </w:p>
    <w:sectPr w:rsidSect="001460A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6C"/>
    <w:rsid w:val="00013D58"/>
    <w:rsid w:val="00024AB2"/>
    <w:rsid w:val="00031023"/>
    <w:rsid w:val="00053A06"/>
    <w:rsid w:val="000B6144"/>
    <w:rsid w:val="000C63D4"/>
    <w:rsid w:val="001460AB"/>
    <w:rsid w:val="00150056"/>
    <w:rsid w:val="0016195A"/>
    <w:rsid w:val="00176E66"/>
    <w:rsid w:val="001F0BBE"/>
    <w:rsid w:val="00205F2A"/>
    <w:rsid w:val="00216382"/>
    <w:rsid w:val="002731B7"/>
    <w:rsid w:val="002871C0"/>
    <w:rsid w:val="0029322B"/>
    <w:rsid w:val="00324C05"/>
    <w:rsid w:val="00385A0D"/>
    <w:rsid w:val="003A4C47"/>
    <w:rsid w:val="00457451"/>
    <w:rsid w:val="00474034"/>
    <w:rsid w:val="00474E2C"/>
    <w:rsid w:val="005619F0"/>
    <w:rsid w:val="00561D29"/>
    <w:rsid w:val="005C52F7"/>
    <w:rsid w:val="006A6552"/>
    <w:rsid w:val="006B40C0"/>
    <w:rsid w:val="006D16D3"/>
    <w:rsid w:val="006E26A0"/>
    <w:rsid w:val="006F1411"/>
    <w:rsid w:val="0071276C"/>
    <w:rsid w:val="00713339"/>
    <w:rsid w:val="007B01B8"/>
    <w:rsid w:val="007E2A48"/>
    <w:rsid w:val="00863AA1"/>
    <w:rsid w:val="00872522"/>
    <w:rsid w:val="008849F3"/>
    <w:rsid w:val="008E02E7"/>
    <w:rsid w:val="008F7E6C"/>
    <w:rsid w:val="009425CB"/>
    <w:rsid w:val="0096483A"/>
    <w:rsid w:val="00A075F9"/>
    <w:rsid w:val="00A1182F"/>
    <w:rsid w:val="00A12152"/>
    <w:rsid w:val="00A33CE0"/>
    <w:rsid w:val="00A4173D"/>
    <w:rsid w:val="00A43CC5"/>
    <w:rsid w:val="00A62088"/>
    <w:rsid w:val="00A94063"/>
    <w:rsid w:val="00AC2875"/>
    <w:rsid w:val="00B110F4"/>
    <w:rsid w:val="00B138C5"/>
    <w:rsid w:val="00B14332"/>
    <w:rsid w:val="00B902AA"/>
    <w:rsid w:val="00BA2630"/>
    <w:rsid w:val="00C420C3"/>
    <w:rsid w:val="00C62410"/>
    <w:rsid w:val="00C85F61"/>
    <w:rsid w:val="00CD7026"/>
    <w:rsid w:val="00D309E7"/>
    <w:rsid w:val="00D93E41"/>
    <w:rsid w:val="00DE2811"/>
    <w:rsid w:val="00E150C3"/>
    <w:rsid w:val="00E306CE"/>
    <w:rsid w:val="00EC4919"/>
    <w:rsid w:val="00EE5B70"/>
    <w:rsid w:val="00EF32C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AB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95A"/>
    <w:pPr>
      <w:spacing w:before="100" w:beforeAutospacing="1" w:after="100" w:afterAutospacing="1"/>
    </w:pPr>
    <w:rPr>
      <w:rFonts w:ascii="Tahoma" w:hAnsi="Tahoma"/>
      <w:sz w:val="20"/>
      <w:szCs w:val="20"/>
      <w:lang w:val="en-US" w:eastAsia="en-US"/>
    </w:rPr>
  </w:style>
  <w:style w:type="paragraph" w:styleId="BalloonText">
    <w:name w:val="Balloon Text"/>
    <w:basedOn w:val="Normal"/>
    <w:link w:val="a"/>
    <w:uiPriority w:val="99"/>
    <w:semiHidden/>
    <w:unhideWhenUsed/>
    <w:rsid w:val="00B902AA"/>
    <w:rPr>
      <w:rFonts w:ascii="Tahoma" w:hAnsi="Tahoma" w:cs="Tahoma"/>
      <w:sz w:val="16"/>
      <w:szCs w:val="16"/>
    </w:rPr>
  </w:style>
  <w:style w:type="character" w:customStyle="1" w:styleId="a">
    <w:name w:val="Текст выноски Знак"/>
    <w:basedOn w:val="DefaultParagraphFont"/>
    <w:link w:val="BalloonText"/>
    <w:uiPriority w:val="99"/>
    <w:semiHidden/>
    <w:rsid w:val="00B902AA"/>
    <w:rPr>
      <w:rFonts w:ascii="Tahoma" w:eastAsia="Times New Roman" w:hAnsi="Tahoma" w:cs="Tahoma"/>
      <w:sz w:val="16"/>
      <w:szCs w:val="16"/>
      <w:lang w:eastAsia="ru-RU"/>
    </w:rPr>
  </w:style>
  <w:style w:type="character" w:styleId="CommentReference">
    <w:name w:val="annotation reference"/>
    <w:basedOn w:val="DefaultParagraphFont"/>
    <w:uiPriority w:val="99"/>
    <w:semiHidden/>
    <w:unhideWhenUsed/>
    <w:rsid w:val="00B138C5"/>
    <w:rPr>
      <w:sz w:val="16"/>
      <w:szCs w:val="16"/>
    </w:rPr>
  </w:style>
  <w:style w:type="paragraph" w:styleId="CommentText">
    <w:name w:val="annotation text"/>
    <w:basedOn w:val="Normal"/>
    <w:link w:val="a0"/>
    <w:uiPriority w:val="99"/>
    <w:semiHidden/>
    <w:unhideWhenUsed/>
    <w:rsid w:val="00B138C5"/>
    <w:rPr>
      <w:sz w:val="20"/>
      <w:szCs w:val="20"/>
    </w:rPr>
  </w:style>
  <w:style w:type="character" w:customStyle="1" w:styleId="a0">
    <w:name w:val="Текст примечания Знак"/>
    <w:basedOn w:val="DefaultParagraphFont"/>
    <w:link w:val="CommentText"/>
    <w:uiPriority w:val="99"/>
    <w:semiHidden/>
    <w:rsid w:val="00B138C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a1"/>
    <w:uiPriority w:val="99"/>
    <w:semiHidden/>
    <w:unhideWhenUsed/>
    <w:rsid w:val="00B138C5"/>
    <w:rPr>
      <w:b/>
      <w:bCs/>
    </w:rPr>
  </w:style>
  <w:style w:type="character" w:customStyle="1" w:styleId="a1">
    <w:name w:val="Тема примечания Знак"/>
    <w:basedOn w:val="a0"/>
    <w:link w:val="CommentSubject"/>
    <w:uiPriority w:val="99"/>
    <w:semiHidden/>
    <w:rsid w:val="00B138C5"/>
    <w:rPr>
      <w:rFonts w:ascii="Times New Roman" w:eastAsia="Times New Roman" w:hAnsi="Times New Roman" w:cs="Times New Roman"/>
      <w:b/>
      <w:bCs/>
      <w:sz w:val="20"/>
      <w:szCs w:val="20"/>
      <w:lang w:eastAsia="ru-RU"/>
    </w:rPr>
  </w:style>
  <w:style w:type="paragraph" w:styleId="NormalWeb">
    <w:name w:val="Normal (Web)"/>
    <w:basedOn w:val="Normal"/>
    <w:uiPriority w:val="99"/>
    <w:unhideWhenUsed/>
    <w:rsid w:val="001F0B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