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№5-55-262/2017</w:t>
      </w:r>
    </w:p>
    <w:p w:rsidR="00A77B3E">
      <w:r>
        <w:t>ПОСТАНОВЛЕНИЕ</w:t>
      </w:r>
    </w:p>
    <w:p w:rsidR="00A77B3E"/>
    <w:p w:rsidR="00A77B3E">
      <w:r>
        <w:t xml:space="preserve">16 ноября 2017 года                                                         пгт.Красногвардейское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№55 Красногвардейского судебного района Республики Крым Просолов В.В.,</w:t>
      </w:r>
    </w:p>
    <w:p w:rsidR="00A77B3E">
      <w: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 ст.15.5 КоАП РФ, в отношении должностного лица  главного бухгалтера Государственного бюджетного учреждения Республики Крым Красногвардейский психоневрологический интернат» Борисовской Ольги Пантелеймоновны, паспортные данные, проживающей по адресу: адрес, юридический адрес организации: адрес,</w:t>
      </w:r>
    </w:p>
    <w:p w:rsidR="00A77B3E"/>
    <w:p w:rsidR="00A77B3E">
      <w:r>
        <w:t>установил:</w:t>
      </w:r>
    </w:p>
    <w:p w:rsidR="00A77B3E"/>
    <w:p w:rsidR="00A77B3E">
      <w:r>
        <w:t xml:space="preserve">Борисовская О.П., являясь должностным лицом главным бухгалтером ГБУ РК «Красногвардейский психоневрологический интернат» Нарушение установленных законодательством о налогах и сборах сроков представления налоговой декларации в налоговый орган по месту учета, необходимых для осуществления налогового контроля, а именно налоговой декларации по транспортному налогу за 2016 год. </w:t>
      </w:r>
    </w:p>
    <w:p w:rsidR="00A77B3E">
      <w:r>
        <w:t xml:space="preserve">В ходе рассмотрения дела Борисовская О.П. вину в совершенном правонарушении признала полностью.  </w:t>
      </w:r>
    </w:p>
    <w:p w:rsidR="00A77B3E">
      <w:r>
        <w:t xml:space="preserve">Судья, выслушав Борисовчкую О.П., исследовав в совокупности материалы дела об административном правонарушении, приходит к выводу о том, что вина Борисовской О.П. в совершении административного правонарушения, предусмотренного  ст.15.5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Согласно ст.356 Налогового кодекса Российской Федерации, транспортный налог устанавливается Налоговым Кодексом и законами субъектов Российской Федерации, вводится в действие в соответствии с Налоговым Кодексом и законами субъектов Российской Федерации и обязателен к уплате на территории соответствующего субъекта Российской Федерации.</w:t>
      </w:r>
    </w:p>
    <w:p w:rsidR="00A77B3E">
      <w:r>
        <w:t>В соответствии со ст.357 Налогового Кодекса Российской Федерации налогоплательщиками транспортного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статьей 358 Налогового Кодекса РФ.</w:t>
      </w:r>
    </w:p>
    <w:p w:rsidR="00A77B3E">
      <w:r>
        <w:t>На основании п.1 ст. 358 НК РФ объектом налогообложения транспортным налогом признаются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Федерации.</w:t>
      </w:r>
    </w:p>
    <w:p w:rsidR="00A77B3E">
      <w:r>
        <w:t>В соответствии со ст.1 Закона Республики Крым «О транспортном налоге» №8-ЗРК/2014 от 19.11.2014 г. на территории Республики Крым устанавливается и вводится в действие транспортный налог. Согласно ст.6 вышеуказанного закона, он вступает в силу с 01 января 2015 года.</w:t>
      </w:r>
    </w:p>
    <w:p w:rsidR="00A77B3E">
      <w:r>
        <w:t>В соответствии с п.1 ст.360 Налогового Кодекса Российской Федерации налоговым периодом по транспортному налогу признается календарный год. Согласно п.2 ст.360 отчетными периодами для налогоплателыциков-организаций признаются первый квартал, второй квартал, третий квартал.</w:t>
      </w:r>
    </w:p>
    <w:p w:rsidR="00A77B3E">
      <w:r>
        <w:t>Согласно п.1 ст.363.1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 Пунктом 3 ст. 363.1 определено, что налоговые декларации по налогу представляются налогоплателыциками-организациями не позднее 1 февраля года, следующего за истекшим налоговым периодом.</w:t>
      </w:r>
    </w:p>
    <w:p w:rsidR="00A77B3E">
      <w:r>
        <w:t>ГБУ РК «Красногвардейский психоневрологический интернат» в нарушение положений пп.4 п.1 ст. 23 НК РФ, п.6 ст. 80 НК РФ, п.1 ст.363.1 НК РФ не предоставило в установленный законодательством срок налоговую декларацию по транспортному налогу за 2016 год. Срок предоставления по законодательству — не позднее 01.02.2017, фактически налогоплательщиком налоговая декларация по транспортному налогу с номером корректировки «0» представлена 08.02.2017г. по телекоммуникационным каналам связи, рег. № 1526994</w:t>
      </w:r>
    </w:p>
    <w:p w:rsidR="00A77B3E">
      <w:r>
        <w:t>В соответствии с ч.1, ч.3. ст.7 Федерального Закона «О бухгалтерском учете» от 06.12.2011 г.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/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 ст. 2.4 КоАП РФ).</w:t>
      </w:r>
    </w:p>
    <w:p w:rsidR="00A77B3E">
      <w:r>
        <w:t>Из материалов дела усматривается, что Борисовская О.П. является субъектом ответственности по  ст.15.5 КоАП РФ, что подтверждается должностной инструкцией главного бухгалтера.</w:t>
      </w:r>
    </w:p>
    <w:p w:rsidR="00A77B3E">
      <w:r>
        <w:t>Запрошенные сведения поступили в Межрайонную ИФНС России №1 по Республике Крым 05.12.2016 года.</w:t>
      </w:r>
    </w:p>
    <w:p w:rsidR="00A77B3E">
      <w:r>
        <w:t>Таким образом, вина должностного лица главного бухгалтера ГБУ РК «Красногвардейский психоневрологический интернат» Борисовской О.П. в совершении административного правонарушения, ответственность за которое предусмотрена ст.15.5  КоАП РФ, подтверждается совокупностью собранных по делу доказательств, а именно приказом Красногвардейского психоневрологического дома-интерната от 07.10.1997г. №26, должностной инструкцией главного бухгалтера.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Борисовской О.П. в совершении административного правонарушения, предусмотренного ст.15.5  КоАП РФ.</w:t>
      </w:r>
    </w:p>
    <w:p w:rsidR="00A77B3E">
      <w:r>
        <w:t xml:space="preserve">Таким образом, судья полагает, что вина Борисовской О.П. в совершении административного правонарушения, предусмотренного  ст.15.5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Борисовской О.П. правильно квалифицированы по  ст.15.5 КоАП РФ.</w:t>
      </w:r>
    </w:p>
    <w:p w:rsidR="00A77B3E">
      <w:r>
        <w:t>Обстоятельством, смягчающим административную ответственность Борисовской О.П., в соответствии со ст. 4.2 КоАП РФ мировой судья признает раскаяние лица.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Борисовской О.П.,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ст.15.5 ч. 1,  29.10 КоАП РФ, мировой судья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должностное лицо главного бухгалтера ГБУ РК «Красногвардейский психоневрологический интернат»  Борисовскую Ольгу Пантелеймоновну,</w:t>
      </w:r>
    </w:p>
    <w:p w:rsidR="00A77B3E">
      <w:r>
        <w:t>паспортные данные признать виновной в совершении административного правонарушения, предусмотренного  ст.15.5 КоАП РФ, и назначить ей наказание в виде штрафа в размере 300 рублей.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Штраф подлежит перечислению на счет получателя платежа 40101810335100010001, КБК 18211603030016000140, ОКТМО 35709000, получатель УФК по Республике Крым (Межрайонная ИФНС России №1) ИНН 9105000029, КПП 910501001, Наименование банка: отделение по Республике Крым  ЦБ РФ открытый УФК по РК,  БИК 043510001, УИН 0. 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В.В. Просолов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