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0AF" w:rsidRPr="00BC49EB" w:rsidP="009D40AF">
      <w:pPr>
        <w:tabs>
          <w:tab w:val="left" w:pos="6714"/>
        </w:tabs>
        <w:jc w:val="right"/>
        <w:rPr>
          <w:sz w:val="27"/>
          <w:szCs w:val="27"/>
        </w:rPr>
      </w:pPr>
      <w:r w:rsidRPr="00BC49EB">
        <w:rPr>
          <w:sz w:val="27"/>
          <w:szCs w:val="27"/>
        </w:rPr>
        <w:t>Дело № 5-5</w:t>
      </w:r>
      <w:r w:rsidRPr="00BC49EB" w:rsidR="008367EE">
        <w:rPr>
          <w:sz w:val="27"/>
          <w:szCs w:val="27"/>
        </w:rPr>
        <w:t>5</w:t>
      </w:r>
      <w:r w:rsidRPr="00BC49EB">
        <w:rPr>
          <w:sz w:val="27"/>
          <w:szCs w:val="27"/>
        </w:rPr>
        <w:t>-</w:t>
      </w:r>
      <w:r w:rsidRPr="00BC49EB" w:rsidR="00147AD1">
        <w:rPr>
          <w:sz w:val="27"/>
          <w:szCs w:val="27"/>
        </w:rPr>
        <w:t>286</w:t>
      </w:r>
      <w:r w:rsidRPr="00BC49EB">
        <w:rPr>
          <w:sz w:val="27"/>
          <w:szCs w:val="27"/>
        </w:rPr>
        <w:t>/20</w:t>
      </w:r>
      <w:r w:rsidRPr="00BC49EB" w:rsidR="008367EE">
        <w:rPr>
          <w:sz w:val="27"/>
          <w:szCs w:val="27"/>
        </w:rPr>
        <w:t>2</w:t>
      </w:r>
      <w:r w:rsidRPr="00BC49EB" w:rsidR="00147AD1">
        <w:rPr>
          <w:sz w:val="27"/>
          <w:szCs w:val="27"/>
        </w:rPr>
        <w:t>4</w:t>
      </w:r>
    </w:p>
    <w:p w:rsidR="00113810" w:rsidRPr="00BC49EB" w:rsidP="00113810">
      <w:pPr>
        <w:jc w:val="right"/>
        <w:rPr>
          <w:bCs/>
          <w:sz w:val="27"/>
          <w:szCs w:val="27"/>
        </w:rPr>
      </w:pPr>
      <w:r w:rsidRPr="00BC49EB">
        <w:rPr>
          <w:bCs/>
          <w:sz w:val="27"/>
          <w:szCs w:val="27"/>
        </w:rPr>
        <w:t>91MS0055-01-2024-001192-71</w:t>
      </w:r>
    </w:p>
    <w:p w:rsidR="009D40AF" w:rsidRPr="00BC49EB" w:rsidP="009D40AF">
      <w:pPr>
        <w:jc w:val="center"/>
        <w:rPr>
          <w:bCs/>
          <w:sz w:val="27"/>
          <w:szCs w:val="27"/>
        </w:rPr>
      </w:pPr>
      <w:r w:rsidRPr="00BC49EB">
        <w:rPr>
          <w:bCs/>
          <w:sz w:val="27"/>
          <w:szCs w:val="27"/>
        </w:rPr>
        <w:t>ПОСТАНОВЛЕНИЕ</w:t>
      </w:r>
    </w:p>
    <w:p w:rsidR="00BC49EB" w:rsidRPr="00BC49EB" w:rsidP="00BC49E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BC49EB">
        <w:rPr>
          <w:bCs/>
          <w:color w:val="000000"/>
          <w:spacing w:val="9"/>
          <w:sz w:val="23"/>
          <w:szCs w:val="23"/>
        </w:rPr>
        <w:t>Судебный участок №5</w:t>
      </w:r>
      <w:r>
        <w:rPr>
          <w:bCs/>
          <w:color w:val="000000"/>
          <w:spacing w:val="9"/>
          <w:sz w:val="23"/>
          <w:szCs w:val="23"/>
        </w:rPr>
        <w:t>5</w:t>
      </w:r>
      <w:r w:rsidRPr="00BC49EB">
        <w:rPr>
          <w:bCs/>
          <w:color w:val="000000"/>
          <w:spacing w:val="9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BC49EB">
        <w:rPr>
          <w:bCs/>
          <w:spacing w:val="9"/>
          <w:sz w:val="23"/>
          <w:szCs w:val="23"/>
        </w:rPr>
        <w:t>60,</w:t>
      </w:r>
      <w:r w:rsidRPr="00BC49EB">
        <w:rPr>
          <w:iCs/>
          <w:sz w:val="23"/>
          <w:szCs w:val="23"/>
        </w:rPr>
        <w:t xml:space="preserve"> тел.: (36556) 2-18-28, е-</w:t>
      </w:r>
      <w:r w:rsidRPr="00BC49EB">
        <w:rPr>
          <w:iCs/>
          <w:sz w:val="23"/>
          <w:szCs w:val="23"/>
          <w:lang w:val="en-US"/>
        </w:rPr>
        <w:t>mail</w:t>
      </w:r>
      <w:r w:rsidRPr="00BC49EB">
        <w:rPr>
          <w:iCs/>
          <w:sz w:val="23"/>
          <w:szCs w:val="23"/>
        </w:rPr>
        <w:t>:</w:t>
      </w:r>
      <w:r w:rsidRPr="00BC49EB">
        <w:rPr>
          <w:sz w:val="23"/>
          <w:szCs w:val="23"/>
          <w:lang w:val="en-US"/>
        </w:rPr>
        <w:t>ms</w:t>
      </w:r>
      <w:r w:rsidRPr="00BC49EB">
        <w:rPr>
          <w:sz w:val="23"/>
          <w:szCs w:val="23"/>
        </w:rPr>
        <w:t>5</w:t>
      </w:r>
      <w:r>
        <w:rPr>
          <w:sz w:val="23"/>
          <w:szCs w:val="23"/>
        </w:rPr>
        <w:t>5</w:t>
      </w:r>
      <w:r w:rsidRPr="00BC49EB">
        <w:rPr>
          <w:sz w:val="23"/>
          <w:szCs w:val="23"/>
        </w:rPr>
        <w:t>@</w:t>
      </w:r>
      <w:r w:rsidRPr="00BC49EB">
        <w:rPr>
          <w:sz w:val="23"/>
          <w:szCs w:val="23"/>
          <w:lang w:val="en-US"/>
        </w:rPr>
        <w:t>must</w:t>
      </w:r>
      <w:r w:rsidRPr="00BC49EB">
        <w:rPr>
          <w:sz w:val="23"/>
          <w:szCs w:val="23"/>
        </w:rPr>
        <w:t>.</w:t>
      </w:r>
      <w:r w:rsidRPr="00BC49EB">
        <w:rPr>
          <w:sz w:val="23"/>
          <w:szCs w:val="23"/>
          <w:lang w:val="en-US"/>
        </w:rPr>
        <w:t>rk</w:t>
      </w:r>
      <w:r w:rsidRPr="00BC49EB">
        <w:rPr>
          <w:sz w:val="23"/>
          <w:szCs w:val="23"/>
        </w:rPr>
        <w:t>.</w:t>
      </w:r>
      <w:r w:rsidRPr="00BC49EB">
        <w:rPr>
          <w:sz w:val="23"/>
          <w:szCs w:val="23"/>
          <w:lang w:val="en-US"/>
        </w:rPr>
        <w:t>gov</w:t>
      </w:r>
      <w:r w:rsidRPr="00BC49EB">
        <w:rPr>
          <w:sz w:val="23"/>
          <w:szCs w:val="23"/>
        </w:rPr>
        <w:t>.</w:t>
      </w:r>
      <w:r w:rsidRPr="00BC49EB">
        <w:rPr>
          <w:sz w:val="23"/>
          <w:szCs w:val="23"/>
          <w:lang w:val="en-US"/>
        </w:rPr>
        <w:t>ru</w:t>
      </w:r>
      <w:r w:rsidRPr="00BC49EB">
        <w:rPr>
          <w:bCs/>
          <w:spacing w:val="9"/>
          <w:sz w:val="23"/>
          <w:szCs w:val="23"/>
        </w:rPr>
        <w:t>)</w:t>
      </w:r>
    </w:p>
    <w:p w:rsidR="00147AD1" w:rsidRPr="00BC49EB" w:rsidP="009D40AF">
      <w:pPr>
        <w:jc w:val="center"/>
        <w:rPr>
          <w:bCs/>
          <w:sz w:val="27"/>
          <w:szCs w:val="27"/>
        </w:rPr>
      </w:pPr>
    </w:p>
    <w:p w:rsidR="009D40AF" w:rsidRPr="00BC49EB" w:rsidP="009D40AF">
      <w:pPr>
        <w:ind w:firstLine="708"/>
        <w:rPr>
          <w:sz w:val="27"/>
          <w:szCs w:val="27"/>
        </w:rPr>
      </w:pPr>
      <w:r w:rsidRPr="00BC49EB">
        <w:rPr>
          <w:sz w:val="27"/>
          <w:szCs w:val="27"/>
        </w:rPr>
        <w:t>13</w:t>
      </w:r>
      <w:r w:rsidRPr="00BC49EB" w:rsidR="00113810">
        <w:rPr>
          <w:sz w:val="27"/>
          <w:szCs w:val="27"/>
        </w:rPr>
        <w:t xml:space="preserve"> </w:t>
      </w:r>
      <w:r w:rsidRPr="00BC49EB">
        <w:rPr>
          <w:sz w:val="27"/>
          <w:szCs w:val="27"/>
        </w:rPr>
        <w:t xml:space="preserve">август 2024 года                                          </w:t>
      </w:r>
      <w:r w:rsidR="00BC49EB">
        <w:rPr>
          <w:sz w:val="27"/>
          <w:szCs w:val="27"/>
        </w:rPr>
        <w:t xml:space="preserve">           </w:t>
      </w:r>
      <w:r w:rsidRPr="00BC49EB">
        <w:rPr>
          <w:sz w:val="27"/>
          <w:szCs w:val="27"/>
        </w:rPr>
        <w:t>пгт. Красногвардейское</w:t>
      </w:r>
    </w:p>
    <w:p w:rsidR="009D40AF" w:rsidRPr="00BC49EB" w:rsidP="009D40AF">
      <w:pPr>
        <w:ind w:firstLine="708"/>
        <w:rPr>
          <w:sz w:val="27"/>
          <w:szCs w:val="27"/>
        </w:rPr>
      </w:pPr>
    </w:p>
    <w:p w:rsidR="009D40AF" w:rsidRPr="00BC49EB" w:rsidP="009D40AF">
      <w:pPr>
        <w:jc w:val="both"/>
        <w:rPr>
          <w:sz w:val="27"/>
          <w:szCs w:val="27"/>
        </w:rPr>
      </w:pPr>
      <w:r w:rsidRPr="00BC49EB">
        <w:rPr>
          <w:sz w:val="27"/>
          <w:szCs w:val="27"/>
        </w:rPr>
        <w:tab/>
      </w:r>
      <w:r w:rsidRPr="00BC49EB" w:rsidR="00147AD1">
        <w:rPr>
          <w:sz w:val="27"/>
          <w:szCs w:val="27"/>
        </w:rPr>
        <w:t>Исполняющий обязанности мирового судьи</w:t>
      </w:r>
      <w:r w:rsidRPr="00BC49EB">
        <w:rPr>
          <w:sz w:val="27"/>
          <w:szCs w:val="27"/>
        </w:rPr>
        <w:t xml:space="preserve"> судебного участка № 5</w:t>
      </w:r>
      <w:r w:rsidRPr="00BC49EB" w:rsidR="008367EE">
        <w:rPr>
          <w:sz w:val="27"/>
          <w:szCs w:val="27"/>
        </w:rPr>
        <w:t>5</w:t>
      </w:r>
      <w:r w:rsidRPr="00BC49EB">
        <w:rPr>
          <w:sz w:val="27"/>
          <w:szCs w:val="27"/>
        </w:rPr>
        <w:t xml:space="preserve"> Красногвардейского судебного района</w:t>
      </w:r>
      <w:r w:rsidRPr="00BC49EB" w:rsidR="00147AD1">
        <w:rPr>
          <w:sz w:val="27"/>
          <w:szCs w:val="27"/>
        </w:rPr>
        <w:t xml:space="preserve"> мировой судья судебного участка № 54 Красногвардейского судебного района</w:t>
      </w:r>
      <w:r w:rsidRPr="00BC49EB">
        <w:rPr>
          <w:sz w:val="27"/>
          <w:szCs w:val="27"/>
        </w:rPr>
        <w:t xml:space="preserve"> Республики Крым </w:t>
      </w:r>
      <w:r w:rsidRPr="00BC49EB" w:rsidR="00147AD1">
        <w:rPr>
          <w:sz w:val="27"/>
          <w:szCs w:val="27"/>
        </w:rPr>
        <w:t>Чернецкая И.В</w:t>
      </w:r>
      <w:r w:rsidRPr="00BC49EB" w:rsidR="008367EE">
        <w:rPr>
          <w:sz w:val="27"/>
          <w:szCs w:val="27"/>
        </w:rPr>
        <w:t>.</w:t>
      </w:r>
      <w:r w:rsidRPr="00BC49EB">
        <w:rPr>
          <w:sz w:val="27"/>
          <w:szCs w:val="27"/>
        </w:rPr>
        <w:t>, рассмотрев дело об административном правонарушении в отношении:</w:t>
      </w:r>
    </w:p>
    <w:p w:rsidR="009D40AF" w:rsidRPr="00BC49EB" w:rsidP="009D40AF">
      <w:pPr>
        <w:ind w:firstLine="708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BC49EB" w:rsidR="00C43856">
        <w:rPr>
          <w:sz w:val="27"/>
          <w:szCs w:val="27"/>
        </w:rPr>
        <w:t xml:space="preserve">, </w:t>
      </w:r>
      <w:r>
        <w:rPr>
          <w:sz w:val="27"/>
          <w:szCs w:val="27"/>
        </w:rPr>
        <w:t>ДАТА РОДЖЕНИЯ</w:t>
      </w:r>
      <w:r w:rsidRPr="00BC49EB" w:rsidR="00C43856">
        <w:rPr>
          <w:sz w:val="27"/>
          <w:szCs w:val="27"/>
        </w:rPr>
        <w:t xml:space="preserve">, </w:t>
      </w:r>
      <w:r>
        <w:rPr>
          <w:sz w:val="27"/>
          <w:szCs w:val="27"/>
        </w:rPr>
        <w:t>ПАСПОРТЫНЕ ДАННЫЕ</w:t>
      </w:r>
      <w:r w:rsidRPr="00BC49EB" w:rsidR="00C43856">
        <w:rPr>
          <w:sz w:val="27"/>
          <w:szCs w:val="27"/>
        </w:rPr>
        <w:t xml:space="preserve">, </w:t>
      </w:r>
      <w:r w:rsidRPr="00BC49EB" w:rsidR="00C43856">
        <w:rPr>
          <w:sz w:val="27"/>
          <w:szCs w:val="27"/>
        </w:rPr>
        <w:t xml:space="preserve">зарегистрированного по адресу: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1</w:t>
      </w:r>
      <w:r w:rsidRPr="00BC49EB" w:rsidR="00C43856">
        <w:rPr>
          <w:sz w:val="27"/>
          <w:szCs w:val="27"/>
        </w:rPr>
        <w:t xml:space="preserve">, по ч. </w:t>
      </w:r>
      <w:r w:rsidRPr="00BC49EB" w:rsidR="008367EE">
        <w:rPr>
          <w:sz w:val="27"/>
          <w:szCs w:val="27"/>
        </w:rPr>
        <w:t xml:space="preserve">4.1 </w:t>
      </w:r>
      <w:r w:rsidRPr="00BC49EB" w:rsidR="00C43856">
        <w:rPr>
          <w:sz w:val="27"/>
          <w:szCs w:val="27"/>
        </w:rPr>
        <w:t>ст. 12.</w:t>
      </w:r>
      <w:r w:rsidRPr="00BC49EB" w:rsidR="008367EE">
        <w:rPr>
          <w:sz w:val="27"/>
          <w:szCs w:val="27"/>
        </w:rPr>
        <w:t>5</w:t>
      </w:r>
      <w:r w:rsidRPr="00BC49EB" w:rsidR="00C43856">
        <w:rPr>
          <w:sz w:val="27"/>
          <w:szCs w:val="27"/>
        </w:rPr>
        <w:t xml:space="preserve"> КоАП РФ,</w:t>
      </w:r>
    </w:p>
    <w:p w:rsidR="009D40AF" w:rsidRPr="00BC49EB" w:rsidP="009D40AF">
      <w:pPr>
        <w:jc w:val="center"/>
        <w:rPr>
          <w:bCs/>
          <w:sz w:val="27"/>
          <w:szCs w:val="27"/>
        </w:rPr>
      </w:pPr>
      <w:r w:rsidRPr="00BC49EB">
        <w:rPr>
          <w:bCs/>
          <w:sz w:val="27"/>
          <w:szCs w:val="27"/>
        </w:rPr>
        <w:t>УСТАНОВИЛ:</w:t>
      </w:r>
    </w:p>
    <w:p w:rsidR="00D74FC4" w:rsidRPr="00BC49EB" w:rsidP="00D74FC4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ФИО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BC49EB" w:rsidR="009D40A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ДАТА И ВРЕМЯ</w:t>
      </w:r>
      <w:r w:rsidRPr="00BC49EB" w:rsidR="009D40AF">
        <w:rPr>
          <w:rFonts w:ascii="Times New Roman" w:hAnsi="Times New Roman" w:cs="Times New Roman"/>
          <w:sz w:val="27"/>
          <w:szCs w:val="27"/>
        </w:rPr>
        <w:t xml:space="preserve">, находясь на </w:t>
      </w:r>
      <w:r>
        <w:rPr>
          <w:rFonts w:ascii="Times New Roman" w:hAnsi="Times New Roman" w:cs="Times New Roman"/>
          <w:sz w:val="27"/>
          <w:szCs w:val="27"/>
        </w:rPr>
        <w:t>АДРЕС2</w:t>
      </w:r>
      <w:r w:rsidRPr="00BC49EB" w:rsidR="009D40AF">
        <w:rPr>
          <w:rFonts w:ascii="Times New Roman" w:hAnsi="Times New Roman" w:cs="Times New Roman"/>
          <w:sz w:val="27"/>
          <w:szCs w:val="27"/>
        </w:rPr>
        <w:t xml:space="preserve">, </w:t>
      </w:r>
      <w:r w:rsidRPr="00BC49EB" w:rsidR="00C43856">
        <w:rPr>
          <w:rFonts w:ascii="Times New Roman" w:hAnsi="Times New Roman" w:cs="Times New Roman"/>
          <w:sz w:val="27"/>
          <w:szCs w:val="27"/>
        </w:rPr>
        <w:t>управлял транспортным средством - автомобилем «</w:t>
      </w:r>
      <w:r>
        <w:rPr>
          <w:rFonts w:ascii="Times New Roman" w:hAnsi="Times New Roman" w:cs="Times New Roman"/>
          <w:sz w:val="27"/>
          <w:szCs w:val="27"/>
        </w:rPr>
        <w:t>МАРКА</w:t>
      </w:r>
      <w:r w:rsidRPr="00BC49EB" w:rsidR="00C43856">
        <w:rPr>
          <w:rFonts w:ascii="Times New Roman" w:hAnsi="Times New Roman" w:cs="Times New Roman"/>
          <w:sz w:val="27"/>
          <w:szCs w:val="27"/>
        </w:rPr>
        <w:t xml:space="preserve">», государственный регистрационный </w:t>
      </w:r>
      <w:r w:rsidRPr="00BC49EB" w:rsidR="008243DA">
        <w:rPr>
          <w:rFonts w:ascii="Times New Roman" w:hAnsi="Times New Roman" w:cs="Times New Roman"/>
          <w:sz w:val="27"/>
          <w:szCs w:val="27"/>
        </w:rPr>
        <w:t xml:space="preserve">знак </w:t>
      </w:r>
      <w:r>
        <w:rPr>
          <w:rFonts w:ascii="Times New Roman" w:hAnsi="Times New Roman" w:cs="Times New Roman"/>
          <w:sz w:val="27"/>
          <w:szCs w:val="27"/>
        </w:rPr>
        <w:t>НОМЕР</w:t>
      </w:r>
      <w:r w:rsidRPr="00BC49EB" w:rsidR="00C43856">
        <w:rPr>
          <w:rFonts w:ascii="Times New Roman" w:hAnsi="Times New Roman" w:cs="Times New Roman"/>
          <w:sz w:val="27"/>
          <w:szCs w:val="27"/>
        </w:rPr>
        <w:t xml:space="preserve">, на котором незаконно установлен опознавательный фонарь </w:t>
      </w:r>
      <w:r w:rsidRPr="00BC49EB" w:rsidR="002F7A9D">
        <w:rPr>
          <w:rFonts w:ascii="Times New Roman" w:hAnsi="Times New Roman" w:cs="Times New Roman"/>
          <w:sz w:val="27"/>
          <w:szCs w:val="27"/>
        </w:rPr>
        <w:t>«</w:t>
      </w:r>
      <w:r w:rsidRPr="00BC49EB" w:rsidR="00C43856">
        <w:rPr>
          <w:rFonts w:ascii="Times New Roman" w:hAnsi="Times New Roman" w:cs="Times New Roman"/>
          <w:sz w:val="27"/>
          <w:szCs w:val="27"/>
        </w:rPr>
        <w:t>легкового такси</w:t>
      </w:r>
      <w:r w:rsidRPr="00BC49EB" w:rsidR="002F7A9D">
        <w:rPr>
          <w:rFonts w:ascii="Times New Roman" w:hAnsi="Times New Roman" w:cs="Times New Roman"/>
          <w:sz w:val="27"/>
          <w:szCs w:val="27"/>
        </w:rPr>
        <w:t>»</w:t>
      </w:r>
      <w:r w:rsidRPr="00BC49EB" w:rsidR="00C43856">
        <w:rPr>
          <w:rFonts w:ascii="Times New Roman" w:hAnsi="Times New Roman" w:cs="Times New Roman"/>
          <w:sz w:val="27"/>
          <w:szCs w:val="27"/>
        </w:rPr>
        <w:t xml:space="preserve"> оранжевого цвета, не имея разрешительных документов на его установку, чем нарушил абз. 5, 7 п. 11 "Основных положений по допуску транспортных средств к эксплуатации и обязанности должностных лиц по обеспечению безопасности дорожного движения", утвержденны</w:t>
      </w:r>
      <w:r w:rsidRPr="00BC49EB" w:rsidR="00C43856">
        <w:rPr>
          <w:rFonts w:ascii="Times New Roman" w:hAnsi="Times New Roman" w:cs="Times New Roman"/>
          <w:sz w:val="27"/>
          <w:szCs w:val="27"/>
        </w:rPr>
        <w:t>х Постановлением Совета Министров - Правительства РФ от 23.10.1993 № 1090 "О правилах дорожного движения", указанные действия образуют состав административного правонарушения, предусмотренного по ч. 4.1 ст. 12.5 КоАП РФ.</w:t>
      </w:r>
    </w:p>
    <w:p w:rsidR="009D40AF" w:rsidRPr="00BC49EB" w:rsidP="008367E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BC49EB">
        <w:rPr>
          <w:b w:val="0"/>
          <w:sz w:val="27"/>
          <w:szCs w:val="27"/>
        </w:rPr>
        <w:t xml:space="preserve">Транспортное средство </w:t>
      </w:r>
      <w:r w:rsidRPr="00BC49EB" w:rsidR="00147AD1">
        <w:rPr>
          <w:b w:val="0"/>
          <w:sz w:val="27"/>
          <w:szCs w:val="27"/>
        </w:rPr>
        <w:t>«</w:t>
      </w:r>
      <w:r w:rsidR="00060FEB">
        <w:rPr>
          <w:b w:val="0"/>
          <w:sz w:val="27"/>
          <w:szCs w:val="27"/>
        </w:rPr>
        <w:t>МАРКА</w:t>
      </w:r>
      <w:r w:rsidRPr="00BC49EB" w:rsidR="00147AD1">
        <w:rPr>
          <w:sz w:val="27"/>
          <w:szCs w:val="27"/>
        </w:rPr>
        <w:t>»</w:t>
      </w:r>
      <w:r w:rsidRPr="00BC49EB" w:rsidR="005068FE">
        <w:rPr>
          <w:b w:val="0"/>
          <w:sz w:val="27"/>
          <w:szCs w:val="27"/>
        </w:rPr>
        <w:t xml:space="preserve">, государственный регистрационный </w:t>
      </w:r>
      <w:r w:rsidRPr="00BC49EB" w:rsidR="00BC49EB">
        <w:rPr>
          <w:b w:val="0"/>
          <w:sz w:val="27"/>
          <w:szCs w:val="27"/>
        </w:rPr>
        <w:t>знак</w:t>
      </w:r>
      <w:r w:rsidRPr="00BC49EB" w:rsidR="005068FE">
        <w:rPr>
          <w:b w:val="0"/>
          <w:sz w:val="27"/>
          <w:szCs w:val="27"/>
        </w:rPr>
        <w:t xml:space="preserve"> </w:t>
      </w:r>
      <w:r w:rsidRPr="00BC49EB" w:rsidR="00147AD1">
        <w:rPr>
          <w:b w:val="0"/>
          <w:sz w:val="27"/>
          <w:szCs w:val="27"/>
        </w:rPr>
        <w:t>«</w:t>
      </w:r>
      <w:r w:rsidR="00060FEB">
        <w:rPr>
          <w:b w:val="0"/>
          <w:sz w:val="27"/>
          <w:szCs w:val="27"/>
        </w:rPr>
        <w:t>НОМЕР</w:t>
      </w:r>
      <w:r w:rsidRPr="00BC49EB" w:rsidR="00147AD1">
        <w:rPr>
          <w:sz w:val="27"/>
          <w:szCs w:val="27"/>
        </w:rPr>
        <w:t>»</w:t>
      </w:r>
      <w:r w:rsidRPr="00BC49EB" w:rsidR="005068FE">
        <w:rPr>
          <w:b w:val="0"/>
          <w:sz w:val="27"/>
          <w:szCs w:val="27"/>
        </w:rPr>
        <w:t xml:space="preserve"> </w:t>
      </w:r>
      <w:r w:rsidRPr="00BC49EB">
        <w:rPr>
          <w:b w:val="0"/>
          <w:sz w:val="27"/>
          <w:szCs w:val="27"/>
        </w:rPr>
        <w:t xml:space="preserve">принадлежит </w:t>
      </w:r>
      <w:r w:rsidRPr="00060FEB" w:rsidR="00060FEB">
        <w:rPr>
          <w:b w:val="0"/>
          <w:color w:val="FF0000"/>
          <w:sz w:val="27"/>
          <w:szCs w:val="27"/>
        </w:rPr>
        <w:t>ФИО</w:t>
      </w:r>
      <w:r w:rsidRPr="00060FEB" w:rsidR="00060FEB">
        <w:rPr>
          <w:b w:val="0"/>
          <w:color w:val="FF0000"/>
          <w:sz w:val="27"/>
          <w:szCs w:val="27"/>
        </w:rPr>
        <w:t>2</w:t>
      </w:r>
      <w:r w:rsidRPr="00BC49EB" w:rsidR="00D74FC4">
        <w:rPr>
          <w:b w:val="0"/>
          <w:sz w:val="27"/>
          <w:szCs w:val="27"/>
        </w:rPr>
        <w:t>.</w:t>
      </w:r>
    </w:p>
    <w:p w:rsidR="00D74FC4" w:rsidRPr="00BC49EB" w:rsidP="00D74FC4">
      <w:pPr>
        <w:pStyle w:val="HTMLPreformatte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49EB">
        <w:rPr>
          <w:rFonts w:ascii="Times New Roman" w:hAnsi="Times New Roman" w:cs="Times New Roman"/>
          <w:color w:val="FF0000"/>
          <w:sz w:val="27"/>
          <w:szCs w:val="27"/>
        </w:rPr>
        <w:t xml:space="preserve">В </w:t>
      </w:r>
      <w:r w:rsidRPr="00060FEB">
        <w:rPr>
          <w:rFonts w:ascii="Times New Roman" w:hAnsi="Times New Roman" w:cs="Times New Roman"/>
          <w:color w:val="FF0000"/>
          <w:sz w:val="27"/>
          <w:szCs w:val="27"/>
        </w:rPr>
        <w:t>судебно</w:t>
      </w:r>
      <w:r w:rsidRPr="00060FEB" w:rsidR="001348AF">
        <w:rPr>
          <w:rFonts w:ascii="Times New Roman" w:hAnsi="Times New Roman" w:cs="Times New Roman"/>
          <w:color w:val="FF0000"/>
          <w:sz w:val="27"/>
          <w:szCs w:val="27"/>
        </w:rPr>
        <w:t>м</w:t>
      </w:r>
      <w:r w:rsidRPr="00060FEB">
        <w:rPr>
          <w:rFonts w:ascii="Times New Roman" w:hAnsi="Times New Roman" w:cs="Times New Roman"/>
          <w:color w:val="FF0000"/>
          <w:sz w:val="27"/>
          <w:szCs w:val="27"/>
        </w:rPr>
        <w:t xml:space="preserve"> заседани</w:t>
      </w:r>
      <w:r w:rsidRPr="00060FEB" w:rsidR="001348AF">
        <w:rPr>
          <w:rFonts w:ascii="Times New Roman" w:hAnsi="Times New Roman" w:cs="Times New Roman"/>
          <w:color w:val="FF0000"/>
          <w:sz w:val="27"/>
          <w:szCs w:val="27"/>
        </w:rPr>
        <w:t>и</w:t>
      </w:r>
      <w:r w:rsidRPr="00060F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60FEB" w:rsidR="00060FEB">
        <w:rPr>
          <w:rFonts w:ascii="Times New Roman" w:hAnsi="Times New Roman" w:cs="Times New Roman"/>
          <w:b/>
          <w:color w:val="FF0000"/>
          <w:sz w:val="27"/>
          <w:szCs w:val="27"/>
        </w:rPr>
        <w:t>ФИО</w:t>
      </w:r>
      <w:r w:rsidRPr="00060FEB" w:rsidR="00060FEB">
        <w:rPr>
          <w:rFonts w:ascii="Times New Roman" w:hAnsi="Times New Roman" w:cs="Times New Roman"/>
          <w:b/>
          <w:color w:val="FF0000"/>
          <w:sz w:val="27"/>
          <w:szCs w:val="27"/>
        </w:rPr>
        <w:t>2</w:t>
      </w:r>
      <w:r w:rsidRPr="00060FEB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060FEB" w:rsidR="008F186F">
        <w:rPr>
          <w:rFonts w:ascii="Times New Roman" w:hAnsi="Times New Roman" w:cs="Times New Roman"/>
          <w:color w:val="FF0000"/>
          <w:sz w:val="27"/>
          <w:szCs w:val="27"/>
        </w:rPr>
        <w:t xml:space="preserve">вину </w:t>
      </w:r>
      <w:r w:rsidRPr="00060FEB">
        <w:rPr>
          <w:rFonts w:ascii="Times New Roman" w:hAnsi="Times New Roman" w:cs="Times New Roman"/>
          <w:color w:val="FF0000"/>
          <w:sz w:val="27"/>
          <w:szCs w:val="27"/>
        </w:rPr>
        <w:t>признал</w:t>
      </w:r>
      <w:r w:rsidRPr="00060FEB" w:rsidR="008F186F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060FEB">
        <w:rPr>
          <w:rFonts w:ascii="Times New Roman" w:hAnsi="Times New Roman" w:cs="Times New Roman"/>
          <w:sz w:val="27"/>
          <w:szCs w:val="27"/>
        </w:rPr>
        <w:t>подтвердил</w:t>
      </w:r>
      <w:r w:rsidRPr="00BC49EB">
        <w:rPr>
          <w:rFonts w:ascii="Times New Roman" w:hAnsi="Times New Roman" w:cs="Times New Roman"/>
          <w:sz w:val="27"/>
          <w:szCs w:val="27"/>
        </w:rPr>
        <w:t xml:space="preserve"> обстоятельства, изложенные в протоколе об административном правонарушении, суду пояснил, что</w:t>
      </w:r>
      <w:r w:rsidRPr="00BC49EB" w:rsidR="00BC49EB">
        <w:rPr>
          <w:rFonts w:ascii="Times New Roman" w:hAnsi="Times New Roman" w:cs="Times New Roman"/>
          <w:sz w:val="27"/>
          <w:szCs w:val="27"/>
        </w:rPr>
        <w:t xml:space="preserve"> ранее у него было разрешение, однако оно оформлено на другое транспортное средство. Транспортное средство «</w:t>
      </w:r>
      <w:r w:rsidR="00060FEB">
        <w:rPr>
          <w:rFonts w:ascii="Times New Roman" w:hAnsi="Times New Roman" w:cs="Times New Roman"/>
          <w:sz w:val="27"/>
          <w:szCs w:val="27"/>
        </w:rPr>
        <w:t>МАРКА</w:t>
      </w:r>
      <w:r w:rsidRPr="00BC49EB" w:rsidR="00BC49EB">
        <w:rPr>
          <w:rFonts w:ascii="Times New Roman" w:hAnsi="Times New Roman" w:cs="Times New Roman"/>
          <w:sz w:val="27"/>
          <w:szCs w:val="27"/>
        </w:rPr>
        <w:t xml:space="preserve">», государственный регистрационный знак  </w:t>
      </w:r>
      <w:r w:rsidR="00060FEB">
        <w:rPr>
          <w:rFonts w:ascii="Times New Roman" w:hAnsi="Times New Roman" w:cs="Times New Roman"/>
          <w:sz w:val="27"/>
          <w:szCs w:val="27"/>
        </w:rPr>
        <w:t>НОМЕР</w:t>
      </w:r>
      <w:r w:rsidRPr="00BC49EB" w:rsidR="00BC49EB">
        <w:rPr>
          <w:rFonts w:ascii="Times New Roman" w:hAnsi="Times New Roman" w:cs="Times New Roman"/>
          <w:sz w:val="27"/>
          <w:szCs w:val="27"/>
        </w:rPr>
        <w:t xml:space="preserve"> он приобрел 09.07.2024 года и зарегистрировал его только 17.07.2024 года, сейчас документы находятся на оформлении разрешительных документов</w:t>
      </w:r>
      <w:r w:rsidRPr="00BC49EB">
        <w:rPr>
          <w:rFonts w:ascii="Times New Roman" w:hAnsi="Times New Roman" w:cs="Times New Roman"/>
          <w:sz w:val="27"/>
          <w:szCs w:val="27"/>
        </w:rPr>
        <w:t>.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Судья, выслушав </w:t>
      </w:r>
      <w:r w:rsidRPr="00060FEB" w:rsidR="00060FEB">
        <w:rPr>
          <w:b/>
          <w:color w:val="FF0000"/>
          <w:sz w:val="27"/>
          <w:szCs w:val="27"/>
        </w:rPr>
        <w:t>ФИО</w:t>
      </w:r>
      <w:r w:rsidRPr="00060FEB" w:rsidR="00060FEB">
        <w:rPr>
          <w:b/>
          <w:color w:val="FF0000"/>
          <w:sz w:val="27"/>
          <w:szCs w:val="27"/>
        </w:rPr>
        <w:t>2</w:t>
      </w:r>
      <w:r w:rsidRPr="00BC49EB">
        <w:rPr>
          <w:bCs/>
          <w:kern w:val="36"/>
          <w:sz w:val="27"/>
          <w:szCs w:val="27"/>
        </w:rPr>
        <w:t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</w:t>
      </w:r>
      <w:r w:rsidRPr="00BC49EB">
        <w:rPr>
          <w:bCs/>
          <w:kern w:val="36"/>
          <w:sz w:val="27"/>
          <w:szCs w:val="27"/>
        </w:rPr>
        <w:t xml:space="preserve"> предусмотренного ч.</w:t>
      </w:r>
      <w:r w:rsidRPr="00BC49EB" w:rsidR="007F5D35">
        <w:rPr>
          <w:bCs/>
          <w:kern w:val="36"/>
          <w:sz w:val="27"/>
          <w:szCs w:val="27"/>
        </w:rPr>
        <w:t>4.1.</w:t>
      </w:r>
      <w:r w:rsidRPr="00BC49EB">
        <w:rPr>
          <w:bCs/>
          <w:kern w:val="36"/>
          <w:sz w:val="27"/>
          <w:szCs w:val="27"/>
        </w:rPr>
        <w:t xml:space="preserve"> ст. 12.</w:t>
      </w:r>
      <w:r w:rsidRPr="00BC49EB" w:rsidR="007F5D35">
        <w:rPr>
          <w:bCs/>
          <w:kern w:val="36"/>
          <w:sz w:val="27"/>
          <w:szCs w:val="27"/>
        </w:rPr>
        <w:t>5</w:t>
      </w:r>
      <w:r w:rsidRPr="00BC49EB">
        <w:rPr>
          <w:bCs/>
          <w:kern w:val="36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7F5D35" w:rsidRPr="00BC49EB" w:rsidP="007F5D35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C49EB">
        <w:rPr>
          <w:rFonts w:ascii="Times New Roman" w:hAnsi="Times New Roman" w:cs="Times New Roman"/>
          <w:sz w:val="27"/>
          <w:szCs w:val="27"/>
        </w:rPr>
        <w:t>Согласно п. 2.1.1 "Основных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Совета Министров - Правительства Российской Федерации от 23.10.1</w:t>
      </w:r>
      <w:r w:rsidRPr="00BC49EB">
        <w:rPr>
          <w:rFonts w:ascii="Times New Roman" w:hAnsi="Times New Roman" w:cs="Times New Roman"/>
          <w:sz w:val="27"/>
          <w:szCs w:val="27"/>
        </w:rPr>
        <w:t xml:space="preserve">993 N 1090 "О правилах дорожного движения" (далее ПДД РФ),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</w:t>
      </w:r>
      <w:r w:rsidRPr="00BC49EB">
        <w:rPr>
          <w:rFonts w:ascii="Times New Roman" w:hAnsi="Times New Roman" w:cs="Times New Roman"/>
          <w:sz w:val="27"/>
          <w:szCs w:val="27"/>
        </w:rPr>
        <w:t>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7F5D35" w:rsidRPr="00BC49EB" w:rsidP="007F5D35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C49EB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Pr="00BC49EB">
        <w:rPr>
          <w:rFonts w:ascii="Times New Roman" w:hAnsi="Times New Roman" w:cs="Times New Roman"/>
          <w:sz w:val="27"/>
          <w:szCs w:val="27"/>
        </w:rPr>
        <w:t xml:space="preserve">11 ПДД РФ,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BC49EB">
        <w:rPr>
          <w:rFonts w:ascii="Times New Roman" w:hAnsi="Times New Roman" w:cs="Times New Roman"/>
          <w:sz w:val="27"/>
          <w:szCs w:val="27"/>
        </w:rPr>
        <w:t>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7F5D35" w:rsidRPr="00BC49EB" w:rsidP="007F5D35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C49EB">
        <w:rPr>
          <w:rFonts w:ascii="Times New Roman" w:hAnsi="Times New Roman" w:cs="Times New Roman"/>
          <w:sz w:val="27"/>
          <w:szCs w:val="27"/>
        </w:rPr>
        <w:t xml:space="preserve">Из содержания ст. 9 Федерального закона от 21.04.2011 </w:t>
      </w:r>
      <w:r w:rsidRPr="00BC49EB" w:rsidR="004221E9">
        <w:rPr>
          <w:rFonts w:ascii="Times New Roman" w:hAnsi="Times New Roman" w:cs="Times New Roman"/>
          <w:sz w:val="27"/>
          <w:szCs w:val="27"/>
        </w:rPr>
        <w:t>№</w:t>
      </w:r>
      <w:r w:rsidRPr="00BC49EB">
        <w:rPr>
          <w:rFonts w:ascii="Times New Roman" w:hAnsi="Times New Roman" w:cs="Times New Roman"/>
          <w:sz w:val="27"/>
          <w:szCs w:val="27"/>
        </w:rPr>
        <w:t xml:space="preserve"> 69-ФЗ "О внесении изменений в отдельные законодательные акты Россий</w:t>
      </w:r>
      <w:r w:rsidRPr="00BC49EB">
        <w:rPr>
          <w:rFonts w:ascii="Times New Roman" w:hAnsi="Times New Roman" w:cs="Times New Roman"/>
          <w:sz w:val="27"/>
          <w:szCs w:val="27"/>
        </w:rPr>
        <w:t xml:space="preserve">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BC49EB">
        <w:rPr>
          <w:rFonts w:ascii="Times New Roman" w:hAnsi="Times New Roman" w:cs="Times New Roman"/>
          <w:sz w:val="27"/>
          <w:szCs w:val="27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</w:t>
      </w:r>
      <w:r w:rsidRPr="00BC49EB">
        <w:rPr>
          <w:rFonts w:ascii="Times New Roman" w:hAnsi="Times New Roman" w:cs="Times New Roman"/>
          <w:sz w:val="27"/>
          <w:szCs w:val="27"/>
        </w:rPr>
        <w:t>нного органа или сотрудника государственной инспекции безопасности дорожного движения.</w:t>
      </w:r>
    </w:p>
    <w:p w:rsidR="004221E9" w:rsidRPr="00BC49EB" w:rsidP="004221E9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C49EB">
        <w:rPr>
          <w:rFonts w:ascii="Times New Roman" w:hAnsi="Times New Roman" w:cs="Times New Roman"/>
          <w:sz w:val="27"/>
          <w:szCs w:val="27"/>
        </w:rPr>
        <w:t>Частью 4.1 ст. 12.5 КоАП РФ установлена административная ответственность за управление транспортным средством, на котором незаконно установлен опознавательный фонарь лег</w:t>
      </w:r>
      <w:r w:rsidRPr="00BC49EB">
        <w:rPr>
          <w:rFonts w:ascii="Times New Roman" w:hAnsi="Times New Roman" w:cs="Times New Roman"/>
          <w:sz w:val="27"/>
          <w:szCs w:val="27"/>
        </w:rPr>
        <w:t>кового такси или опознавательный знак "Инвалид" в виде административного штрафа на водителя в размере пяти тысяч рублей с конфискацией предмета административного правонарушения.</w:t>
      </w:r>
    </w:p>
    <w:p w:rsidR="002F7A9D" w:rsidRPr="00BC49EB" w:rsidP="001348AF">
      <w:pPr>
        <w:ind w:firstLine="708"/>
        <w:jc w:val="both"/>
        <w:rPr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sz w:val="27"/>
          <w:szCs w:val="27"/>
        </w:rPr>
        <w:t>ДАТА И ВРЕМЯ</w:t>
      </w:r>
      <w:r w:rsidRPr="00BC49EB" w:rsidR="00B85795">
        <w:rPr>
          <w:sz w:val="27"/>
          <w:szCs w:val="27"/>
        </w:rPr>
        <w:t xml:space="preserve">, находясь на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2</w:t>
      </w:r>
      <w:r w:rsidRPr="00BC49EB" w:rsidR="00B85795">
        <w:rPr>
          <w:sz w:val="27"/>
          <w:szCs w:val="27"/>
        </w:rPr>
        <w:t>, управлял транспортным средством - автомобилем «</w:t>
      </w:r>
      <w:r>
        <w:rPr>
          <w:sz w:val="27"/>
          <w:szCs w:val="27"/>
        </w:rPr>
        <w:t>МАРКА</w:t>
      </w:r>
      <w:r w:rsidRPr="00BC49EB" w:rsidR="00B85795">
        <w:rPr>
          <w:sz w:val="27"/>
          <w:szCs w:val="27"/>
        </w:rPr>
        <w:t>», государственный регистрационный номер «</w:t>
      </w:r>
      <w:r>
        <w:rPr>
          <w:sz w:val="27"/>
          <w:szCs w:val="27"/>
        </w:rPr>
        <w:t>НОМЕР»</w:t>
      </w:r>
      <w:r w:rsidRPr="00BC49EB">
        <w:rPr>
          <w:sz w:val="27"/>
          <w:szCs w:val="27"/>
        </w:rPr>
        <w:t>, на котором не</w:t>
      </w:r>
      <w:r w:rsidRPr="00BC49EB">
        <w:rPr>
          <w:sz w:val="27"/>
          <w:szCs w:val="27"/>
        </w:rPr>
        <w:t>законно установлен опознавательный фонарь "легкового такси" оранжевого цвета, не имея разрешительных документов на его установку</w:t>
      </w:r>
    </w:p>
    <w:p w:rsidR="002F7A9D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>Факт незаконной установки на транспортном средстве опознавательного фонаря легкового такси подтверждается протоколом об админис</w:t>
      </w:r>
      <w:r w:rsidRPr="00BC49EB">
        <w:rPr>
          <w:bCs/>
          <w:kern w:val="36"/>
          <w:sz w:val="27"/>
          <w:szCs w:val="27"/>
        </w:rPr>
        <w:t xml:space="preserve">тративном правонарушении </w:t>
      </w:r>
      <w:r w:rsidRPr="00BC49EB" w:rsidR="007934FD">
        <w:rPr>
          <w:bCs/>
          <w:kern w:val="36"/>
          <w:sz w:val="27"/>
          <w:szCs w:val="27"/>
        </w:rPr>
        <w:t xml:space="preserve">82 АП </w:t>
      </w:r>
      <w:r w:rsidRPr="00BC49EB">
        <w:rPr>
          <w:bCs/>
          <w:kern w:val="36"/>
          <w:sz w:val="27"/>
          <w:szCs w:val="27"/>
        </w:rPr>
        <w:t xml:space="preserve">№ </w:t>
      </w:r>
      <w:r w:rsidRPr="00BC49EB" w:rsidR="00B85795">
        <w:rPr>
          <w:bCs/>
          <w:kern w:val="36"/>
          <w:sz w:val="27"/>
          <w:szCs w:val="27"/>
        </w:rPr>
        <w:t>256646</w:t>
      </w:r>
      <w:r w:rsidRPr="00BC49EB">
        <w:rPr>
          <w:bCs/>
          <w:kern w:val="36"/>
          <w:sz w:val="27"/>
          <w:szCs w:val="27"/>
        </w:rPr>
        <w:t xml:space="preserve"> от </w:t>
      </w:r>
      <w:r w:rsidRPr="00BC49EB" w:rsidR="00B85795">
        <w:rPr>
          <w:bCs/>
          <w:kern w:val="36"/>
          <w:sz w:val="27"/>
          <w:szCs w:val="27"/>
        </w:rPr>
        <w:t>14.07.2024</w:t>
      </w:r>
      <w:r w:rsidRPr="00BC49EB" w:rsidR="0041696C">
        <w:rPr>
          <w:bCs/>
          <w:kern w:val="36"/>
          <w:sz w:val="27"/>
          <w:szCs w:val="27"/>
        </w:rPr>
        <w:t xml:space="preserve"> </w:t>
      </w:r>
      <w:r w:rsidRPr="00BC49EB">
        <w:rPr>
          <w:bCs/>
          <w:kern w:val="36"/>
          <w:sz w:val="27"/>
          <w:szCs w:val="27"/>
        </w:rPr>
        <w:t xml:space="preserve">г., фототаблицей с изображением общего вида </w:t>
      </w:r>
      <w:r w:rsidRPr="00BC49EB" w:rsidR="00A64DED">
        <w:rPr>
          <w:bCs/>
          <w:kern w:val="36"/>
          <w:sz w:val="27"/>
          <w:szCs w:val="27"/>
        </w:rPr>
        <w:t xml:space="preserve">автомобиля и установленного на нем </w:t>
      </w:r>
      <w:r w:rsidRPr="00BC49EB" w:rsidR="00A64DED">
        <w:rPr>
          <w:sz w:val="27"/>
          <w:szCs w:val="27"/>
        </w:rPr>
        <w:t xml:space="preserve">опознавательный фонарь </w:t>
      </w:r>
      <w:r w:rsidRPr="00BC49EB" w:rsidR="00B85795">
        <w:rPr>
          <w:sz w:val="27"/>
          <w:szCs w:val="27"/>
        </w:rPr>
        <w:t>«</w:t>
      </w:r>
      <w:r w:rsidRPr="00BC49EB" w:rsidR="00A64DED">
        <w:rPr>
          <w:sz w:val="27"/>
          <w:szCs w:val="27"/>
        </w:rPr>
        <w:t>легкового такси</w:t>
      </w:r>
      <w:r w:rsidRPr="00BC49EB" w:rsidR="00B85795">
        <w:rPr>
          <w:sz w:val="27"/>
          <w:szCs w:val="27"/>
        </w:rPr>
        <w:t>» оранжевого цвета, протоколом 82</w:t>
      </w:r>
      <w:r w:rsidRPr="00BC49EB" w:rsidR="00A64DED">
        <w:rPr>
          <w:sz w:val="27"/>
          <w:szCs w:val="27"/>
        </w:rPr>
        <w:t xml:space="preserve"> </w:t>
      </w:r>
      <w:r w:rsidRPr="00BC49EB" w:rsidR="00B85795">
        <w:rPr>
          <w:sz w:val="27"/>
          <w:szCs w:val="27"/>
        </w:rPr>
        <w:t>ИВ №</w:t>
      </w:r>
      <w:r w:rsidRPr="00BC49EB" w:rsidR="00A64DED">
        <w:rPr>
          <w:sz w:val="27"/>
          <w:szCs w:val="27"/>
        </w:rPr>
        <w:t xml:space="preserve"> </w:t>
      </w:r>
      <w:r w:rsidRPr="00BC49EB" w:rsidR="00B85795">
        <w:rPr>
          <w:sz w:val="27"/>
          <w:szCs w:val="27"/>
        </w:rPr>
        <w:t>002001  от 14</w:t>
      </w:r>
      <w:r w:rsidRPr="00BC49EB" w:rsidR="00A64DED">
        <w:rPr>
          <w:sz w:val="27"/>
          <w:szCs w:val="27"/>
        </w:rPr>
        <w:t>.0</w:t>
      </w:r>
      <w:r w:rsidRPr="00BC49EB" w:rsidR="00B85795">
        <w:rPr>
          <w:sz w:val="27"/>
          <w:szCs w:val="27"/>
        </w:rPr>
        <w:t>7</w:t>
      </w:r>
      <w:r w:rsidRPr="00BC49EB" w:rsidR="00A64DED">
        <w:rPr>
          <w:sz w:val="27"/>
          <w:szCs w:val="27"/>
        </w:rPr>
        <w:t>.202</w:t>
      </w:r>
      <w:r w:rsidRPr="00BC49EB" w:rsidR="00B85795">
        <w:rPr>
          <w:sz w:val="27"/>
          <w:szCs w:val="27"/>
        </w:rPr>
        <w:t>4 об изъятии вещей и документов,</w:t>
      </w:r>
      <w:r w:rsidRPr="00BC49EB" w:rsidR="00A64DED">
        <w:rPr>
          <w:bCs/>
          <w:kern w:val="36"/>
          <w:sz w:val="27"/>
          <w:szCs w:val="27"/>
        </w:rPr>
        <w:t xml:space="preserve"> объяснениями </w:t>
      </w: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 w:rsidRPr="00BC49EB" w:rsidR="00A64DED">
        <w:rPr>
          <w:bCs/>
          <w:kern w:val="36"/>
          <w:sz w:val="27"/>
          <w:szCs w:val="27"/>
        </w:rPr>
        <w:t xml:space="preserve"> данными в ходе судебного заседания</w:t>
      </w:r>
      <w:r w:rsidRPr="00BC49EB" w:rsidR="00A64DED">
        <w:rPr>
          <w:sz w:val="27"/>
          <w:szCs w:val="27"/>
        </w:rPr>
        <w:t>.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При таких обстоятельствах мировой судья  находит, что в деянии </w:t>
      </w:r>
      <w:r w:rsidRPr="00BC49EB" w:rsidR="00A64DED">
        <w:rPr>
          <w:bCs/>
          <w:kern w:val="36"/>
          <w:sz w:val="27"/>
          <w:szCs w:val="27"/>
        </w:rPr>
        <w:t xml:space="preserve">Веснина О.В. </w:t>
      </w:r>
      <w:r w:rsidRPr="00BC49EB">
        <w:rPr>
          <w:bCs/>
          <w:kern w:val="36"/>
          <w:sz w:val="27"/>
          <w:szCs w:val="27"/>
        </w:rPr>
        <w:t>имеется состав административного правонарушения, предусмотренный ч.</w:t>
      </w:r>
      <w:r w:rsidRPr="00BC49EB" w:rsidR="00A64DED">
        <w:rPr>
          <w:bCs/>
          <w:kern w:val="36"/>
          <w:sz w:val="27"/>
          <w:szCs w:val="27"/>
        </w:rPr>
        <w:t>4.1</w:t>
      </w:r>
      <w:r w:rsidRPr="00BC49EB">
        <w:rPr>
          <w:bCs/>
          <w:kern w:val="36"/>
          <w:sz w:val="27"/>
          <w:szCs w:val="27"/>
        </w:rPr>
        <w:t xml:space="preserve"> ст. 12.</w:t>
      </w:r>
      <w:r w:rsidRPr="00BC49EB" w:rsidR="00A64DED">
        <w:rPr>
          <w:bCs/>
          <w:kern w:val="36"/>
          <w:sz w:val="27"/>
          <w:szCs w:val="27"/>
        </w:rPr>
        <w:t>5</w:t>
      </w:r>
      <w:r w:rsidRPr="00BC49EB">
        <w:rPr>
          <w:bCs/>
          <w:kern w:val="36"/>
          <w:sz w:val="27"/>
          <w:szCs w:val="27"/>
        </w:rPr>
        <w:t xml:space="preserve">  КоАП РФ, </w:t>
      </w:r>
      <w:r w:rsidRPr="00BC49EB" w:rsidR="00A64DED">
        <w:rPr>
          <w:sz w:val="27"/>
          <w:szCs w:val="27"/>
        </w:rPr>
        <w:t>то есть управление транспортным средством, на котором незаконно установлен опознавательный фонарь легкового такси.</w:t>
      </w:r>
    </w:p>
    <w:p w:rsidR="00A64DED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BC49EB">
          <w:rPr>
            <w:rStyle w:val="Hyperlink"/>
            <w:bCs/>
            <w:sz w:val="27"/>
            <w:szCs w:val="27"/>
            <w:u w:val="none"/>
          </w:rPr>
          <w:t>ст. 28.2</w:t>
        </w:r>
      </w:hyperlink>
      <w:r w:rsidRPr="00BC49EB">
        <w:rPr>
          <w:bCs/>
          <w:kern w:val="36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>Представленн</w:t>
      </w:r>
      <w:r w:rsidRPr="00BC49EB">
        <w:rPr>
          <w:bCs/>
          <w:kern w:val="36"/>
          <w:sz w:val="27"/>
          <w:szCs w:val="27"/>
        </w:rPr>
        <w:t xml:space="preserve">ые по делу доказательства являются допустимыми и достаточными для установления вины </w:t>
      </w: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 w:rsidRPr="00BC49EB">
        <w:rPr>
          <w:bCs/>
          <w:kern w:val="36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C49EB" w:rsidR="00A64DED">
        <w:rPr>
          <w:bCs/>
          <w:kern w:val="36"/>
          <w:sz w:val="27"/>
          <w:szCs w:val="27"/>
        </w:rPr>
        <w:t xml:space="preserve">ч.4.1 ст. 12.5  </w:t>
      </w:r>
      <w:r w:rsidRPr="00BC49EB">
        <w:rPr>
          <w:bCs/>
          <w:kern w:val="36"/>
          <w:sz w:val="27"/>
          <w:szCs w:val="27"/>
        </w:rPr>
        <w:t>КоАП РФ.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Таким образом, судья полагает, что вина </w:t>
      </w: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>
        <w:rPr>
          <w:color w:val="FF0000"/>
          <w:sz w:val="27"/>
          <w:szCs w:val="27"/>
        </w:rPr>
        <w:t xml:space="preserve"> </w:t>
      </w:r>
      <w:r w:rsidRPr="00BC49EB">
        <w:rPr>
          <w:bCs/>
          <w:kern w:val="36"/>
          <w:sz w:val="27"/>
          <w:szCs w:val="27"/>
        </w:rPr>
        <w:t>в совершении ад</w:t>
      </w:r>
      <w:r w:rsidRPr="00BC49EB">
        <w:rPr>
          <w:bCs/>
          <w:kern w:val="36"/>
          <w:sz w:val="27"/>
          <w:szCs w:val="27"/>
        </w:rPr>
        <w:t xml:space="preserve">министративного правонарушения, предусмотренного </w:t>
      </w:r>
      <w:r w:rsidRPr="00BC49EB" w:rsidR="00A64DED">
        <w:rPr>
          <w:bCs/>
          <w:kern w:val="36"/>
          <w:sz w:val="27"/>
          <w:szCs w:val="27"/>
        </w:rPr>
        <w:t xml:space="preserve">ч.4.1 ст. 12.5  </w:t>
      </w:r>
      <w:r w:rsidRPr="00BC49EB">
        <w:rPr>
          <w:bCs/>
          <w:kern w:val="36"/>
          <w:sz w:val="27"/>
          <w:szCs w:val="27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>Обстоятельств</w:t>
      </w:r>
      <w:r w:rsidRPr="00BC49EB" w:rsidR="00BC49EB">
        <w:rPr>
          <w:bCs/>
          <w:kern w:val="36"/>
          <w:sz w:val="27"/>
          <w:szCs w:val="27"/>
        </w:rPr>
        <w:t>ами</w:t>
      </w:r>
      <w:r w:rsidRPr="00BC49EB">
        <w:rPr>
          <w:bCs/>
          <w:kern w:val="36"/>
          <w:sz w:val="27"/>
          <w:szCs w:val="27"/>
        </w:rPr>
        <w:t>, смягчающим</w:t>
      </w:r>
      <w:r w:rsidRPr="00BC49EB" w:rsidR="00BC49EB">
        <w:rPr>
          <w:bCs/>
          <w:kern w:val="36"/>
          <w:sz w:val="27"/>
          <w:szCs w:val="27"/>
        </w:rPr>
        <w:t>и</w:t>
      </w:r>
      <w:r w:rsidRPr="00BC49EB">
        <w:rPr>
          <w:bCs/>
          <w:kern w:val="36"/>
          <w:sz w:val="27"/>
          <w:szCs w:val="27"/>
        </w:rPr>
        <w:t xml:space="preserve"> административную ответственность </w:t>
      </w:r>
      <w:r w:rsidRPr="00BC49EB">
        <w:rPr>
          <w:bCs/>
          <w:kern w:val="36"/>
          <w:sz w:val="27"/>
          <w:szCs w:val="27"/>
        </w:rPr>
        <w:br/>
      </w: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>
        <w:rPr>
          <w:color w:val="FF0000"/>
          <w:sz w:val="27"/>
          <w:szCs w:val="27"/>
        </w:rPr>
        <w:t xml:space="preserve">, </w:t>
      </w:r>
      <w:r w:rsidRPr="00BC49EB">
        <w:rPr>
          <w:bCs/>
          <w:kern w:val="36"/>
          <w:sz w:val="27"/>
          <w:szCs w:val="27"/>
        </w:rPr>
        <w:t>мировой судья признает раскаяние лица</w:t>
      </w:r>
      <w:r w:rsidRPr="00BC49EB" w:rsidR="00BC49EB">
        <w:rPr>
          <w:bCs/>
          <w:kern w:val="36"/>
          <w:sz w:val="27"/>
          <w:szCs w:val="27"/>
        </w:rPr>
        <w:t xml:space="preserve"> в содеянном, наличие несовершеннолетних детей</w:t>
      </w:r>
      <w:r w:rsidRPr="00BC49EB">
        <w:rPr>
          <w:bCs/>
          <w:kern w:val="36"/>
          <w:sz w:val="27"/>
          <w:szCs w:val="27"/>
        </w:rPr>
        <w:t xml:space="preserve">.   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Обстоятельств, отягчающих административную ответственность </w:t>
      </w:r>
      <w:r w:rsidRPr="00BC49EB">
        <w:rPr>
          <w:bCs/>
          <w:kern w:val="36"/>
          <w:sz w:val="27"/>
          <w:szCs w:val="27"/>
        </w:rPr>
        <w:br/>
      </w: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 w:rsidRPr="00BC49EB">
        <w:rPr>
          <w:bCs/>
          <w:kern w:val="36"/>
          <w:sz w:val="27"/>
          <w:szCs w:val="27"/>
        </w:rPr>
        <w:t xml:space="preserve">, в соответствии со ст.4.3 КоАП РФ, мировым судьей не установлено.   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Мировой судья исходит из </w:t>
      </w:r>
      <w:r w:rsidRPr="00BC49EB">
        <w:rPr>
          <w:bCs/>
          <w:kern w:val="36"/>
          <w:sz w:val="27"/>
          <w:szCs w:val="27"/>
        </w:rPr>
        <w:t>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BC49EB">
        <w:rPr>
          <w:bCs/>
          <w:kern w:val="36"/>
          <w:sz w:val="27"/>
          <w:szCs w:val="27"/>
        </w:rPr>
        <w:t xml:space="preserve">цами. </w:t>
      </w:r>
    </w:p>
    <w:p w:rsidR="001348AF" w:rsidRPr="00BC49EB" w:rsidP="001348AF">
      <w:pPr>
        <w:ind w:firstLine="708"/>
        <w:jc w:val="both"/>
        <w:rPr>
          <w:bCs/>
          <w:kern w:val="36"/>
          <w:sz w:val="27"/>
          <w:szCs w:val="27"/>
        </w:rPr>
      </w:pPr>
      <w:r w:rsidRPr="00BC49EB">
        <w:rPr>
          <w:bCs/>
          <w:kern w:val="36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D40AF" w:rsidRPr="00BC49EB" w:rsidP="009D40AF">
      <w:pPr>
        <w:jc w:val="both"/>
        <w:rPr>
          <w:color w:val="000000"/>
          <w:sz w:val="27"/>
          <w:szCs w:val="27"/>
        </w:rPr>
      </w:pPr>
      <w:r w:rsidRPr="00BC49EB">
        <w:rPr>
          <w:color w:val="000000"/>
          <w:sz w:val="27"/>
          <w:szCs w:val="27"/>
        </w:rPr>
        <w:tab/>
        <w:t xml:space="preserve">Руководствуясь </w:t>
      </w:r>
      <w:r w:rsidRPr="00BC49EB" w:rsidR="00A64DED">
        <w:rPr>
          <w:bCs/>
          <w:kern w:val="36"/>
          <w:sz w:val="27"/>
          <w:szCs w:val="27"/>
        </w:rPr>
        <w:t>ч.4.1 ст. 12.5</w:t>
      </w:r>
      <w:r w:rsidRPr="00BC49EB">
        <w:rPr>
          <w:sz w:val="27"/>
          <w:szCs w:val="27"/>
        </w:rPr>
        <w:t>, ст.ст. 29.7, 29.9, 29.10 КоАП Р</w:t>
      </w:r>
      <w:r w:rsidRPr="00BC49EB">
        <w:rPr>
          <w:sz w:val="27"/>
          <w:szCs w:val="27"/>
        </w:rPr>
        <w:t xml:space="preserve">Ф, </w:t>
      </w:r>
      <w:r w:rsidRPr="00BC49EB">
        <w:rPr>
          <w:color w:val="000000"/>
          <w:sz w:val="27"/>
          <w:szCs w:val="27"/>
        </w:rPr>
        <w:t>суд –</w:t>
      </w:r>
    </w:p>
    <w:p w:rsidR="009D40AF" w:rsidRPr="00BC49EB" w:rsidP="009D40AF">
      <w:pPr>
        <w:jc w:val="center"/>
        <w:rPr>
          <w:bCs/>
          <w:sz w:val="27"/>
          <w:szCs w:val="27"/>
        </w:rPr>
      </w:pPr>
      <w:r w:rsidRPr="00BC49EB">
        <w:rPr>
          <w:bCs/>
          <w:sz w:val="27"/>
          <w:szCs w:val="27"/>
        </w:rPr>
        <w:t>ПОСТАНОВИЛ:</w:t>
      </w:r>
    </w:p>
    <w:p w:rsidR="009D40AF" w:rsidRPr="00BC49EB" w:rsidP="00C43856">
      <w:pPr>
        <w:ind w:firstLine="708"/>
        <w:jc w:val="both"/>
        <w:rPr>
          <w:sz w:val="27"/>
          <w:szCs w:val="27"/>
        </w:rPr>
      </w:pPr>
      <w:r w:rsidRPr="00060FEB">
        <w:rPr>
          <w:color w:val="FF0000"/>
          <w:sz w:val="27"/>
          <w:szCs w:val="27"/>
        </w:rPr>
        <w:t>ФИО</w:t>
      </w:r>
      <w:r w:rsidRPr="00060FEB">
        <w:rPr>
          <w:color w:val="FF0000"/>
          <w:sz w:val="27"/>
          <w:szCs w:val="27"/>
        </w:rPr>
        <w:t>2</w:t>
      </w:r>
      <w:r w:rsidRPr="00BC49EB" w:rsidR="00A64DED">
        <w:rPr>
          <w:sz w:val="27"/>
          <w:szCs w:val="27"/>
        </w:rPr>
        <w:t xml:space="preserve">, </w:t>
      </w:r>
      <w:r>
        <w:rPr>
          <w:sz w:val="27"/>
          <w:szCs w:val="27"/>
        </w:rPr>
        <w:t>ДАТА РОЖДЕНИЯ</w:t>
      </w:r>
      <w:r w:rsidRPr="00BC49EB">
        <w:rPr>
          <w:sz w:val="27"/>
          <w:szCs w:val="27"/>
        </w:rPr>
        <w:t xml:space="preserve">, признать виновным в совершении административного правонарушения, предусмотренного </w:t>
      </w:r>
      <w:r w:rsidRPr="00BC49EB" w:rsidR="00A64DED">
        <w:rPr>
          <w:bCs/>
          <w:kern w:val="36"/>
          <w:sz w:val="27"/>
          <w:szCs w:val="27"/>
        </w:rPr>
        <w:t xml:space="preserve">ч.4.1 ст. 12.5 </w:t>
      </w:r>
      <w:r w:rsidRPr="00BC49EB">
        <w:rPr>
          <w:sz w:val="27"/>
          <w:szCs w:val="27"/>
        </w:rPr>
        <w:t>КоАП РФ и назначить административное наказание в виде административного штрафа  в ра</w:t>
      </w:r>
      <w:r w:rsidRPr="00BC49EB">
        <w:rPr>
          <w:sz w:val="27"/>
          <w:szCs w:val="27"/>
        </w:rPr>
        <w:t xml:space="preserve">змере  </w:t>
      </w:r>
      <w:r>
        <w:rPr>
          <w:sz w:val="27"/>
          <w:szCs w:val="27"/>
        </w:rPr>
        <w:t>СУММА</w:t>
      </w:r>
      <w:r w:rsidRPr="00BC49EB">
        <w:rPr>
          <w:sz w:val="27"/>
          <w:szCs w:val="27"/>
        </w:rPr>
        <w:t xml:space="preserve"> с конфискацией устройства - опознавательного фонаря легкового такси оранжевого цвета, изъятого у </w:t>
      </w:r>
      <w:r w:rsidRPr="00060FEB">
        <w:rPr>
          <w:color w:val="FF0000"/>
          <w:sz w:val="27"/>
          <w:szCs w:val="27"/>
        </w:rPr>
        <w:t>ФИО2</w:t>
      </w:r>
      <w:r w:rsidRPr="00BC49EB" w:rsidR="00A64DED">
        <w:rPr>
          <w:sz w:val="27"/>
          <w:szCs w:val="27"/>
        </w:rPr>
        <w:t>.</w:t>
      </w:r>
    </w:p>
    <w:p w:rsidR="00A64DED" w:rsidRPr="00BC49EB" w:rsidP="00A64DED">
      <w:pPr>
        <w:ind w:firstLine="709"/>
        <w:jc w:val="both"/>
        <w:rPr>
          <w:rFonts w:eastAsia="Calibri"/>
          <w:sz w:val="27"/>
          <w:szCs w:val="27"/>
        </w:rPr>
      </w:pPr>
      <w:r w:rsidRPr="00BC49EB">
        <w:rPr>
          <w:sz w:val="27"/>
          <w:szCs w:val="27"/>
        </w:rPr>
        <w:t>Наименование получателя платежа: получатель УФК по Республике Крым (ОМВД России по Красногвардейскому району) ИНН 9105000100 КПП 910501001, ОКТМО 35620401, кор.счет 40102810645370000035  наименование банка: Отделение Республика Крым Банка России, БИК 01351</w:t>
      </w:r>
      <w:r w:rsidRPr="00BC49EB">
        <w:rPr>
          <w:sz w:val="27"/>
          <w:szCs w:val="27"/>
        </w:rPr>
        <w:t>0002, номер счета получателя 03100643000000017500, КБК 18811601123010001140, УИН 18810491242000001702.</w:t>
      </w:r>
      <w:r w:rsidRPr="00BC49EB">
        <w:rPr>
          <w:rFonts w:eastAsia="Calibri"/>
          <w:sz w:val="27"/>
          <w:szCs w:val="27"/>
        </w:rPr>
        <w:t xml:space="preserve"> </w:t>
      </w:r>
    </w:p>
    <w:p w:rsidR="00D97625" w:rsidRPr="00BC49EB" w:rsidP="009D40AF">
      <w:pPr>
        <w:ind w:firstLine="708"/>
        <w:jc w:val="both"/>
        <w:rPr>
          <w:sz w:val="27"/>
          <w:szCs w:val="27"/>
        </w:rPr>
      </w:pPr>
      <w:r w:rsidRPr="00BC49EB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</w:t>
      </w:r>
      <w:r w:rsidRPr="00BC49EB">
        <w:rPr>
          <w:sz w:val="27"/>
          <w:szCs w:val="27"/>
        </w:rPr>
        <w:t>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</w:t>
      </w:r>
      <w:r w:rsidRPr="00BC49EB">
        <w:rPr>
          <w:sz w:val="27"/>
          <w:szCs w:val="27"/>
        </w:rPr>
        <w:t xml:space="preserve"> частью 3 статьи 12.27 настоящего Кодекса, </w:t>
      </w:r>
      <w:r w:rsidRPr="00BC49EB">
        <w:rPr>
          <w:b/>
          <w:color w:val="FF0000"/>
          <w:sz w:val="27"/>
          <w:szCs w:val="27"/>
        </w:rPr>
        <w:t>не позднее двадцати дней</w:t>
      </w:r>
      <w:r w:rsidRPr="00BC49EB">
        <w:rPr>
          <w:color w:val="FF0000"/>
          <w:sz w:val="27"/>
          <w:szCs w:val="27"/>
        </w:rPr>
        <w:t xml:space="preserve"> </w:t>
      </w:r>
      <w:r w:rsidRPr="00BC49EB">
        <w:rPr>
          <w:b/>
          <w:sz w:val="27"/>
          <w:szCs w:val="27"/>
        </w:rPr>
        <w:t>со дня вынесения постановления</w:t>
      </w:r>
      <w:r w:rsidRPr="00BC49EB">
        <w:rPr>
          <w:sz w:val="27"/>
          <w:szCs w:val="27"/>
        </w:rPr>
        <w:t xml:space="preserve"> о наложении административного штрафа, административный штраф может быть уплачен </w:t>
      </w:r>
      <w:r w:rsidRPr="00BC49EB">
        <w:rPr>
          <w:b/>
          <w:sz w:val="27"/>
          <w:szCs w:val="27"/>
        </w:rPr>
        <w:t>в размере половины суммы</w:t>
      </w:r>
      <w:r w:rsidRPr="00BC49EB">
        <w:rPr>
          <w:sz w:val="27"/>
          <w:szCs w:val="27"/>
        </w:rPr>
        <w:t xml:space="preserve"> наложенного административного штрафа. В случае если </w:t>
      </w:r>
      <w:r w:rsidRPr="00BC49EB">
        <w:rPr>
          <w:sz w:val="27"/>
          <w:szCs w:val="27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D40AF" w:rsidRPr="00BC49EB" w:rsidP="009D40AF">
      <w:pPr>
        <w:ind w:firstLine="708"/>
        <w:jc w:val="both"/>
        <w:rPr>
          <w:sz w:val="27"/>
          <w:szCs w:val="27"/>
        </w:rPr>
      </w:pPr>
      <w:r w:rsidRPr="00BC49EB">
        <w:rPr>
          <w:sz w:val="27"/>
          <w:szCs w:val="27"/>
        </w:rPr>
        <w:t xml:space="preserve">Согласно ст. 32.2 КоАП РФ административный </w:t>
      </w:r>
      <w:r w:rsidRPr="00BC49EB">
        <w:rPr>
          <w:sz w:val="27"/>
          <w:szCs w:val="27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BC49EB">
        <w:rPr>
          <w:sz w:val="27"/>
          <w:szCs w:val="27"/>
        </w:rPr>
        <w:t>дусмотренных ст. 31.5 настоящего Кодекса.</w:t>
      </w:r>
    </w:p>
    <w:p w:rsidR="009D40AF" w:rsidRPr="00BC49EB" w:rsidP="009D40AF">
      <w:pPr>
        <w:ind w:firstLine="708"/>
        <w:jc w:val="both"/>
        <w:rPr>
          <w:sz w:val="27"/>
          <w:szCs w:val="27"/>
        </w:rPr>
      </w:pPr>
      <w:r w:rsidRPr="00BC49EB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 w:rsidRPr="00BC49EB">
        <w:rPr>
          <w:sz w:val="27"/>
          <w:szCs w:val="27"/>
        </w:rPr>
        <w:t xml:space="preserve">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D40AF" w:rsidRPr="00BC49EB" w:rsidP="009D40AF">
      <w:pPr>
        <w:ind w:firstLine="708"/>
        <w:jc w:val="both"/>
        <w:rPr>
          <w:i/>
          <w:color w:val="000000"/>
          <w:sz w:val="27"/>
          <w:szCs w:val="27"/>
        </w:rPr>
      </w:pPr>
      <w:r w:rsidRPr="00BC49EB">
        <w:rPr>
          <w:i/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</w:t>
      </w:r>
      <w:r w:rsidRPr="00BC49EB">
        <w:rPr>
          <w:i/>
          <w:color w:val="000000"/>
          <w:sz w:val="27"/>
          <w:szCs w:val="27"/>
        </w:rPr>
        <w:t>ю судебного участка № 5</w:t>
      </w:r>
      <w:r w:rsidRPr="00BC49EB" w:rsidR="00D52533">
        <w:rPr>
          <w:i/>
          <w:color w:val="000000"/>
          <w:sz w:val="27"/>
          <w:szCs w:val="27"/>
        </w:rPr>
        <w:t>5</w:t>
      </w:r>
      <w:r w:rsidRPr="00BC49EB">
        <w:rPr>
          <w:i/>
          <w:color w:val="000000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9D40AF" w:rsidRPr="00BC49EB" w:rsidP="009D40AF">
      <w:pPr>
        <w:ind w:firstLine="708"/>
        <w:jc w:val="both"/>
        <w:rPr>
          <w:sz w:val="27"/>
          <w:szCs w:val="27"/>
        </w:rPr>
      </w:pPr>
    </w:p>
    <w:p w:rsidR="009D40AF" w:rsidRPr="00BC49EB" w:rsidP="009D40AF">
      <w:pPr>
        <w:ind w:firstLine="708"/>
        <w:jc w:val="both"/>
        <w:rPr>
          <w:sz w:val="27"/>
          <w:szCs w:val="27"/>
        </w:rPr>
      </w:pPr>
      <w:r w:rsidRPr="00BC49EB">
        <w:rPr>
          <w:sz w:val="27"/>
          <w:szCs w:val="27"/>
        </w:rPr>
        <w:t>Мировой судья</w:t>
      </w:r>
      <w:r w:rsidRPr="00BC49EB">
        <w:rPr>
          <w:sz w:val="27"/>
          <w:szCs w:val="27"/>
        </w:rPr>
        <w:tab/>
      </w:r>
      <w:r w:rsidRPr="00BC49EB">
        <w:rPr>
          <w:sz w:val="27"/>
          <w:szCs w:val="27"/>
        </w:rPr>
        <w:tab/>
      </w:r>
      <w:r w:rsidRPr="00BC49EB">
        <w:rPr>
          <w:sz w:val="27"/>
          <w:szCs w:val="27"/>
        </w:rPr>
        <w:tab/>
      </w:r>
      <w:r w:rsidRPr="00BC49EB">
        <w:rPr>
          <w:sz w:val="27"/>
          <w:szCs w:val="27"/>
        </w:rPr>
        <w:tab/>
      </w:r>
      <w:r w:rsidRPr="00BC49EB">
        <w:rPr>
          <w:sz w:val="27"/>
          <w:szCs w:val="27"/>
        </w:rPr>
        <w:tab/>
        <w:t xml:space="preserve">                     </w:t>
      </w:r>
      <w:r w:rsidRPr="00BC49EB" w:rsidR="00B85795">
        <w:rPr>
          <w:sz w:val="27"/>
          <w:szCs w:val="27"/>
        </w:rPr>
        <w:t>И.В.</w:t>
      </w:r>
      <w:r w:rsidRPr="00BC49EB" w:rsidR="00BC49EB">
        <w:rPr>
          <w:sz w:val="27"/>
          <w:szCs w:val="27"/>
        </w:rPr>
        <w:t xml:space="preserve"> </w:t>
      </w:r>
      <w:r w:rsidRPr="00BC49EB" w:rsidR="00B85795">
        <w:rPr>
          <w:sz w:val="27"/>
          <w:szCs w:val="27"/>
        </w:rPr>
        <w:t>Чернецкая</w:t>
      </w:r>
      <w:r w:rsidRPr="00BC49EB">
        <w:rPr>
          <w:sz w:val="27"/>
          <w:szCs w:val="27"/>
        </w:rPr>
        <w:t xml:space="preserve"> </w:t>
      </w:r>
    </w:p>
    <w:p w:rsidR="009D40AF" w:rsidRPr="00416491" w:rsidP="009D40AF">
      <w:pPr>
        <w:tabs>
          <w:tab w:val="left" w:pos="6714"/>
        </w:tabs>
        <w:jc w:val="center"/>
      </w:pPr>
    </w:p>
    <w:p w:rsidR="009D40AF" w:rsidRPr="00416491" w:rsidP="009D40AF">
      <w:pPr>
        <w:tabs>
          <w:tab w:val="left" w:pos="6714"/>
        </w:tabs>
        <w:jc w:val="center"/>
      </w:pPr>
    </w:p>
    <w:p w:rsidR="009D40AF" w:rsidRPr="00416491" w:rsidP="009D40AF"/>
    <w:p w:rsidR="009B458F" w:rsidRPr="00416491"/>
    <w:sectPr w:rsidSect="00BC49E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1"/>
    <w:rsid w:val="00060FEB"/>
    <w:rsid w:val="00113810"/>
    <w:rsid w:val="001348AF"/>
    <w:rsid w:val="00147AD1"/>
    <w:rsid w:val="001B0105"/>
    <w:rsid w:val="002F7A9D"/>
    <w:rsid w:val="00416491"/>
    <w:rsid w:val="0041696C"/>
    <w:rsid w:val="004221E9"/>
    <w:rsid w:val="004552BE"/>
    <w:rsid w:val="005068FE"/>
    <w:rsid w:val="007707B3"/>
    <w:rsid w:val="007934FD"/>
    <w:rsid w:val="007F5D35"/>
    <w:rsid w:val="008243DA"/>
    <w:rsid w:val="008367EE"/>
    <w:rsid w:val="008B3DE1"/>
    <w:rsid w:val="008F186F"/>
    <w:rsid w:val="00933AC6"/>
    <w:rsid w:val="009B458F"/>
    <w:rsid w:val="009D40AF"/>
    <w:rsid w:val="00A64DED"/>
    <w:rsid w:val="00B85795"/>
    <w:rsid w:val="00BC49EB"/>
    <w:rsid w:val="00C43856"/>
    <w:rsid w:val="00D52533"/>
    <w:rsid w:val="00D74FC4"/>
    <w:rsid w:val="00D97625"/>
    <w:rsid w:val="00EB095F"/>
    <w:rsid w:val="00F724B5"/>
    <w:rsid w:val="00FE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D40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D4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48A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24B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24B5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74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74F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77DE-5B51-4BF0-9693-7D85F5DD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