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5-55-297/2022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91MS0055-01-2022-001633-74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июля 2022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Исм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илова</w:t>
      </w:r>
      <w:r>
        <w:rPr>
          <w:rFonts w:ascii="Times New Roman" w:eastAsia="Times New Roman" w:hAnsi="Times New Roman" w:cs="Times New Roman"/>
          <w:b/>
          <w:b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</w:rPr>
        <w:t>Шикар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>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Исмаилов </w:t>
      </w:r>
      <w:r>
        <w:rPr>
          <w:rFonts w:ascii="Times New Roman" w:eastAsia="Times New Roman" w:hAnsi="Times New Roman" w:cs="Times New Roman"/>
        </w:rPr>
        <w:t>Р.Ш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29172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/82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ИП от 07.09.2020</w:t>
      </w:r>
      <w:r>
        <w:rPr>
          <w:rFonts w:ascii="Times New Roman" w:eastAsia="Times New Roman" w:hAnsi="Times New Roman" w:cs="Times New Roman"/>
        </w:rPr>
        <w:t xml:space="preserve"> о взыскании с него в пользу </w:t>
      </w:r>
      <w:r>
        <w:rPr>
          <w:rFonts w:ascii="Times New Roman" w:eastAsia="Times New Roman" w:hAnsi="Times New Roman" w:cs="Times New Roman"/>
        </w:rPr>
        <w:t xml:space="preserve">УФК по Республике Крым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ВД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России </w:t>
      </w:r>
      <w:r>
        <w:rPr>
          <w:rFonts w:ascii="Times New Roman" w:eastAsia="Times New Roman" w:hAnsi="Times New Roman" w:cs="Times New Roman"/>
        </w:rPr>
        <w:t>Джанкойский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30 000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вос</w:t>
      </w:r>
      <w:r>
        <w:rPr>
          <w:rFonts w:ascii="Times New Roman" w:eastAsia="Times New Roman" w:hAnsi="Times New Roman" w:cs="Times New Roman"/>
        </w:rPr>
        <w:t xml:space="preserve">препятствовал законной деятельности должностных лиц – судебных приставов по ОУПДС </w:t>
      </w:r>
      <w:r>
        <w:rPr>
          <w:rFonts w:ascii="Times New Roman" w:eastAsia="Times New Roman" w:hAnsi="Times New Roman" w:cs="Times New Roman"/>
        </w:rPr>
        <w:t>Падина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А., </w:t>
      </w:r>
      <w:r>
        <w:rPr>
          <w:rFonts w:ascii="Times New Roman" w:eastAsia="Times New Roman" w:hAnsi="Times New Roman" w:cs="Times New Roman"/>
        </w:rPr>
        <w:t>проследовать в ОСП по Красногвардейскому району на основ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</w:t>
      </w:r>
      <w:r>
        <w:rPr>
          <w:rFonts w:ascii="Times New Roman" w:eastAsia="Times New Roman" w:hAnsi="Times New Roman" w:cs="Times New Roman"/>
        </w:rPr>
        <w:t>судебному</w:t>
      </w:r>
      <w:r>
        <w:rPr>
          <w:rFonts w:ascii="Times New Roman" w:eastAsia="Times New Roman" w:hAnsi="Times New Roman" w:cs="Times New Roman"/>
        </w:rPr>
        <w:t xml:space="preserve"> приставу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исполнителю от 08.07.2022 №82014/22/60282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этом громко ругался, </w:t>
      </w:r>
      <w:r>
        <w:rPr>
          <w:rFonts w:ascii="Times New Roman" w:eastAsia="Times New Roman" w:hAnsi="Times New Roman" w:cs="Times New Roman"/>
        </w:rPr>
        <w:t>заявил</w:t>
      </w:r>
      <w:r>
        <w:rPr>
          <w:rFonts w:ascii="Times New Roman" w:eastAsia="Times New Roman" w:hAnsi="Times New Roman" w:cs="Times New Roman"/>
        </w:rPr>
        <w:t xml:space="preserve"> что никуда не пойдёт, денежных средств для погашения задолженности не имеет</w:t>
      </w:r>
      <w:r>
        <w:rPr>
          <w:rFonts w:ascii="Times New Roman" w:eastAsia="Times New Roman" w:hAnsi="Times New Roman" w:cs="Times New Roman"/>
        </w:rPr>
        <w:t>, закрыв калитку домовладения, отвязал сторожевую собаку. Н</w:t>
      </w:r>
      <w:r>
        <w:rPr>
          <w:rFonts w:ascii="Times New Roman" w:eastAsia="Times New Roman" w:hAnsi="Times New Roman" w:cs="Times New Roman"/>
        </w:rPr>
        <w:t>а неоднократные требования судебных приставов-исполн</w:t>
      </w:r>
      <w:r>
        <w:rPr>
          <w:rFonts w:ascii="Times New Roman" w:eastAsia="Times New Roman" w:hAnsi="Times New Roman" w:cs="Times New Roman"/>
        </w:rPr>
        <w:t>ителей прекратить свои действия не реагировал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Исмаилов </w:t>
      </w:r>
      <w:r>
        <w:rPr>
          <w:rFonts w:ascii="Times New Roman" w:eastAsia="Times New Roman" w:hAnsi="Times New Roman" w:cs="Times New Roman"/>
        </w:rPr>
        <w:t>Р.Ш.о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</w:rPr>
        <w:t xml:space="preserve">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 xml:space="preserve">08.07.2022 года в 10 часов 30 минут, находясь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 Элеваторная, д.13, кв. 2, являясь должником по исполнительному производству № 29172/20/82014-ИП от 07.09.2020 о взыскании с него в пользу УФК по Республике Крым МОМВД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России </w:t>
      </w:r>
      <w:r>
        <w:rPr>
          <w:rFonts w:ascii="Times New Roman" w:eastAsia="Times New Roman" w:hAnsi="Times New Roman" w:cs="Times New Roman"/>
        </w:rPr>
        <w:t>Джанкойский</w:t>
      </w:r>
      <w:r>
        <w:rPr>
          <w:rFonts w:ascii="Times New Roman" w:eastAsia="Times New Roman" w:hAnsi="Times New Roman" w:cs="Times New Roman"/>
        </w:rPr>
        <w:t xml:space="preserve"> в размере 30 000 руб., воспрепятствовал законной деятельности должностных лиц – судебных приставов по ОУПДС Падина С.А.,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08.07.2022 №82014/22/60282, при этом громко ругался, </w:t>
      </w:r>
      <w:r>
        <w:rPr>
          <w:rFonts w:ascii="Times New Roman" w:eastAsia="Times New Roman" w:hAnsi="Times New Roman" w:cs="Times New Roman"/>
        </w:rPr>
        <w:t>заявил</w:t>
      </w:r>
      <w:r>
        <w:rPr>
          <w:rFonts w:ascii="Times New Roman" w:eastAsia="Times New Roman" w:hAnsi="Times New Roman" w:cs="Times New Roman"/>
        </w:rPr>
        <w:t xml:space="preserve"> что никуда не пойдёт, денежных средств для погашения задолженности не имеет, закрыв калитку домовладения, отвязал сторожевую собаку.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ИП от 08.07.2022;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исполнительного производства № 29172/20/82014-ИП; рапортом об осуществлении привода от 08.07.2022.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Исмаилова</w:t>
      </w:r>
      <w:r>
        <w:rPr>
          <w:rFonts w:ascii="Times New Roman" w:eastAsia="Times New Roman" w:hAnsi="Times New Roman" w:cs="Times New Roman"/>
          <w:b/>
          <w:b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</w:rPr>
        <w:t>Шикар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>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1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Style w:val="cat-UserDefinedgrp-42rplc-52"/>
          <w:rFonts w:ascii="Times New Roman" w:eastAsia="Times New Roman" w:hAnsi="Times New Roman" w:cs="Times New Roman"/>
        </w:rPr>
        <w:t>адрес</w:t>
      </w:r>
      <w:r>
        <w:rPr>
          <w:rStyle w:val="cat-UserDefinedgrp-42rplc-52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50">
    <w:name w:val="cat-UserDefined grp-41 rplc-50"/>
    <w:basedOn w:val="DefaultParagraphFont"/>
  </w:style>
  <w:style w:type="character" w:customStyle="1" w:styleId="cat-UserDefinedgrp-42rplc-52">
    <w:name w:val="cat-UserDefined grp-4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