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446A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301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AEB">
        <w:rPr>
          <w:rFonts w:ascii="Times New Roman" w:hAnsi="Times New Roman"/>
          <w:bCs/>
          <w:color w:val="FF0000"/>
          <w:sz w:val="24"/>
          <w:szCs w:val="24"/>
        </w:rPr>
        <w:t>91MS0055-01-2024-001248-97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Pr="00A21806" w:rsidR="00A218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E048F0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пгт.Красногвардейское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="00B62367">
        <w:rPr>
          <w:rFonts w:ascii="Times New Roman" w:hAnsi="Times New Roman"/>
          <w:color w:val="FF0000"/>
          <w:sz w:val="24"/>
          <w:szCs w:val="24"/>
        </w:rPr>
        <w:t>,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зарегистрированно</w:t>
      </w:r>
      <w:r w:rsidR="00A21806">
        <w:rPr>
          <w:rFonts w:ascii="Times New Roman" w:hAnsi="Times New Roman"/>
          <w:color w:val="FF0000"/>
          <w:sz w:val="24"/>
          <w:szCs w:val="24"/>
        </w:rPr>
        <w:t>й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A21806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1F4FBD" w:rsidP="001F4FB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6223F4" w:rsidR="00121F5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нарушение п.2.7 Правил дорожного движения, управлял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транспортным средством –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B62367">
        <w:rPr>
          <w:rFonts w:ascii="Times New Roman" w:hAnsi="Times New Roman"/>
          <w:sz w:val="24"/>
          <w:szCs w:val="24"/>
        </w:rPr>
        <w:t xml:space="preserve">ее 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Транспортное </w:t>
      </w:r>
      <w:r w:rsidR="006814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7760FF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7760F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государственный регистрационный знак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="00A2180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6C7C91">
        <w:rPr>
          <w:rFonts w:ascii="Times New Roman" w:hAnsi="Times New Roman"/>
          <w:color w:val="FF0000"/>
          <w:sz w:val="24"/>
          <w:szCs w:val="24"/>
        </w:rPr>
        <w:t>.</w:t>
      </w:r>
    </w:p>
    <w:p w:rsidR="005C01A5" w:rsidRPr="0086075B" w:rsidP="00C61A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6075B">
        <w:rPr>
          <w:rFonts w:ascii="Times New Roman" w:hAnsi="Times New Roman"/>
          <w:sz w:val="24"/>
          <w:szCs w:val="24"/>
        </w:rPr>
        <w:t>вину признал</w:t>
      </w:r>
      <w:r w:rsidR="00A21806">
        <w:rPr>
          <w:rFonts w:ascii="Times New Roman" w:hAnsi="Times New Roman"/>
          <w:sz w:val="24"/>
          <w:szCs w:val="24"/>
        </w:rPr>
        <w:t>а</w:t>
      </w:r>
      <w:r w:rsidRPr="0086075B">
        <w:rPr>
          <w:rFonts w:ascii="Times New Roman" w:hAnsi="Times New Roman"/>
          <w:sz w:val="24"/>
          <w:szCs w:val="24"/>
        </w:rPr>
        <w:t>, с обстоятельствами изложенными в админи</w:t>
      </w:r>
      <w:r w:rsidRPr="0086075B" w:rsidR="00770CAC">
        <w:rPr>
          <w:rFonts w:ascii="Times New Roman" w:hAnsi="Times New Roman"/>
          <w:sz w:val="24"/>
          <w:szCs w:val="24"/>
        </w:rPr>
        <w:t>стративном протоколе согласил</w:t>
      </w:r>
      <w:r w:rsidR="00A21806">
        <w:rPr>
          <w:rFonts w:ascii="Times New Roman" w:hAnsi="Times New Roman"/>
          <w:sz w:val="24"/>
          <w:szCs w:val="24"/>
        </w:rPr>
        <w:t>ась</w:t>
      </w:r>
      <w:r w:rsidRPr="0086075B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12.8 КоАП РФ, доказана </w:t>
      </w:r>
      <w:r>
        <w:rPr>
          <w:rFonts w:ascii="Times New Roman" w:hAnsi="Times New Roman"/>
          <w:sz w:val="24"/>
          <w:szCs w:val="24"/>
        </w:rPr>
        <w:t xml:space="preserve">и нашла свое подтверждение в ходе производства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23 июля 2013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67296E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447419">
        <w:rPr>
          <w:rFonts w:ascii="Times New Roman" w:hAnsi="Times New Roman"/>
          <w:color w:val="FF0000"/>
          <w:sz w:val="24"/>
          <w:szCs w:val="24"/>
        </w:rPr>
        <w:t>255120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447419">
        <w:rPr>
          <w:rFonts w:ascii="Times New Roman" w:hAnsi="Times New Roman"/>
          <w:color w:val="FF0000"/>
          <w:sz w:val="24"/>
          <w:szCs w:val="24"/>
        </w:rPr>
        <w:t>09.07</w:t>
      </w:r>
      <w:r w:rsidR="00A21806">
        <w:rPr>
          <w:rFonts w:ascii="Times New Roman" w:hAnsi="Times New Roman"/>
          <w:color w:val="FF0000"/>
          <w:sz w:val="24"/>
          <w:szCs w:val="24"/>
        </w:rPr>
        <w:t>.2024 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447419">
        <w:rPr>
          <w:rFonts w:ascii="Times New Roman" w:hAnsi="Times New Roman"/>
          <w:color w:val="FF0000"/>
          <w:sz w:val="24"/>
          <w:szCs w:val="24"/>
        </w:rPr>
        <w:t>060825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447419">
        <w:rPr>
          <w:rFonts w:ascii="Times New Roman" w:hAnsi="Times New Roman"/>
          <w:color w:val="FF0000"/>
          <w:sz w:val="24"/>
          <w:szCs w:val="24"/>
        </w:rPr>
        <w:t>09.07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5502DA">
        <w:rPr>
          <w:rFonts w:ascii="Times New Roman" w:hAnsi="Times New Roman"/>
          <w:color w:val="FF0000"/>
          <w:sz w:val="24"/>
          <w:szCs w:val="24"/>
        </w:rPr>
        <w:t>протоколом  82 МО № 019870 о направлении на медицинское освидетельствование на состояние опьянения</w:t>
      </w:r>
      <w:r w:rsidRPr="005502DA" w:rsidR="005502DA">
        <w:rPr>
          <w:rFonts w:ascii="Times New Roman" w:hAnsi="Times New Roman"/>
          <w:color w:val="FF0000"/>
          <w:sz w:val="24"/>
          <w:szCs w:val="24"/>
        </w:rPr>
        <w:t>;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7419">
        <w:rPr>
          <w:rFonts w:ascii="Times New Roman" w:hAnsi="Times New Roman"/>
          <w:color w:val="FF0000"/>
          <w:sz w:val="24"/>
          <w:szCs w:val="24"/>
        </w:rPr>
        <w:t>актом ГБУЗ РК «Крымский Научно</w:t>
      </w:r>
      <w:r w:rsidR="005502DA">
        <w:rPr>
          <w:rFonts w:ascii="Times New Roman" w:hAnsi="Times New Roman"/>
          <w:color w:val="FF0000"/>
          <w:sz w:val="24"/>
          <w:szCs w:val="24"/>
        </w:rPr>
        <w:t>-</w:t>
      </w:r>
      <w:r w:rsidR="00447419">
        <w:rPr>
          <w:rFonts w:ascii="Times New Roman" w:hAnsi="Times New Roman"/>
          <w:color w:val="FF0000"/>
          <w:sz w:val="24"/>
          <w:szCs w:val="24"/>
        </w:rPr>
        <w:t>практический центр наркологии» медицинского освидетельствования на состояние опьянения № 700 от 09.07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</w:t>
      </w:r>
      <w:r w:rsidR="00447419">
        <w:rPr>
          <w:rFonts w:ascii="Times New Roman" w:hAnsi="Times New Roman"/>
          <w:color w:val="FF0000"/>
          <w:sz w:val="24"/>
          <w:szCs w:val="24"/>
        </w:rPr>
        <w:t>2024 г.</w:t>
      </w:r>
      <w:r w:rsidR="00051957">
        <w:rPr>
          <w:rFonts w:ascii="Times New Roman" w:hAnsi="Times New Roman"/>
          <w:color w:val="FF0000"/>
          <w:sz w:val="24"/>
          <w:szCs w:val="24"/>
        </w:rPr>
        <w:t>, которым состояние опьянения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5502DA">
        <w:rPr>
          <w:rFonts w:ascii="Times New Roman" w:hAnsi="Times New Roman"/>
          <w:color w:val="FF0000"/>
          <w:sz w:val="24"/>
          <w:szCs w:val="24"/>
        </w:rPr>
        <w:t>073478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502DA">
        <w:rPr>
          <w:rFonts w:ascii="Times New Roman" w:hAnsi="Times New Roman"/>
          <w:color w:val="FF0000"/>
          <w:sz w:val="24"/>
          <w:szCs w:val="24"/>
        </w:rPr>
        <w:t>09.07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 г.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 w:rsidR="00ED2D98">
        <w:rPr>
          <w:rFonts w:ascii="Times New Roman" w:hAnsi="Times New Roman"/>
          <w:sz w:val="24"/>
          <w:szCs w:val="24"/>
        </w:rPr>
        <w:t xml:space="preserve">о задержании транспортного средства; </w:t>
      </w:r>
      <w:r w:rsidRPr="0067296E">
        <w:rPr>
          <w:rFonts w:ascii="Times New Roman" w:hAnsi="Times New Roman"/>
          <w:sz w:val="24"/>
          <w:szCs w:val="24"/>
        </w:rPr>
        <w:t xml:space="preserve">сведениями из базы Госавтоинспекции МВД России, </w:t>
      </w:r>
      <w:r w:rsidRPr="0067296E" w:rsidR="00A16BAB">
        <w:rPr>
          <w:rFonts w:ascii="Times New Roman" w:hAnsi="Times New Roman"/>
          <w:sz w:val="24"/>
          <w:szCs w:val="24"/>
        </w:rPr>
        <w:t xml:space="preserve">а также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, находящимся в состоянии алкогольного опьянения, </w:t>
      </w:r>
      <w:r>
        <w:rPr>
          <w:rFonts w:ascii="Times New Roman" w:hAnsi="Times New Roman" w:eastAsiaTheme="minorHAnsi"/>
          <w:sz w:val="24"/>
          <w:szCs w:val="24"/>
        </w:rPr>
        <w:t xml:space="preserve">если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переквалификации д</w:t>
      </w:r>
      <w:r>
        <w:rPr>
          <w:rFonts w:ascii="Times New Roman" w:hAnsi="Times New Roman"/>
          <w:sz w:val="24"/>
          <w:szCs w:val="24"/>
        </w:rPr>
        <w:t xml:space="preserve">ействий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502DA" w:rsidP="005C01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</w:t>
      </w:r>
      <w:r w:rsidR="00B623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 w:rsidR="00B623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смягчающим</w:t>
      </w:r>
      <w:r w:rsidR="00B623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 w:rsidRPr="006223F4" w:rsidR="00770CAC">
        <w:rPr>
          <w:rFonts w:ascii="Times New Roman" w:hAnsi="Times New Roman"/>
          <w:color w:val="FF0000"/>
          <w:sz w:val="24"/>
          <w:szCs w:val="24"/>
        </w:rPr>
        <w:t>признание вины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202E5C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B62367" w:rsidR="00B623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Pr="00B62367" w:rsidR="00B623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яющему деятельность в соответствии с законодательством о банках и банковской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наименование получателя платежа: </w:t>
      </w:r>
      <w:r w:rsidRPr="00B62367" w:rsidR="00B62367">
        <w:rPr>
          <w:rFonts w:ascii="Times New Roman" w:hAnsi="Times New Roman"/>
          <w:sz w:val="24"/>
          <w:szCs w:val="24"/>
        </w:rPr>
        <w:t xml:space="preserve">УФК по Республике Крым (УМВД России по г.Симферополю),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</w:t>
      </w:r>
      <w:r>
        <w:rPr>
          <w:rFonts w:ascii="Times New Roman" w:hAnsi="Times New Roman"/>
          <w:sz w:val="24"/>
          <w:szCs w:val="24"/>
        </w:rPr>
        <w:t xml:space="preserve">УИН </w:t>
      </w:r>
      <w:r w:rsidR="005502DA">
        <w:rPr>
          <w:rFonts w:ascii="Times New Roman" w:hAnsi="Times New Roman"/>
          <w:color w:val="FF0000"/>
          <w:sz w:val="24"/>
          <w:szCs w:val="24"/>
        </w:rPr>
        <w:t>18810491241000010228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 xml:space="preserve">В соответствии с ч. 1.1 ст. 32.7 КоАП РФ в течение трех </w:t>
      </w:r>
      <w:r w:rsidRPr="008E75E7">
        <w:rPr>
          <w:rFonts w:eastAsia="Calibri"/>
          <w:lang w:eastAsia="en-US"/>
        </w:rPr>
        <w:t>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</w:t>
      </w:r>
      <w:r w:rsidRPr="008E75E7">
        <w:rPr>
          <w:rFonts w:eastAsia="Calibri"/>
          <w:lang w:eastAsia="en-US"/>
        </w:rPr>
        <w:t>а, а в случае утраты указанных документов заявить об этом в указанный орган в тот же срок.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</w:t>
      </w:r>
      <w:r w:rsidRPr="008E75E7">
        <w:rPr>
          <w:rFonts w:eastAsia="Calibri"/>
          <w:lang w:eastAsia="en-US"/>
        </w:rPr>
        <w:t xml:space="preserve">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</w:t>
      </w:r>
      <w:r>
        <w:rPr>
          <w:i/>
        </w:rPr>
        <w:t>ана в Красногвардейский районный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7515F"/>
    <w:rsid w:val="00121F59"/>
    <w:rsid w:val="001A4B80"/>
    <w:rsid w:val="001F4FBD"/>
    <w:rsid w:val="00202E5C"/>
    <w:rsid w:val="00217423"/>
    <w:rsid w:val="00242F78"/>
    <w:rsid w:val="00366722"/>
    <w:rsid w:val="00446AEB"/>
    <w:rsid w:val="00447419"/>
    <w:rsid w:val="004F3B7A"/>
    <w:rsid w:val="005502DA"/>
    <w:rsid w:val="005C01A5"/>
    <w:rsid w:val="005D03BC"/>
    <w:rsid w:val="005E3956"/>
    <w:rsid w:val="005E6BD8"/>
    <w:rsid w:val="006223F4"/>
    <w:rsid w:val="0067296E"/>
    <w:rsid w:val="006814CD"/>
    <w:rsid w:val="006C7C91"/>
    <w:rsid w:val="007659A3"/>
    <w:rsid w:val="00770CAC"/>
    <w:rsid w:val="007760FF"/>
    <w:rsid w:val="00834D2F"/>
    <w:rsid w:val="00842323"/>
    <w:rsid w:val="00842D19"/>
    <w:rsid w:val="00850790"/>
    <w:rsid w:val="0086075B"/>
    <w:rsid w:val="008A739C"/>
    <w:rsid w:val="008E75E7"/>
    <w:rsid w:val="009A4DB1"/>
    <w:rsid w:val="009A7E28"/>
    <w:rsid w:val="00A16BAB"/>
    <w:rsid w:val="00A21806"/>
    <w:rsid w:val="00B62367"/>
    <w:rsid w:val="00C61AC1"/>
    <w:rsid w:val="00D0355A"/>
    <w:rsid w:val="00D81D7D"/>
    <w:rsid w:val="00D90C9D"/>
    <w:rsid w:val="00D934AD"/>
    <w:rsid w:val="00E048F0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D9A4-2EB2-4FAE-AB09-CDC5DDB5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