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5-55-307/2021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91MS0055-01-2021-001059-34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13 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Беловой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Бурдуна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Борисовича, </w:t>
      </w:r>
      <w:r>
        <w:rPr>
          <w:rStyle w:val="cat-UserDefinedgrp-42rplc-9"/>
          <w:rFonts w:ascii="Times New Roman" w:eastAsia="Times New Roman" w:hAnsi="Times New Roman" w:cs="Times New Roman"/>
        </w:rPr>
        <w:t>ДАННЫЕ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ст. 17.8 КоАП Российской Федерации, 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 21.09.2021 года в 14 часов 18 минут, находясь по адресу: </w:t>
      </w:r>
      <w:r>
        <w:rPr>
          <w:rStyle w:val="cat-UserDefinedgrp-4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46475/19/82014-СД о взыскании с него в пользу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Елены Николаевны, суммы долга по алиментам в размере 101431,20 руб., препятствовал законной деятельности должностных лиц – судебных приставов по ОУПДС </w:t>
      </w:r>
      <w:r>
        <w:rPr>
          <w:rFonts w:ascii="Times New Roman" w:eastAsia="Times New Roman" w:hAnsi="Times New Roman" w:cs="Times New Roman"/>
        </w:rPr>
        <w:t>Даковой</w:t>
      </w:r>
      <w:r>
        <w:rPr>
          <w:rFonts w:ascii="Times New Roman" w:eastAsia="Times New Roman" w:hAnsi="Times New Roman" w:cs="Times New Roman"/>
        </w:rPr>
        <w:t xml:space="preserve"> А.В., </w:t>
      </w:r>
      <w:r>
        <w:rPr>
          <w:rFonts w:ascii="Times New Roman" w:eastAsia="Times New Roman" w:hAnsi="Times New Roman" w:cs="Times New Roman"/>
        </w:rPr>
        <w:t>Дольникова</w:t>
      </w:r>
      <w:r>
        <w:rPr>
          <w:rFonts w:ascii="Times New Roman" w:eastAsia="Times New Roman" w:hAnsi="Times New Roman" w:cs="Times New Roman"/>
        </w:rPr>
        <w:t xml:space="preserve"> А.М. и Якубова Б.Ш., а именно: отказался впустить</w:t>
      </w:r>
      <w:r>
        <w:rPr>
          <w:rFonts w:ascii="Times New Roman" w:eastAsia="Times New Roman" w:hAnsi="Times New Roman" w:cs="Times New Roman"/>
        </w:rPr>
        <w:t xml:space="preserve"> судебных приставов-исполнителей для проверки имущественного положения, а также для составления акта описи и ареста имущества,</w:t>
      </w:r>
      <w:r>
        <w:rPr>
          <w:rFonts w:ascii="Times New Roman" w:eastAsia="Times New Roman" w:hAnsi="Times New Roman" w:cs="Times New Roman"/>
        </w:rPr>
        <w:t xml:space="preserve"> при этом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неоднократные требования судебных приставов-исполнителей прекратить свои действия не реагировал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него протокола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 xml:space="preserve">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что подтверждается </w:t>
      </w:r>
      <w:r>
        <w:rPr>
          <w:rFonts w:ascii="Times New Roman" w:eastAsia="Times New Roman" w:hAnsi="Times New Roman" w:cs="Times New Roman"/>
        </w:rPr>
        <w:t>возвратом корреспонденции</w:t>
      </w:r>
      <w:r>
        <w:rPr>
          <w:rFonts w:ascii="Times New Roman" w:eastAsia="Times New Roman" w:hAnsi="Times New Roman" w:cs="Times New Roman"/>
        </w:rPr>
        <w:t>, причины неявки суду не сообщил.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Бурдуна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</w:t>
      </w:r>
      <w:r>
        <w:rPr>
          <w:rFonts w:ascii="Times New Roman" w:eastAsia="Times New Roman" w:hAnsi="Times New Roman" w:cs="Times New Roman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 статьи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части 2 статьи 12</w:t>
        </w:r>
      </w:hyperlink>
      <w:r>
        <w:rPr>
          <w:rFonts w:ascii="Times New Roman" w:eastAsia="Times New Roman" w:hAnsi="Times New Roman" w:cs="Times New Roman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 xml:space="preserve">21.09.2021 года в 14 часов 18 минут, находясь по адресу: </w:t>
      </w:r>
      <w:r>
        <w:rPr>
          <w:rFonts w:ascii="Times New Roman" w:eastAsia="Times New Roman" w:hAnsi="Times New Roman" w:cs="Times New Roman"/>
        </w:rPr>
        <w:t xml:space="preserve">Красногвардейский район, с. Ровное, ул. 40 лет Победы, д.1,кв.4, являясь должником по исполнительному производству № 46475/19/82014-СД о взыскании с него в пользу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Елены Николаевны, суммы долга по алиментам в размере 101431,20 руб., препятствовал законной деятельности должностных лиц – судебных приставов по ОУПДС </w:t>
      </w:r>
      <w:r>
        <w:rPr>
          <w:rFonts w:ascii="Times New Roman" w:eastAsia="Times New Roman" w:hAnsi="Times New Roman" w:cs="Times New Roman"/>
        </w:rPr>
        <w:t>Даковой</w:t>
      </w:r>
      <w:r>
        <w:rPr>
          <w:rFonts w:ascii="Times New Roman" w:eastAsia="Times New Roman" w:hAnsi="Times New Roman" w:cs="Times New Roman"/>
        </w:rPr>
        <w:t xml:space="preserve"> А.В., </w:t>
      </w:r>
      <w:r>
        <w:rPr>
          <w:rFonts w:ascii="Times New Roman" w:eastAsia="Times New Roman" w:hAnsi="Times New Roman" w:cs="Times New Roman"/>
        </w:rPr>
        <w:t>Дольникова</w:t>
      </w:r>
      <w:r>
        <w:rPr>
          <w:rFonts w:ascii="Times New Roman" w:eastAsia="Times New Roman" w:hAnsi="Times New Roman" w:cs="Times New Roman"/>
        </w:rPr>
        <w:t xml:space="preserve"> А.М. и Якубова Б.Ш., а именно: отказался впустить</w:t>
      </w:r>
      <w:r>
        <w:rPr>
          <w:rFonts w:ascii="Times New Roman" w:eastAsia="Times New Roman" w:hAnsi="Times New Roman" w:cs="Times New Roman"/>
        </w:rPr>
        <w:t xml:space="preserve"> судебных приставов-исполнителей для проверки имущественного положения, а также для составления акта описи и ареста имущества,</w:t>
      </w:r>
      <w:r>
        <w:rPr>
          <w:rFonts w:ascii="Times New Roman" w:eastAsia="Times New Roman" w:hAnsi="Times New Roman" w:cs="Times New Roman"/>
        </w:rPr>
        <w:t xml:space="preserve"> при этом </w:t>
      </w:r>
      <w:r>
        <w:rPr>
          <w:rFonts w:ascii="Times New Roman" w:eastAsia="Times New Roman" w:hAnsi="Times New Roman" w:cs="Times New Roman"/>
        </w:rPr>
        <w:t>Бурдун</w:t>
      </w:r>
      <w:r>
        <w:rPr>
          <w:rFonts w:ascii="Times New Roman" w:eastAsia="Times New Roman" w:hAnsi="Times New Roman" w:cs="Times New Roman"/>
        </w:rPr>
        <w:t xml:space="preserve"> В.Б.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неоднократные требования судебных приставов-исполнителей прекратить свои действия не реагировал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него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Бурдуна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актом обнаружени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 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1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объяснениями привлекаемого лица 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 xml:space="preserve"> от 04.08.2021г.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постановления о возбуждении ИП от 20.11.2019г.; копией исполнительного листа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ФС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001728445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15г.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Бурдуна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Бурдуна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Бурдуна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Бурдуна</w:t>
      </w:r>
      <w:r>
        <w:rPr>
          <w:rFonts w:ascii="Times New Roman" w:eastAsia="Times New Roman" w:hAnsi="Times New Roman" w:cs="Times New Roman"/>
        </w:rPr>
        <w:t xml:space="preserve"> В.Б.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Бурдуна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Борисовича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4rplc-5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5rplc-56"/>
          <w:rFonts w:ascii="Times New Roman" w:eastAsia="Times New Roman" w:hAnsi="Times New Roman" w:cs="Times New Roman"/>
        </w:rPr>
        <w:t>РЕКВИЗИТЫ</w:t>
      </w:r>
      <w:r>
        <w:rPr>
          <w:rStyle w:val="cat-UserDefinedgrp-45rplc-56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</w:t>
      </w:r>
      <w:r>
        <w:rPr>
          <w:rFonts w:ascii="Times New Roman" w:eastAsia="Times New Roman" w:hAnsi="Times New Roman" w:cs="Times New Roman"/>
          <w:i/>
          <w:iCs/>
        </w:rPr>
        <w:t>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53">
    <w:name w:val="cat-UserDefined grp-44 rplc-53"/>
    <w:basedOn w:val="DefaultParagraphFont"/>
  </w:style>
  <w:style w:type="character" w:customStyle="1" w:styleId="cat-UserDefinedgrp-45rplc-56">
    <w:name w:val="cat-UserDefined grp-4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