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№ 5-55-311/2022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91MS0055-01-2022-001</w:t>
      </w:r>
      <w:r>
        <w:rPr>
          <w:rFonts w:ascii="Times New Roman" w:eastAsia="Times New Roman" w:hAnsi="Times New Roman" w:cs="Times New Roman"/>
          <w:sz w:val="27"/>
          <w:szCs w:val="27"/>
        </w:rPr>
        <w:t>737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</w:rPr>
        <w:t xml:space="preserve">Судебный участок №55 Красногвардейского судебного района Республики Крым (297000, Республика Крым, Красногвардейский район, </w:t>
      </w:r>
      <w:r>
        <w:rPr>
          <w:rFonts w:ascii="Times New Roman" w:eastAsia="Times New Roman" w:hAnsi="Times New Roman" w:cs="Times New Roman"/>
        </w:rPr>
        <w:t>пгт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Красногвардейское</w:t>
      </w:r>
      <w:r>
        <w:rPr>
          <w:rFonts w:ascii="Times New Roman" w:eastAsia="Times New Roman" w:hAnsi="Times New Roman" w:cs="Times New Roman"/>
        </w:rPr>
        <w:t>, ул. Титова, д.60, тел.: (36556) 2-18-28,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-mail:ms55@must.rk.gov.ru)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17 августа 2022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Чернецкая И.В.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помещении судебного участка № 55 Красногвардейского судебного района Республики Крым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ч. 1 ст. 12.26 КоАП РФ</w:t>
      </w:r>
      <w:r>
        <w:rPr>
          <w:rFonts w:ascii="Times New Roman" w:eastAsia="Times New Roman" w:hAnsi="Times New Roman" w:cs="Times New Roman"/>
          <w:sz w:val="27"/>
          <w:szCs w:val="27"/>
        </w:rPr>
        <w:t>, в отношении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Александра Витальевича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6rplc-14"/>
          <w:rFonts w:ascii="Times New Roman" w:eastAsia="Times New Roman" w:hAnsi="Times New Roman" w:cs="Times New Roman"/>
          <w:sz w:val="27"/>
          <w:szCs w:val="27"/>
        </w:rPr>
        <w:t>данные о личности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.2022 года в 2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06 </w:t>
      </w:r>
      <w:r>
        <w:rPr>
          <w:rFonts w:ascii="Times New Roman" w:eastAsia="Times New Roman" w:hAnsi="Times New Roman" w:cs="Times New Roman"/>
          <w:sz w:val="27"/>
          <w:szCs w:val="27"/>
        </w:rPr>
        <w:t>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автомобиль </w:t>
      </w:r>
      <w:r>
        <w:rPr>
          <w:rStyle w:val="cat-UserDefinedgrp-37rplc-20"/>
          <w:rFonts w:ascii="Times New Roman" w:eastAsia="Times New Roman" w:hAnsi="Times New Roman" w:cs="Times New Roman"/>
          <w:sz w:val="27"/>
          <w:szCs w:val="27"/>
        </w:rPr>
        <w:t>автомобиль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государственный регистрационный знак </w:t>
      </w:r>
      <w:r>
        <w:rPr>
          <w:rStyle w:val="cat-UserDefinedgrp-38rplc-22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признаками опьянения (запах алкоголя изо рта) будучи отстраненным от управления транспортным средством,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UserDefinedgrp-39rplc-2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нарушение п.2.3.2 Правил дорожного движения не выполнил законного требования сотрудника полиции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прохождении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Транспортное средство - </w:t>
      </w:r>
      <w:r>
        <w:rPr>
          <w:rStyle w:val="cat-UserDefinedgrp-40rplc-25"/>
          <w:rFonts w:ascii="Times New Roman" w:eastAsia="Times New Roman" w:hAnsi="Times New Roman" w:cs="Times New Roman"/>
          <w:sz w:val="27"/>
          <w:szCs w:val="27"/>
        </w:rPr>
        <w:t>тс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государственный регистрационный знак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41rplc-27"/>
          <w:rFonts w:ascii="Times New Roman" w:eastAsia="Times New Roman" w:hAnsi="Times New Roman" w:cs="Times New Roman"/>
          <w:sz w:val="27"/>
          <w:szCs w:val="27"/>
        </w:rPr>
        <w:t>номер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принадлежит </w:t>
      </w:r>
      <w:r>
        <w:rPr>
          <w:rFonts w:ascii="Times New Roman" w:eastAsia="Times New Roman" w:hAnsi="Times New Roman" w:cs="Times New Roman"/>
          <w:sz w:val="27"/>
          <w:szCs w:val="27"/>
        </w:rPr>
        <w:t>Алееву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вину признал,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обстоятельствами</w:t>
      </w:r>
      <w:r>
        <w:rPr>
          <w:rFonts w:ascii="Times New Roman" w:eastAsia="Times New Roman" w:hAnsi="Times New Roman" w:cs="Times New Roman"/>
        </w:rPr>
        <w:t xml:space="preserve"> изложенными в протоколе согласился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Судья, </w:t>
      </w:r>
      <w:r>
        <w:rPr>
          <w:rFonts w:ascii="Times New Roman" w:eastAsia="Times New Roman" w:hAnsi="Times New Roman" w:cs="Times New Roman"/>
        </w:rPr>
        <w:t xml:space="preserve">выслушав лицо, привлекаемое к административной ответственности, </w:t>
      </w:r>
      <w:r>
        <w:rPr>
          <w:rFonts w:ascii="Times New Roman" w:eastAsia="Times New Roman" w:hAnsi="Times New Roman" w:cs="Times New Roman"/>
        </w:rPr>
        <w:t>исследовав в совокупности материалы дела об</w:t>
      </w:r>
      <w:r>
        <w:rPr>
          <w:rFonts w:ascii="Times New Roman" w:eastAsia="Times New Roman" w:hAnsi="Times New Roman" w:cs="Times New Roman"/>
        </w:rPr>
        <w:t xml:space="preserve"> административном правонарушении, приходит к</w:t>
      </w:r>
      <w:r>
        <w:rPr>
          <w:rFonts w:ascii="Times New Roman" w:eastAsia="Times New Roman" w:hAnsi="Times New Roman" w:cs="Times New Roman"/>
        </w:rPr>
        <w:t xml:space="preserve"> следующему.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7"/>
          <w:szCs w:val="27"/>
        </w:rPr>
        <w:t>контроля за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безопасностью дорожного движения и эксплуатации транспортного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Как следует из протокола об административном правонарушении 82 АП № 1</w:t>
      </w:r>
      <w:r>
        <w:rPr>
          <w:rFonts w:ascii="Times New Roman" w:eastAsia="Times New Roman" w:hAnsi="Times New Roman" w:cs="Times New Roman"/>
          <w:sz w:val="27"/>
          <w:szCs w:val="27"/>
        </w:rPr>
        <w:t>54949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.2022г.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24.07.2022 года в 23 часов 06 минут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А.В., управляя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– автомобиль АЗЛК 2141,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государственный регистрационный знак А 025НВ92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признаками опьянения (запах алкоголя изо рта) будучи отстраненным от управления транспортным средством,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 а/д Граница с Украиной Симферополь-Алушта-Ялта 72 км</w:t>
      </w:r>
      <w:r>
        <w:rPr>
          <w:rFonts w:ascii="Times New Roman" w:eastAsia="Times New Roman" w:hAnsi="Times New Roman" w:cs="Times New Roman"/>
          <w:sz w:val="27"/>
          <w:szCs w:val="27"/>
        </w:rPr>
        <w:t>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нарушение п.2.3.2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законного требования о прохождении медицинского освидетельствования на состояние опьянения подтвержден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82 АП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154949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 от 2</w:t>
      </w:r>
      <w:r>
        <w:rPr>
          <w:rFonts w:ascii="Times New Roman" w:eastAsia="Times New Roman" w:hAnsi="Times New Roman" w:cs="Times New Roman"/>
          <w:sz w:val="27"/>
          <w:szCs w:val="27"/>
        </w:rPr>
        <w:t>4.07</w:t>
      </w:r>
      <w:r>
        <w:rPr>
          <w:rFonts w:ascii="Times New Roman" w:eastAsia="Times New Roman" w:hAnsi="Times New Roman" w:cs="Times New Roman"/>
          <w:sz w:val="27"/>
          <w:szCs w:val="27"/>
        </w:rPr>
        <w:t>.2022г.; протоколом 82 ОТ 03</w:t>
      </w:r>
      <w:r>
        <w:rPr>
          <w:rFonts w:ascii="Times New Roman" w:eastAsia="Times New Roman" w:hAnsi="Times New Roman" w:cs="Times New Roman"/>
          <w:sz w:val="27"/>
          <w:szCs w:val="27"/>
        </w:rPr>
        <w:t>4205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отстранении от управления транспортным средством от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г;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61 АК № 613509 </w:t>
      </w:r>
      <w:r>
        <w:rPr>
          <w:rFonts w:ascii="Times New Roman" w:eastAsia="Times New Roman" w:hAnsi="Times New Roman" w:cs="Times New Roman"/>
          <w:sz w:val="27"/>
          <w:szCs w:val="27"/>
        </w:rPr>
        <w:t>о направлении на медицинское освидетельствование на состояние опьянения от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.2022;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поиском ТС Госавтоинспекции МВД России; справками базы данных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ДПС ГИБДД МВД по РК; видеозапис</w:t>
      </w:r>
      <w:r>
        <w:rPr>
          <w:rFonts w:ascii="Times New Roman" w:eastAsia="Times New Roman" w:hAnsi="Times New Roman" w:cs="Times New Roman"/>
          <w:sz w:val="27"/>
          <w:szCs w:val="27"/>
        </w:rPr>
        <w:t>ью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разделу I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протокола о направлении на медицинское освидетельствование на состояние опьянения, у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сотрудниками полиции выявлены следующие признаки опьянения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запах алкоголя изо рта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отстранении от управления транспортным средством и направлении на медицинское освидетельствование применялась видеозапись.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п. 10 раздела III вышеуказанных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</w:t>
      </w:r>
      <w:r>
        <w:rPr>
          <w:rFonts w:ascii="Times New Roman" w:eastAsia="Times New Roman" w:hAnsi="Times New Roman" w:cs="Times New Roman"/>
          <w:sz w:val="27"/>
          <w:szCs w:val="27"/>
        </w:rPr>
        <w:t>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Как следует из протокола о направлении на медицинское освидетельствование на состояние опьянения серии 61 АК </w:t>
      </w:r>
      <w:r>
        <w:rPr>
          <w:rFonts w:ascii="Times New Roman" w:eastAsia="Times New Roman" w:hAnsi="Times New Roman" w:cs="Times New Roman"/>
          <w:sz w:val="27"/>
          <w:szCs w:val="27"/>
        </w:rPr>
        <w:t>61</w:t>
      </w:r>
      <w:r>
        <w:rPr>
          <w:rFonts w:ascii="Times New Roman" w:eastAsia="Times New Roman" w:hAnsi="Times New Roman" w:cs="Times New Roman"/>
          <w:sz w:val="27"/>
          <w:szCs w:val="27"/>
        </w:rPr>
        <w:t>3509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 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.2022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года, основанием для направления на медицинское освидетельствование </w:t>
      </w:r>
      <w:r>
        <w:rPr>
          <w:rFonts w:ascii="Times New Roman" w:eastAsia="Times New Roman" w:hAnsi="Times New Roman" w:cs="Times New Roman"/>
          <w:sz w:val="27"/>
          <w:szCs w:val="27"/>
        </w:rPr>
        <w:t>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видеозаписи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отказался от прохождения медицинского освидетельствования на состояние алкогольного опьянения, что также отображено в протоколе о направлении на медицинское освидетельствование.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изложенное, у сотрудников ГИБДД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Алеев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 медицинское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состояние опьянения, от прохождения которого он отказался, что и было установлено в ходе рассмотрения дела.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имеется состав административного правонарушения, предусмотренный ч.1 ст.12.26 КоАП РФ, поскольку его действиями нарушен п. 2.3.2 ПДД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не содержится признаков уголовно-наказуемого деяния.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разъяснены.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ч. 1 ст. 12.26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1 ст. 12.26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ами</w:t>
      </w:r>
      <w:r>
        <w:rPr>
          <w:rFonts w:ascii="Times New Roman" w:eastAsia="Times New Roman" w:hAnsi="Times New Roman" w:cs="Times New Roman"/>
          <w:sz w:val="27"/>
          <w:szCs w:val="27"/>
        </w:rPr>
        <w:t>, смягчающи</w:t>
      </w:r>
      <w:r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4.2 КоАП РФ, мировым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наличие несовершеннолетнего ребенка, признание вины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А.В.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4.3 КоАП РФ, мировым судьей не установлено.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и руководствуясь ст. ст. 12.26 ч. 1,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29.10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постановил: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Алеева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Александра Витальевича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42rplc-58"/>
          <w:rFonts w:ascii="Times New Roman" w:eastAsia="Times New Roman" w:hAnsi="Times New Roman" w:cs="Times New Roman"/>
          <w:sz w:val="27"/>
          <w:szCs w:val="27"/>
        </w:rPr>
        <w:t>дата рождения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000 (тридцать тысяч) рублей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один год шесть месяцев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шестидесяти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Наименование получателя платежа: </w:t>
      </w:r>
      <w:r>
        <w:rPr>
          <w:rStyle w:val="cat-UserDefinedgrp-43rplc-60"/>
          <w:rFonts w:ascii="Times New Roman" w:eastAsia="Times New Roman" w:hAnsi="Times New Roman" w:cs="Times New Roman"/>
          <w:sz w:val="27"/>
          <w:szCs w:val="27"/>
        </w:rPr>
        <w:t>реквизиты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  <w:r>
        <w:rPr>
          <w:rFonts w:ascii="Times New Roman" w:eastAsia="Times New Roman" w:hAnsi="Times New Roman" w:cs="Times New Roman"/>
          <w:sz w:val="27"/>
          <w:szCs w:val="27"/>
        </w:rPr>
        <w:t>, ул. Титова, д.60.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</w:t>
      </w:r>
      <w:r>
        <w:rPr>
          <w:rFonts w:ascii="Times New Roman" w:eastAsia="Times New Roman" w:hAnsi="Times New Roman" w:cs="Times New Roman"/>
          <w:sz w:val="27"/>
          <w:szCs w:val="27"/>
        </w:rPr>
        <w:t>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срок. В случае уклонения ли</w:t>
      </w:r>
      <w:r>
        <w:rPr>
          <w:rFonts w:ascii="Times New Roman" w:eastAsia="Times New Roman" w:hAnsi="Times New Roman" w:cs="Times New Roman"/>
          <w:sz w:val="27"/>
          <w:szCs w:val="27"/>
        </w:rPr>
        <w:t>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4">
    <w:name w:val="cat-UserDefined grp-36 rplc-14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22">
    <w:name w:val="cat-UserDefined grp-38 rplc-22"/>
    <w:basedOn w:val="DefaultParagraphFont"/>
  </w:style>
  <w:style w:type="character" w:customStyle="1" w:styleId="cat-UserDefinedgrp-39rplc-24">
    <w:name w:val="cat-UserDefined grp-39 rplc-24"/>
    <w:basedOn w:val="DefaultParagraphFont"/>
  </w:style>
  <w:style w:type="character" w:customStyle="1" w:styleId="cat-UserDefinedgrp-40rplc-25">
    <w:name w:val="cat-UserDefined grp-40 rplc-25"/>
    <w:basedOn w:val="DefaultParagraphFont"/>
  </w:style>
  <w:style w:type="character" w:customStyle="1" w:styleId="cat-UserDefinedgrp-41rplc-27">
    <w:name w:val="cat-UserDefined grp-41 rplc-27"/>
    <w:basedOn w:val="DefaultParagraphFont"/>
  </w:style>
  <w:style w:type="character" w:customStyle="1" w:styleId="cat-UserDefinedgrp-42rplc-58">
    <w:name w:val="cat-UserDefined grp-42 rplc-58"/>
    <w:basedOn w:val="DefaultParagraphFont"/>
  </w:style>
  <w:style w:type="character" w:customStyle="1" w:styleId="cat-UserDefinedgrp-43rplc-60">
    <w:name w:val="cat-UserDefined grp-43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