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5-55-</w:t>
      </w:r>
      <w:r>
        <w:rPr>
          <w:rFonts w:ascii="Times New Roman" w:eastAsia="Times New Roman" w:hAnsi="Times New Roman" w:cs="Times New Roman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-01-2019-001</w:t>
      </w:r>
      <w:r>
        <w:rPr>
          <w:rFonts w:ascii="Times New Roman" w:eastAsia="Times New Roman" w:hAnsi="Times New Roman" w:cs="Times New Roman"/>
          <w:sz w:val="28"/>
          <w:szCs w:val="28"/>
        </w:rPr>
        <w:t>138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ч.1 ст.12.26 КоАП Российской Федерации,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УССР, гражданина Российской Федерации, состоящего в фактически супружеских отношениях, не имеющего на иждивении несовершеннолетних детей, официально не трудоустроенного, 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марки </w:t>
      </w:r>
      <w:r>
        <w:rPr>
          <w:rFonts w:ascii="Times New Roman" w:eastAsia="Times New Roman" w:hAnsi="Times New Roman" w:cs="Times New Roman"/>
          <w:sz w:val="28"/>
          <w:szCs w:val="28"/>
        </w:rPr>
        <w:t>ВАЗ 2110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2.3.2 Правил дорожного движения, не выполнил законного требования сотрудника полиции о прохождении медицинского 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действительно отказался от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медицинского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так как ранее употреблял спиртосодержащую продукцию.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070537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2110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2.3.2 Правил дорожного движения, не выполнил законного требования сотрудника полиции о прохождении медицинского 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законного требования о прохождении медицинского освидетельствования на состояние опьянения подтвержден протоколом об отстранении от упр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578548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освидетельствования, однако у него наблюдались явные признаки алкогольного опьянения,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написано, что он отказывается от прохождения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 ДПС 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12.26 КоАП РФ, т.к. он, в нарушение п. 2.3.2 Правил дорожного движения, 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4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УФК по Республике Крым (УВД России по г. Симферополю), счет получателя платежа 40101810335100010001, БИК 043510001, КБК 18811630020016000140, ИНН 91020003230, КПП 910201001, ОКТМО 35701000 (идентификатор 188104911960000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178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документа, свидетельствующего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t>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Титова,60).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Курочко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</w:t>
      </w:r>
      <w:r>
        <w:rPr>
          <w:rFonts w:ascii="Times New Roman" w:eastAsia="Times New Roman" w:hAnsi="Times New Roman" w:cs="Times New Roman"/>
          <w:sz w:val="28"/>
          <w:szCs w:val="28"/>
        </w:rPr>
        <w:t>ОГИБДД ОМВД России по Красногвардейскому району Республики Крым (</w:t>
      </w:r>
      <w:r>
        <w:rPr>
          <w:rStyle w:val="cat-Addressgrp-8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22rplc-15">
    <w:name w:val="cat-CarNumber grp-2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CarNumbergrp-22rplc-24">
    <w:name w:val="cat-CarNumber grp-22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ExternalSystemDefinedgrp-29rplc-44">
    <w:name w:val="cat-ExternalSystemDefined grp-29 rplc-44"/>
    <w:basedOn w:val="DefaultParagraphFont"/>
  </w:style>
  <w:style w:type="character" w:customStyle="1" w:styleId="cat-PassportDatagrp-19rplc-45">
    <w:name w:val="cat-PassportData grp-19 rplc-45"/>
    <w:basedOn w:val="DefaultParagraphFont"/>
  </w:style>
  <w:style w:type="character" w:customStyle="1" w:styleId="cat-Addressgrp-8rplc-57">
    <w:name w:val="cat-Address grp-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