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64C7" w:rsidRPr="008A6CD5" w:rsidP="008464C7" w14:paraId="6B278CC2" w14:textId="2039D7AE">
      <w:pPr>
        <w:tabs>
          <w:tab w:val="left" w:pos="6714"/>
        </w:tabs>
        <w:jc w:val="right"/>
      </w:pPr>
      <w:r w:rsidRPr="008A6CD5">
        <w:t>Дело № 5-55-</w:t>
      </w:r>
      <w:r w:rsidR="00EF5E20">
        <w:t>3</w:t>
      </w:r>
      <w:r w:rsidR="00114B82">
        <w:t>26</w:t>
      </w:r>
      <w:r w:rsidRPr="008A6CD5">
        <w:t>/202</w:t>
      </w:r>
      <w:r w:rsidRPr="008A6CD5" w:rsidR="00CF0274">
        <w:t>4</w:t>
      </w:r>
    </w:p>
    <w:p w:rsidR="00410757" w:rsidP="00410757" w14:paraId="12B9E33B" w14:textId="394332F8">
      <w:pPr>
        <w:jc w:val="right"/>
        <w:rPr>
          <w:bCs/>
        </w:rPr>
      </w:pPr>
      <w:r w:rsidRPr="00114B82">
        <w:rPr>
          <w:bCs/>
        </w:rPr>
        <w:t>91MS0055-01-2024-001345-97</w:t>
      </w:r>
    </w:p>
    <w:p w:rsidR="009050C9" w:rsidRPr="008A6CD5" w:rsidP="00410757" w14:paraId="126CCBBC" w14:textId="73E643D8">
      <w:pPr>
        <w:jc w:val="center"/>
        <w:rPr>
          <w:bCs/>
        </w:rPr>
      </w:pPr>
      <w:r w:rsidRPr="008A6CD5">
        <w:rPr>
          <w:bCs/>
        </w:rPr>
        <w:t>ПОСТАНОВЛЕНИЕ</w:t>
      </w:r>
    </w:p>
    <w:p w:rsidR="009050C9" w:rsidRPr="00410757" w:rsidP="009050C9" w14:paraId="72D09CF9" w14:textId="77777777">
      <w:pPr>
        <w:autoSpaceDE w:val="0"/>
        <w:autoSpaceDN w:val="0"/>
        <w:adjustRightInd w:val="0"/>
        <w:jc w:val="center"/>
        <w:rPr>
          <w:bCs/>
          <w:sz w:val="22"/>
        </w:rPr>
      </w:pPr>
      <w:r w:rsidRPr="00410757">
        <w:rPr>
          <w:bCs/>
          <w:color w:val="000000"/>
          <w:sz w:val="22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410757">
        <w:rPr>
          <w:bCs/>
          <w:sz w:val="22"/>
        </w:rPr>
        <w:t>60,</w:t>
      </w:r>
      <w:r w:rsidRPr="00410757">
        <w:rPr>
          <w:iCs/>
          <w:sz w:val="22"/>
        </w:rPr>
        <w:t xml:space="preserve"> тел.: (36556) 2-18-28, е-</w:t>
      </w:r>
      <w:r w:rsidRPr="00410757">
        <w:rPr>
          <w:iCs/>
          <w:sz w:val="22"/>
          <w:lang w:val="en-US"/>
        </w:rPr>
        <w:t>mail</w:t>
      </w:r>
      <w:r w:rsidRPr="00410757">
        <w:rPr>
          <w:iCs/>
          <w:sz w:val="22"/>
        </w:rPr>
        <w:t>:</w:t>
      </w:r>
      <w:r w:rsidRPr="00410757">
        <w:rPr>
          <w:sz w:val="22"/>
          <w:lang w:val="en-US"/>
        </w:rPr>
        <w:t>ms</w:t>
      </w:r>
      <w:r w:rsidRPr="00410757">
        <w:rPr>
          <w:sz w:val="22"/>
        </w:rPr>
        <w:t>55@</w:t>
      </w:r>
      <w:r w:rsidRPr="00410757">
        <w:rPr>
          <w:sz w:val="22"/>
          <w:lang w:val="en-US"/>
        </w:rPr>
        <w:t>must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rk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gov</w:t>
      </w:r>
      <w:r w:rsidRPr="00410757">
        <w:rPr>
          <w:sz w:val="22"/>
        </w:rPr>
        <w:t>.</w:t>
      </w:r>
      <w:r w:rsidRPr="00410757">
        <w:rPr>
          <w:sz w:val="22"/>
          <w:lang w:val="en-US"/>
        </w:rPr>
        <w:t>ru</w:t>
      </w:r>
      <w:r w:rsidRPr="00410757">
        <w:rPr>
          <w:bCs/>
          <w:sz w:val="22"/>
        </w:rPr>
        <w:t>)</w:t>
      </w:r>
    </w:p>
    <w:p w:rsidR="008A6CD5" w:rsidRPr="008A6CD5" w:rsidP="009050C9" w14:paraId="403B17AA" w14:textId="77777777">
      <w:pPr>
        <w:autoSpaceDE w:val="0"/>
        <w:autoSpaceDN w:val="0"/>
        <w:adjustRightInd w:val="0"/>
        <w:jc w:val="center"/>
        <w:rPr>
          <w:bCs/>
          <w:spacing w:val="9"/>
        </w:rPr>
      </w:pPr>
    </w:p>
    <w:p w:rsidR="008464C7" w:rsidRPr="008A6CD5" w:rsidP="008464C7" w14:paraId="7DF9771B" w14:textId="185FA44C">
      <w:pPr>
        <w:ind w:firstLine="708"/>
      </w:pPr>
      <w:r>
        <w:t>10</w:t>
      </w:r>
      <w:r w:rsidR="00EF5E20">
        <w:t xml:space="preserve"> сентября</w:t>
      </w:r>
      <w:r w:rsidRPr="008A6CD5">
        <w:t xml:space="preserve"> 202</w:t>
      </w:r>
      <w:r w:rsidRPr="008A6CD5" w:rsidR="00CF0274">
        <w:t>4</w:t>
      </w:r>
      <w:r w:rsidRPr="008A6CD5">
        <w:t xml:space="preserve"> года                 </w:t>
      </w:r>
      <w:r w:rsidRPr="008A6CD5" w:rsidR="008A6CD5">
        <w:t xml:space="preserve"> </w:t>
      </w:r>
      <w:r w:rsidRPr="008A6CD5">
        <w:t xml:space="preserve">              </w:t>
      </w:r>
      <w:r w:rsidRPr="008A6CD5" w:rsidR="008A6CD5">
        <w:t xml:space="preserve">          </w:t>
      </w:r>
      <w:r w:rsidR="00591EEB">
        <w:t xml:space="preserve">   </w:t>
      </w:r>
      <w:r w:rsidRPr="008A6CD5" w:rsidR="008A6CD5">
        <w:t xml:space="preserve">      </w:t>
      </w:r>
      <w:r w:rsidRPr="008A6CD5">
        <w:t xml:space="preserve">           </w:t>
      </w:r>
      <w:r w:rsidRPr="008A6CD5">
        <w:tab/>
        <w:t>пгт. Красногвардейское</w:t>
      </w:r>
    </w:p>
    <w:p w:rsidR="004D7EDA" w:rsidRPr="008A6CD5" w:rsidP="008464C7" w14:paraId="665B4057" w14:textId="77777777">
      <w:pPr>
        <w:ind w:firstLine="708"/>
      </w:pPr>
    </w:p>
    <w:p w:rsidR="008464C7" w:rsidRPr="008A6CD5" w:rsidP="004D7EDA" w14:paraId="55C03B6C" w14:textId="5F20977B">
      <w:pPr>
        <w:ind w:firstLine="708"/>
        <w:jc w:val="both"/>
        <w:rPr>
          <w:color w:val="FF0000"/>
        </w:rPr>
      </w:pPr>
      <w:r>
        <w:t>М</w:t>
      </w:r>
      <w:r w:rsidRPr="008A6CD5" w:rsidR="005A1F29">
        <w:t>ировой судья судебного участка № 5</w:t>
      </w:r>
      <w:r>
        <w:t>5</w:t>
      </w:r>
      <w:r w:rsidRPr="008A6CD5" w:rsidR="005A1F29">
        <w:t xml:space="preserve"> Красногвардейского судебного района</w:t>
      </w:r>
      <w:r w:rsidRPr="008A6CD5">
        <w:t xml:space="preserve"> Республики Крым </w:t>
      </w:r>
      <w:r>
        <w:t>Белова Ю.Г</w:t>
      </w:r>
      <w:r w:rsidRPr="008A6CD5" w:rsidR="004D7EDA">
        <w:t>.</w:t>
      </w:r>
      <w:r w:rsidRPr="008A6CD5">
        <w:t xml:space="preserve">, рассмотрев дело об </w:t>
      </w:r>
      <w:r w:rsidRPr="008A6CD5">
        <w:t>административном правонарушении, предусмотренном  ст.14.26 КоАП РФ, в отношении:</w:t>
      </w:r>
    </w:p>
    <w:p w:rsidR="008A6CD5" w:rsidRPr="001705B8" w:rsidP="001705B8" w14:paraId="3607B9FD" w14:textId="3EB6ACCB">
      <w:pPr>
        <w:ind w:firstLine="708"/>
        <w:jc w:val="both"/>
        <w:rPr>
          <w:color w:val="FF0000"/>
        </w:rPr>
      </w:pPr>
      <w:r>
        <w:rPr>
          <w:b/>
          <w:bCs/>
        </w:rPr>
        <w:t>ФИ</w:t>
      </w:r>
      <w:r>
        <w:rPr>
          <w:b/>
          <w:bCs/>
        </w:rPr>
        <w:t>1</w:t>
      </w:r>
      <w:r w:rsidR="00EF5E20">
        <w:rPr>
          <w:b/>
          <w:bCs/>
        </w:rPr>
        <w:t xml:space="preserve">, </w:t>
      </w:r>
      <w:r>
        <w:rPr>
          <w:bCs/>
        </w:rPr>
        <w:t>ДАТА РОЖДЕНИЯ</w:t>
      </w:r>
      <w:r w:rsidRPr="008A6CD5" w:rsidR="009050C9">
        <w:rPr>
          <w:color w:val="FF0000"/>
        </w:rPr>
        <w:t xml:space="preserve">, </w:t>
      </w:r>
      <w:r>
        <w:rPr>
          <w:color w:val="FF0000"/>
        </w:rPr>
        <w:t>ПАСПОРТНЫЕ ДАННЫЕ</w:t>
      </w:r>
      <w:r w:rsidRPr="008A6CD5" w:rsidR="009050C9">
        <w:rPr>
          <w:color w:val="FF0000"/>
        </w:rPr>
        <w:t>,</w:t>
      </w:r>
      <w:r w:rsidR="00282D0C">
        <w:rPr>
          <w:color w:val="FF0000"/>
        </w:rPr>
        <w:t xml:space="preserve"> </w:t>
      </w:r>
      <w:r w:rsidRPr="008A6CD5" w:rsidR="009050C9">
        <w:rPr>
          <w:color w:val="FF0000"/>
        </w:rPr>
        <w:t xml:space="preserve">зарегистрированного </w:t>
      </w:r>
      <w:r w:rsidR="00590C20">
        <w:rPr>
          <w:color w:val="FF0000"/>
        </w:rPr>
        <w:t xml:space="preserve">и фактически проживающего </w:t>
      </w:r>
      <w:r w:rsidRPr="008A6CD5" w:rsidR="009050C9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1705B8">
        <w:rPr>
          <w:color w:val="FF0000"/>
        </w:rPr>
        <w:t>,</w:t>
      </w:r>
    </w:p>
    <w:p w:rsidR="008464C7" w:rsidRPr="008A6CD5" w:rsidP="008464C7" w14:paraId="4CF93DB6" w14:textId="77777777">
      <w:pPr>
        <w:jc w:val="center"/>
        <w:rPr>
          <w:bCs/>
        </w:rPr>
      </w:pPr>
      <w:r w:rsidRPr="008A6CD5">
        <w:rPr>
          <w:bCs/>
        </w:rPr>
        <w:t>установил:</w:t>
      </w:r>
    </w:p>
    <w:p w:rsidR="004D7EDA" w:rsidRPr="007E1737" w:rsidP="007E1737" w14:paraId="10C152DA" w14:textId="0AF0B38E">
      <w:pPr>
        <w:tabs>
          <w:tab w:val="left" w:pos="0"/>
        </w:tabs>
        <w:ind w:firstLine="709"/>
        <w:jc w:val="both"/>
      </w:pPr>
      <w:r>
        <w:t>ДАТА И ВРЕМЯ</w:t>
      </w:r>
      <w:r w:rsidRPr="008A6CD5" w:rsidR="008464C7">
        <w:t xml:space="preserve">,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A6CD5" w:rsidR="008464C7">
        <w:rPr>
          <w:color w:val="FF0000"/>
        </w:rPr>
        <w:t xml:space="preserve">, </w:t>
      </w:r>
      <w:r w:rsidRPr="008A6CD5">
        <w:t xml:space="preserve">находясь </w:t>
      </w:r>
      <w:r>
        <w:t>по адресу</w:t>
      </w:r>
      <w:r w:rsidRPr="00114B82">
        <w:t>:</w:t>
      </w:r>
      <w:r w:rsidR="00BE5A38">
        <w:t xml:space="preserve"> </w:t>
      </w:r>
      <w:r>
        <w:rPr>
          <w:color w:val="FF0000"/>
        </w:rPr>
        <w:t>АДРЕС</w:t>
      </w:r>
      <w:r>
        <w:rPr>
          <w:color w:val="FF0000"/>
        </w:rPr>
        <w:t>2</w:t>
      </w:r>
      <w:r w:rsidRPr="00591EEB">
        <w:rPr>
          <w:color w:val="FF0000"/>
        </w:rPr>
        <w:t xml:space="preserve"> </w:t>
      </w:r>
      <w:r w:rsidRPr="00591EEB" w:rsidR="001E0FC2">
        <w:rPr>
          <w:color w:val="FF0000"/>
        </w:rPr>
        <w:t xml:space="preserve"> </w:t>
      </w:r>
      <w:r w:rsidRPr="00591EEB">
        <w:rPr>
          <w:color w:val="FF0000"/>
        </w:rPr>
        <w:t xml:space="preserve">на автомобиле </w:t>
      </w:r>
      <w:r w:rsidR="00BE5A38">
        <w:rPr>
          <w:color w:val="FF0000"/>
        </w:rPr>
        <w:t>«</w:t>
      </w:r>
      <w:r>
        <w:rPr>
          <w:color w:val="FF0000"/>
        </w:rPr>
        <w:t>МАРКА</w:t>
      </w:r>
      <w:r w:rsidR="00BE5A38">
        <w:rPr>
          <w:color w:val="FF0000"/>
        </w:rPr>
        <w:t>»</w:t>
      </w:r>
      <w:r w:rsidRPr="008A6CD5">
        <w:t xml:space="preserve">, государственный регистрационный знак </w:t>
      </w:r>
      <w:r w:rsidR="005A1F29">
        <w:t>«</w:t>
      </w:r>
      <w:r>
        <w:rPr>
          <w:color w:val="FF0000"/>
        </w:rPr>
        <w:t>НОМЕР</w:t>
      </w:r>
      <w:r w:rsidR="005A1F29">
        <w:rPr>
          <w:color w:val="FF0000"/>
        </w:rPr>
        <w:t>»</w:t>
      </w:r>
      <w:r w:rsidR="00590C20">
        <w:rPr>
          <w:color w:val="FF0000"/>
        </w:rPr>
        <w:t xml:space="preserve"> с прицепом </w:t>
      </w:r>
      <w:r w:rsidR="00590C20">
        <w:rPr>
          <w:color w:val="FF0000"/>
        </w:rPr>
        <w:t>г.р.з</w:t>
      </w:r>
      <w:r w:rsidR="00590C20">
        <w:rPr>
          <w:color w:val="FF0000"/>
        </w:rPr>
        <w:t>. «</w:t>
      </w:r>
      <w:r>
        <w:rPr>
          <w:color w:val="FF0000"/>
        </w:rPr>
        <w:t>НОМЕР</w:t>
      </w:r>
      <w:r w:rsidR="00590C20">
        <w:rPr>
          <w:color w:val="FF0000"/>
        </w:rPr>
        <w:t>»</w:t>
      </w:r>
      <w:r w:rsidRPr="00591EEB" w:rsidR="00707041">
        <w:rPr>
          <w:color w:val="FF0000"/>
        </w:rPr>
        <w:t>,</w:t>
      </w:r>
      <w:r w:rsidRPr="008A6CD5" w:rsidR="00707041">
        <w:t xml:space="preserve"> </w:t>
      </w:r>
      <w:r w:rsidRPr="008A6CD5">
        <w:t xml:space="preserve">осуществлял перевозку </w:t>
      </w:r>
      <w:r w:rsidRPr="007E1737">
        <w:t>лома и отходов черного металла</w:t>
      </w:r>
      <w:r w:rsidRPr="007E1737" w:rsidR="007D0E23">
        <w:t>,</w:t>
      </w:r>
      <w:r w:rsidRPr="007E1737">
        <w:t xml:space="preserve"> без документов, подтверждающих право собственности, и без документов, разрешающих обращение с ломом и отходами черных металлов, тем самым нарушив Правила обращения с ломом и отходами черных и цветных металлов и их отчуждения, утвержденных Постановлением П</w:t>
      </w:r>
      <w:r w:rsidRPr="007E1737">
        <w:t xml:space="preserve">равительства РФ № 980 от 28.05.2022 года. </w:t>
      </w:r>
    </w:p>
    <w:p w:rsidR="007E1737" w:rsidRPr="00282D0C" w:rsidP="007E1737" w14:paraId="20D1852D" w14:textId="6FBF383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В судебно</w:t>
      </w:r>
      <w:r w:rsidRPr="00282D0C" w:rsidR="00527609">
        <w:t>м</w:t>
      </w:r>
      <w:r w:rsidRPr="00282D0C">
        <w:t xml:space="preserve"> заседани</w:t>
      </w:r>
      <w:r w:rsidRPr="00282D0C" w:rsidR="00527609">
        <w:t>и</w:t>
      </w:r>
      <w:r w:rsidRPr="00282D0C"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282D0C" w:rsidR="00282D0C">
        <w:rPr>
          <w:color w:val="FF0000"/>
        </w:rPr>
        <w:t xml:space="preserve">, вину признал и пояснил, что действительно перевозил металл, о том, что на перевозку </w:t>
      </w:r>
      <w:r w:rsidR="00282D0C">
        <w:rPr>
          <w:color w:val="FF0000"/>
        </w:rPr>
        <w:t xml:space="preserve">металла </w:t>
      </w:r>
      <w:r w:rsidRPr="00282D0C" w:rsidR="00282D0C">
        <w:rPr>
          <w:color w:val="FF0000"/>
        </w:rPr>
        <w:t xml:space="preserve">нужны </w:t>
      </w:r>
      <w:r w:rsidR="00282D0C">
        <w:rPr>
          <w:color w:val="FF0000"/>
        </w:rPr>
        <w:t xml:space="preserve">разрешительные </w:t>
      </w:r>
      <w:r w:rsidRPr="00282D0C" w:rsidR="00282D0C">
        <w:rPr>
          <w:color w:val="FF0000"/>
        </w:rPr>
        <w:t>документы</w:t>
      </w:r>
      <w:r w:rsidR="00282D0C">
        <w:rPr>
          <w:color w:val="FF0000"/>
        </w:rPr>
        <w:t>,</w:t>
      </w:r>
      <w:r w:rsidRPr="00282D0C" w:rsidR="00282D0C">
        <w:rPr>
          <w:color w:val="FF0000"/>
        </w:rPr>
        <w:t xml:space="preserve"> не знал. </w:t>
      </w:r>
    </w:p>
    <w:p w:rsidR="004D7EDA" w:rsidRPr="00282D0C" w:rsidP="004D7EDA" w14:paraId="7220EB8B" w14:textId="5B196FA6">
      <w:pPr>
        <w:tabs>
          <w:tab w:val="left" w:pos="0"/>
        </w:tabs>
        <w:ind w:firstLine="709"/>
        <w:jc w:val="both"/>
      </w:pPr>
      <w:r w:rsidRPr="00282D0C">
        <w:t>Исследовав материалы дела</w:t>
      </w:r>
      <w:r w:rsidRPr="00282D0C" w:rsidR="007E1737">
        <w:rPr>
          <w:sz w:val="26"/>
          <w:szCs w:val="26"/>
        </w:rPr>
        <w:t xml:space="preserve">, </w:t>
      </w:r>
      <w:r w:rsidRPr="00282D0C">
        <w:t xml:space="preserve">судья приходит </w:t>
      </w:r>
      <w:r w:rsidRPr="00282D0C">
        <w:t xml:space="preserve">к выводу о виновности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282D0C">
        <w:t>, в совершении правонарушения, предусмотренном ст. 14.26 КоАП РФ.</w:t>
      </w:r>
    </w:p>
    <w:p w:rsidR="004D7EDA" w:rsidRPr="008A6CD5" w:rsidP="004D7EDA" w14:paraId="73F92C6D" w14:textId="77777777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82D0C">
        <w:t>Федеральным законом от 24.06.1998 № 89-ФЗ "Об отходах производства и потребления" (далее - Закон N 89-ФЗ) определены правовые основы обращения</w:t>
      </w:r>
      <w:r w:rsidRPr="008A6CD5">
        <w:t xml:space="preserve">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</w:t>
      </w:r>
      <w:r w:rsidRPr="008A6CD5">
        <w:t>я.</w:t>
      </w:r>
    </w:p>
    <w:p w:rsidR="004D7EDA" w:rsidRPr="008A6CD5" w:rsidP="004D7EDA" w14:paraId="392A5865" w14:textId="77777777">
      <w:pPr>
        <w:tabs>
          <w:tab w:val="left" w:pos="0"/>
        </w:tabs>
        <w:ind w:firstLine="709"/>
        <w:jc w:val="both"/>
      </w:pPr>
      <w:r w:rsidRPr="008A6CD5">
        <w:t>Согласно пунктам 3, 4 статьи 13.1 Закона №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4D7EDA" w:rsidRPr="008A6CD5" w:rsidP="004D7EDA" w14:paraId="288DEBD7" w14:textId="77777777">
      <w:pPr>
        <w:tabs>
          <w:tab w:val="left" w:pos="0"/>
        </w:tabs>
        <w:ind w:firstLine="709"/>
        <w:jc w:val="both"/>
      </w:pPr>
      <w:r w:rsidRPr="008A6CD5">
        <w:t>Данные пра</w:t>
      </w:r>
      <w:r w:rsidRPr="008A6CD5">
        <w:t>вила утверждены постановлением Правительства РФ № 980 от 28.05.2022 года и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 (далее - Правила обр</w:t>
      </w:r>
      <w:r w:rsidRPr="008A6CD5">
        <w:t>ащения с ломом и отходами цветных и черных металлов, Правила).</w:t>
      </w:r>
    </w:p>
    <w:p w:rsidR="004D7EDA" w:rsidRPr="008A6CD5" w:rsidP="004D7EDA" w14:paraId="679D6614" w14:textId="77777777">
      <w:pPr>
        <w:pStyle w:val="NoSpacing"/>
        <w:tabs>
          <w:tab w:val="left" w:pos="0"/>
        </w:tabs>
        <w:ind w:firstLine="709"/>
        <w:jc w:val="both"/>
      </w:pPr>
      <w:r w:rsidRPr="008A6CD5">
        <w:t xml:space="preserve">В соответствии с </w:t>
      </w:r>
      <w:hyperlink r:id="rId4" w:history="1">
        <w:r w:rsidRPr="008A6CD5">
          <w:rPr>
            <w:rStyle w:val="Hyperlink"/>
            <w:color w:val="0000FF"/>
            <w:u w:val="none"/>
          </w:rPr>
          <w:t>п. 1 ст. 13.1</w:t>
        </w:r>
      </w:hyperlink>
      <w:r w:rsidRPr="008A6CD5">
        <w:t xml:space="preserve"> Федерального закона от 24.06.1998 N 89-ФЗ "Об отходах производства и потребления" и </w:t>
      </w:r>
      <w:hyperlink r:id="rId5" w:history="1">
        <w:r w:rsidRPr="008A6CD5">
          <w:rPr>
            <w:rStyle w:val="Hyperlink"/>
            <w:color w:val="0000FF"/>
            <w:u w:val="none"/>
          </w:rPr>
          <w:t>п. 2</w:t>
        </w:r>
      </w:hyperlink>
      <w:r w:rsidRPr="008A6CD5">
        <w:t xml:space="preserve"> Пра</w:t>
      </w:r>
      <w:r w:rsidRPr="008A6CD5">
        <w:t>вил обращения с ломом и отходами черных и цветных металлов и их отчуждения, утвержденных Постановлением Правительства РФ № 980 от 28.05.2022 года, органами государственной власти субъектов Российской Федерации утверждается перечень разрешенных для приема о</w:t>
      </w:r>
      <w:r w:rsidRPr="008A6CD5">
        <w:t>т физических лиц лома и отходов цветных металлов.</w:t>
      </w:r>
    </w:p>
    <w:p w:rsidR="004D7EDA" w:rsidRPr="008A6CD5" w:rsidP="004D7EDA" w14:paraId="1C61F85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Нарушение Правил обращения с ломом и отходами черных и цветных металлов влечет за собой ответственность в соответствии с законодательством Российской Федерации. </w:t>
      </w:r>
    </w:p>
    <w:p w:rsidR="004D7EDA" w:rsidRPr="008A6CD5" w:rsidP="004D7EDA" w14:paraId="7580EAB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Пунктами 2, 3 Указанных Правил установлено, </w:t>
      </w:r>
      <w:r w:rsidRPr="008A6CD5">
        <w:t>что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</w:t>
      </w:r>
      <w:r w:rsidRPr="008A6CD5">
        <w:t>ов цветных металлов, который утверждается органом государственной власти субъекта Российской Федерации.</w:t>
      </w:r>
    </w:p>
    <w:p w:rsidR="004D7EDA" w:rsidRPr="008A6CD5" w:rsidP="004D7EDA" w14:paraId="6DBA12EC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</w:t>
      </w:r>
      <w:r w:rsidRPr="008A6CD5">
        <w:t>я документы, подтверждающие их право собственности на указанные лом и отходы.</w:t>
      </w:r>
    </w:p>
    <w:p w:rsidR="004D7EDA" w:rsidRPr="008A6CD5" w:rsidP="004D7EDA" w14:paraId="1674E5D7" w14:textId="77777777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>Таким образом, физические лица имеют право только на отчуждение лома и отходов цветных металлов, образующихся при использовании изделий из цветных металлов в быту и принадлежащих</w:t>
      </w:r>
      <w:r w:rsidRPr="008A6CD5">
        <w:t xml:space="preserve"> им на праве собственности, и не обладают правом на обращение с ним в понимании Правил.</w:t>
      </w:r>
    </w:p>
    <w:p w:rsidR="004D7EDA" w:rsidRPr="008A6CD5" w:rsidP="00D469D7" w14:paraId="733A233E" w14:textId="1C773412">
      <w:pPr>
        <w:ind w:firstLine="709"/>
        <w:jc w:val="both"/>
        <w:rPr>
          <w:color w:val="FF0000"/>
        </w:rPr>
      </w:pPr>
      <w:r w:rsidRPr="008A6CD5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="00590C20">
        <w:rPr>
          <w:color w:val="FF0000"/>
        </w:rPr>
        <w:t xml:space="preserve"> </w:t>
      </w:r>
      <w:r w:rsidR="00CA72CE">
        <w:rPr>
          <w:color w:val="FF0000"/>
        </w:rPr>
        <w:t>п</w:t>
      </w:r>
      <w:r w:rsidRPr="008A6CD5">
        <w:t xml:space="preserve">одтверждается протоколом об административном правонарушении серии </w:t>
      </w:r>
      <w:r w:rsidRPr="008A6CD5">
        <w:rPr>
          <w:color w:val="FF0000"/>
        </w:rPr>
        <w:t xml:space="preserve">8201 № </w:t>
      </w:r>
      <w:r w:rsidR="00114B82">
        <w:rPr>
          <w:color w:val="FF0000"/>
        </w:rPr>
        <w:t>203094</w:t>
      </w:r>
      <w:r w:rsidRPr="008A6CD5">
        <w:rPr>
          <w:color w:val="FF0000"/>
        </w:rPr>
        <w:t xml:space="preserve"> от </w:t>
      </w:r>
      <w:r w:rsidR="00114B82">
        <w:rPr>
          <w:color w:val="FF0000"/>
        </w:rPr>
        <w:t>13</w:t>
      </w:r>
      <w:r w:rsidR="00AF1061">
        <w:rPr>
          <w:color w:val="FF0000"/>
        </w:rPr>
        <w:t>.0</w:t>
      </w:r>
      <w:r w:rsidR="00590C20">
        <w:rPr>
          <w:color w:val="FF0000"/>
        </w:rPr>
        <w:t>8</w:t>
      </w:r>
      <w:r w:rsidR="00AF1061">
        <w:rPr>
          <w:color w:val="FF0000"/>
        </w:rPr>
        <w:t>.2024</w:t>
      </w:r>
      <w:r w:rsidRPr="008A6CD5">
        <w:rPr>
          <w:color w:val="FF0000"/>
        </w:rPr>
        <w:t xml:space="preserve"> </w:t>
      </w:r>
      <w:r w:rsidRPr="008A6CD5">
        <w:t xml:space="preserve">года, </w:t>
      </w:r>
      <w:r w:rsidRPr="008A6CD5" w:rsidR="00707041">
        <w:t xml:space="preserve">письменными объяснениями </w:t>
      </w:r>
      <w:r>
        <w:rPr>
          <w:color w:val="FF0000"/>
        </w:rPr>
        <w:t>ФИО1</w:t>
      </w:r>
      <w:r w:rsidR="00590C20">
        <w:rPr>
          <w:color w:val="FF0000"/>
        </w:rPr>
        <w:t xml:space="preserve"> </w:t>
      </w:r>
      <w:r w:rsidRPr="008A6CD5" w:rsidR="00707041">
        <w:t xml:space="preserve">от </w:t>
      </w:r>
      <w:r w:rsidR="00114B82">
        <w:t>13</w:t>
      </w:r>
      <w:r w:rsidRPr="008A6CD5" w:rsidR="00707041">
        <w:rPr>
          <w:color w:val="FF0000"/>
        </w:rPr>
        <w:t>.0</w:t>
      </w:r>
      <w:r w:rsidR="00590C20">
        <w:rPr>
          <w:color w:val="FF0000"/>
        </w:rPr>
        <w:t>8</w:t>
      </w:r>
      <w:r w:rsidRPr="008A6CD5" w:rsidR="00707041">
        <w:rPr>
          <w:color w:val="FF0000"/>
        </w:rPr>
        <w:t>.2024</w:t>
      </w:r>
      <w:r w:rsidR="005A1F29">
        <w:rPr>
          <w:color w:val="FF0000"/>
        </w:rPr>
        <w:t xml:space="preserve"> г.</w:t>
      </w:r>
      <w:r w:rsidRPr="008A6CD5" w:rsidR="00707041">
        <w:t xml:space="preserve">; </w:t>
      </w:r>
      <w:r w:rsidRPr="008A6CD5" w:rsidR="00C60169">
        <w:t xml:space="preserve">протоколом </w:t>
      </w:r>
      <w:r w:rsidR="0092279F">
        <w:rPr>
          <w:color w:val="FF0000"/>
        </w:rPr>
        <w:t xml:space="preserve">осмотра </w:t>
      </w:r>
      <w:r w:rsidR="005A1F29">
        <w:rPr>
          <w:color w:val="FF0000"/>
        </w:rPr>
        <w:t xml:space="preserve">места происшествия от </w:t>
      </w:r>
      <w:r w:rsidR="00114B82">
        <w:rPr>
          <w:color w:val="FF0000"/>
        </w:rPr>
        <w:t>13</w:t>
      </w:r>
      <w:r w:rsidR="005A1F29">
        <w:rPr>
          <w:color w:val="FF0000"/>
        </w:rPr>
        <w:t>.0</w:t>
      </w:r>
      <w:r w:rsidR="00590C20">
        <w:rPr>
          <w:color w:val="FF0000"/>
        </w:rPr>
        <w:t>8</w:t>
      </w:r>
      <w:r w:rsidR="007E1737">
        <w:rPr>
          <w:color w:val="FF0000"/>
        </w:rPr>
        <w:t>.2024</w:t>
      </w:r>
      <w:r w:rsidR="00D77432">
        <w:rPr>
          <w:color w:val="FF0000"/>
        </w:rPr>
        <w:t>,</w:t>
      </w:r>
      <w:r w:rsidRPr="00CA72CE" w:rsidR="00C60169">
        <w:rPr>
          <w:color w:val="FF0000"/>
        </w:rPr>
        <w:t xml:space="preserve"> </w:t>
      </w:r>
      <w:r w:rsidR="00D77432">
        <w:t>с приложенными</w:t>
      </w:r>
      <w:r w:rsidRPr="008A6CD5" w:rsidR="00C60169">
        <w:t xml:space="preserve"> </w:t>
      </w:r>
      <w:r w:rsidR="00D77432">
        <w:t>фотоматериалами</w:t>
      </w:r>
      <w:r w:rsidRPr="008A6CD5" w:rsidR="00D469D7">
        <w:t xml:space="preserve"> </w:t>
      </w:r>
      <w:r w:rsidRPr="008A6CD5" w:rsidR="00C60169">
        <w:t xml:space="preserve">к нему; </w:t>
      </w:r>
      <w:r w:rsidRPr="008A6CD5" w:rsidR="007E2CA5">
        <w:t>приемосдаточн</w:t>
      </w:r>
      <w:r w:rsidR="00CA72CE">
        <w:t>ым</w:t>
      </w:r>
      <w:r w:rsidRPr="008A6CD5" w:rsidR="007E2CA5">
        <w:t xml:space="preserve"> акт</w:t>
      </w:r>
      <w:r w:rsidR="00CA72CE">
        <w:t>ом</w:t>
      </w:r>
      <w:r w:rsidRPr="008A6CD5" w:rsidR="00D469D7">
        <w:t xml:space="preserve"> о принятии на хранение лома черного металла в количестве </w:t>
      </w:r>
      <w:r w:rsidR="00114B82">
        <w:rPr>
          <w:color w:val="FF0000"/>
        </w:rPr>
        <w:t>340</w:t>
      </w:r>
      <w:r w:rsidRPr="008A6CD5" w:rsidR="00D469D7">
        <w:rPr>
          <w:color w:val="FF0000"/>
        </w:rPr>
        <w:t xml:space="preserve"> кг</w:t>
      </w:r>
      <w:r>
        <w:rPr>
          <w:color w:val="FF0000"/>
        </w:rPr>
        <w:t xml:space="preserve"> НАИМЕНОВАНИЕ ОРГАНИЗАЦИИ1</w:t>
      </w:r>
      <w:r w:rsidRPr="008A6CD5" w:rsidR="007D0E23">
        <w:rPr>
          <w:color w:val="FF0000"/>
        </w:rPr>
        <w:t xml:space="preserve"> </w:t>
      </w:r>
      <w:r w:rsidR="00F33F22">
        <w:rPr>
          <w:color w:val="FF0000"/>
        </w:rPr>
        <w:t>№1</w:t>
      </w:r>
      <w:r w:rsidRPr="008A6CD5" w:rsidR="007E2CA5">
        <w:rPr>
          <w:color w:val="FF0000"/>
        </w:rPr>
        <w:t xml:space="preserve"> </w:t>
      </w:r>
      <w:r w:rsidRPr="008A6CD5" w:rsidR="007D0E23">
        <w:rPr>
          <w:color w:val="FF0000"/>
        </w:rPr>
        <w:t xml:space="preserve">от </w:t>
      </w:r>
      <w:r w:rsidR="00114B82">
        <w:rPr>
          <w:color w:val="FF0000"/>
        </w:rPr>
        <w:t>13</w:t>
      </w:r>
      <w:r w:rsidRPr="008A6CD5" w:rsidR="007D0E23">
        <w:rPr>
          <w:color w:val="FF0000"/>
        </w:rPr>
        <w:t>.</w:t>
      </w:r>
      <w:r w:rsidR="005A1F29">
        <w:rPr>
          <w:color w:val="FF0000"/>
        </w:rPr>
        <w:t>0</w:t>
      </w:r>
      <w:r w:rsidR="00590C20">
        <w:rPr>
          <w:color w:val="FF0000"/>
        </w:rPr>
        <w:t>8</w:t>
      </w:r>
      <w:r w:rsidRPr="008A6CD5" w:rsidR="007D0E23">
        <w:rPr>
          <w:color w:val="FF0000"/>
        </w:rPr>
        <w:t>.202</w:t>
      </w:r>
      <w:r w:rsidRPr="008A6CD5" w:rsidR="00C60169">
        <w:rPr>
          <w:color w:val="FF0000"/>
        </w:rPr>
        <w:t>4</w:t>
      </w:r>
      <w:r w:rsidR="00D77432">
        <w:rPr>
          <w:color w:val="FF0000"/>
        </w:rPr>
        <w:t>.</w:t>
      </w:r>
    </w:p>
    <w:p w:rsidR="00590C20" w:rsidRPr="008A6CD5" w:rsidP="00590C20" w14:paraId="63E68869" w14:textId="372A3943">
      <w:pPr>
        <w:autoSpaceDE w:val="0"/>
        <w:autoSpaceDN w:val="0"/>
        <w:adjustRightInd w:val="0"/>
        <w:ind w:firstLine="709"/>
        <w:jc w:val="both"/>
        <w:outlineLvl w:val="0"/>
      </w:pPr>
      <w:r w:rsidRPr="008A6CD5">
        <w:t xml:space="preserve">Исследовав материалы дела, принимая во внимание, что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 </w:t>
      </w:r>
      <w:r w:rsidRPr="008A6CD5">
        <w:t>не имеет разрешений на указанный вид деятельности, мировой судья приходит к выводу, что его действия правильно квалифицированы по ст. 14.26 КоАП РФ, как  нарушение правил обращения с ломом</w:t>
      </w:r>
      <w:r w:rsidRPr="008A6CD5">
        <w:t xml:space="preserve"> и отходами цветных и черных металлов и их отчуждения.</w:t>
      </w:r>
    </w:p>
    <w:p w:rsidR="004D7EDA" w:rsidRPr="008A6CD5" w:rsidP="00D469D7" w14:paraId="1866E781" w14:textId="777777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CD5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4D7EDA" w:rsidRPr="008A6CD5" w:rsidP="00D469D7" w14:paraId="3ECBFB95" w14:textId="1127F5FF">
      <w:pPr>
        <w:ind w:firstLine="709"/>
        <w:jc w:val="both"/>
      </w:pPr>
      <w:r w:rsidRPr="008A6CD5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="00590C20">
        <w:rPr>
          <w:color w:val="FF0000"/>
        </w:rPr>
        <w:t xml:space="preserve"> </w:t>
      </w:r>
      <w:r w:rsidRPr="008A6CD5">
        <w:t xml:space="preserve">соответствует требованиям ст. 28.2 КоАП РФ. </w:t>
      </w:r>
    </w:p>
    <w:p w:rsidR="004D7EDA" w:rsidRPr="008A6CD5" w:rsidP="00D469D7" w14:paraId="327F540D" w14:textId="023B28BE">
      <w:pPr>
        <w:ind w:firstLine="709"/>
        <w:jc w:val="both"/>
      </w:pPr>
      <w:r w:rsidRPr="008A6CD5">
        <w:t xml:space="preserve">Таким образом, мировой судья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="00CA72CE">
        <w:rPr>
          <w:color w:val="FF0000"/>
        </w:rPr>
        <w:t xml:space="preserve"> </w:t>
      </w:r>
      <w:r w:rsidRPr="008A6CD5">
        <w:t>правонарушения, предусмотренного ст.14.26 КоАП РФ – т.е. нарушение правил обращения с ломом и отходами цветных и черных мета</w:t>
      </w:r>
      <w:r w:rsidRPr="008A6CD5">
        <w:t xml:space="preserve">ллов и их отчуждения. </w:t>
      </w:r>
    </w:p>
    <w:p w:rsidR="004D7EDA" w:rsidRPr="008A6CD5" w:rsidP="004D7EDA" w14:paraId="59C85727" w14:textId="5204C13F">
      <w:pPr>
        <w:ind w:firstLine="708"/>
        <w:jc w:val="both"/>
      </w:pPr>
      <w:r w:rsidRPr="008A6CD5">
        <w:t xml:space="preserve">При таких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8A6CD5" w:rsidR="00AB7F4B">
        <w:t xml:space="preserve"> </w:t>
      </w:r>
      <w:r w:rsidRPr="008A6CD5">
        <w:t>виновным в совершении административного правонарушения, предусмотренного  ст.14.26  КоАП РФ.</w:t>
      </w:r>
    </w:p>
    <w:p w:rsidR="008A6CD5" w:rsidRPr="008A6CD5" w:rsidP="008A6CD5" w14:paraId="10E3CA37" w14:textId="274849D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</w:rPr>
      </w:pPr>
      <w:r w:rsidRPr="008A6CD5">
        <w:rPr>
          <w:color w:val="FF0000"/>
        </w:rPr>
        <w:t>Обстоятельств</w:t>
      </w:r>
      <w:r w:rsidR="00282D0C">
        <w:rPr>
          <w:color w:val="FF0000"/>
        </w:rPr>
        <w:t>ами</w:t>
      </w:r>
      <w:r w:rsidRPr="008A6CD5">
        <w:rPr>
          <w:color w:val="FF0000"/>
        </w:rPr>
        <w:t>, смягчающим</w:t>
      </w:r>
      <w:r w:rsidR="00282D0C">
        <w:rPr>
          <w:color w:val="FF0000"/>
        </w:rPr>
        <w:t>и</w:t>
      </w:r>
      <w:r w:rsidRPr="008A6CD5">
        <w:rPr>
          <w:color w:val="FF0000"/>
        </w:rPr>
        <w:t xml:space="preserve">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="00590C20">
        <w:rPr>
          <w:color w:val="FF0000"/>
        </w:rPr>
        <w:t xml:space="preserve"> </w:t>
      </w:r>
      <w:r w:rsidRPr="008A6CD5">
        <w:rPr>
          <w:color w:val="FF0000"/>
        </w:rPr>
        <w:t xml:space="preserve">в </w:t>
      </w:r>
      <w:r w:rsidRPr="008A6CD5">
        <w:rPr>
          <w:color w:val="FF0000"/>
        </w:rPr>
        <w:t>соответствии со ст. 4.2 КоАП РФ, мировой судья признает признание вины.</w:t>
      </w:r>
    </w:p>
    <w:p w:rsidR="008A6CD5" w:rsidRPr="008A6CD5" w:rsidP="008A6CD5" w14:paraId="024F1065" w14:textId="45FDBCE0">
      <w:pPr>
        <w:autoSpaceDE w:val="0"/>
        <w:autoSpaceDN w:val="0"/>
        <w:adjustRightInd w:val="0"/>
        <w:ind w:firstLine="709"/>
        <w:jc w:val="both"/>
      </w:pPr>
      <w:r w:rsidRPr="00282D0C">
        <w:rPr>
          <w:rFonts w:eastAsia="Calibri"/>
        </w:rPr>
        <w:t>Обстоятельств, отягчающих</w:t>
      </w:r>
      <w:r w:rsidRPr="00282D0C" w:rsidR="00AB7F4B">
        <w:rPr>
          <w:rFonts w:eastAsia="Calibri"/>
        </w:rPr>
        <w:t xml:space="preserve"> </w:t>
      </w:r>
      <w:r w:rsidRPr="00282D0C">
        <w:rPr>
          <w:rFonts w:eastAsia="Calibri"/>
        </w:rPr>
        <w:t>административную ответственность в соответствии со ст. 4.3 КоАП РФ, мировым судьей не установлено.</w:t>
      </w:r>
    </w:p>
    <w:p w:rsidR="004D7EDA" w:rsidRPr="008A6CD5" w:rsidP="004D7EDA" w14:paraId="0B3A8451" w14:textId="77777777">
      <w:pPr>
        <w:ind w:firstLine="708"/>
        <w:jc w:val="both"/>
      </w:pPr>
      <w:r w:rsidRPr="008A6CD5">
        <w:t>При назначении наказания, мировой судья исходит из того, чт</w:t>
      </w:r>
      <w:r w:rsidRPr="008A6CD5">
        <w:t xml:space="preserve">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D7EDA" w:rsidRPr="008A6CD5" w:rsidP="004D7EDA" w14:paraId="5EF2E054" w14:textId="77777777">
      <w:pPr>
        <w:ind w:firstLine="708"/>
        <w:jc w:val="both"/>
      </w:pPr>
      <w:r w:rsidRPr="008A6CD5">
        <w:t>П</w:t>
      </w:r>
      <w:r w:rsidRPr="008A6CD5">
        <w:t>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D7EDA" w:rsidRPr="008A6CD5" w:rsidP="004D7EDA" w14:paraId="2694EC9B" w14:textId="3C87ACF1">
      <w:pPr>
        <w:ind w:firstLine="708"/>
        <w:jc w:val="both"/>
      </w:pPr>
      <w:r w:rsidRPr="008A6CD5">
        <w:t xml:space="preserve">Учитывая характер совершенного правонарушения, личность </w:t>
      </w:r>
      <w:r w:rsidRPr="008A6CD5" w:rsidR="007D0E23">
        <w:t>виновного</w:t>
      </w:r>
      <w:r w:rsidRPr="008A6CD5">
        <w:t xml:space="preserve">, </w:t>
      </w:r>
      <w:r w:rsidRPr="008A6CD5" w:rsidR="007D0E23">
        <w:t xml:space="preserve">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="00590C20">
        <w:rPr>
          <w:color w:val="FF0000"/>
        </w:rPr>
        <w:t xml:space="preserve"> </w:t>
      </w:r>
      <w:r w:rsidRPr="008A6CD5" w:rsidR="007D0E23">
        <w:t>а совершенное правонарушение,</w:t>
      </w:r>
      <w:r w:rsidRPr="008A6CD5">
        <w:t xml:space="preserve"> суд считает необходимым назначить административное наказание в виде штрафа без конфискации.</w:t>
      </w:r>
    </w:p>
    <w:p w:rsidR="004D7EDA" w:rsidRPr="008A6CD5" w:rsidP="004D7EDA" w14:paraId="3A45B3FA" w14:textId="77777777">
      <w:pPr>
        <w:ind w:firstLine="708"/>
        <w:jc w:val="both"/>
      </w:pPr>
      <w:r w:rsidRPr="008A6CD5">
        <w:t>Руководствуясь ст.ст. 14.26, 29.9, 29.10 КоАП</w:t>
      </w:r>
      <w:r w:rsidRPr="008A6CD5">
        <w:t xml:space="preserve"> РФ, судья </w:t>
      </w:r>
    </w:p>
    <w:p w:rsidR="004D7EDA" w:rsidRPr="008A6CD5" w:rsidP="004D7EDA" w14:paraId="1F16441B" w14:textId="77777777">
      <w:pPr>
        <w:jc w:val="center"/>
      </w:pPr>
      <w:r w:rsidRPr="008A6CD5">
        <w:t>постановил:</w:t>
      </w:r>
    </w:p>
    <w:p w:rsidR="004D7EDA" w:rsidRPr="008A6CD5" w:rsidP="004D7EDA" w14:paraId="343F81D2" w14:textId="6A0300B6">
      <w:pPr>
        <w:ind w:firstLine="708"/>
        <w:jc w:val="both"/>
      </w:pPr>
      <w:r>
        <w:rPr>
          <w:color w:val="FF0000"/>
        </w:rPr>
        <w:t>ФИО</w:t>
      </w:r>
      <w:r>
        <w:rPr>
          <w:color w:val="FF0000"/>
        </w:rPr>
        <w:t>1</w:t>
      </w:r>
      <w:r w:rsidRPr="00590C20" w:rsidR="00590C20">
        <w:rPr>
          <w:color w:val="FF0000"/>
        </w:rPr>
        <w:t xml:space="preserve">, </w:t>
      </w:r>
      <w:r>
        <w:rPr>
          <w:color w:val="FF0000"/>
        </w:rPr>
        <w:t>ДАТА РОЖДЕНИЯ,</w:t>
      </w:r>
      <w:r w:rsidRPr="008A6CD5">
        <w:t xml:space="preserve"> </w:t>
      </w:r>
      <w:r w:rsidRPr="008A6CD5" w:rsidR="007D0E23">
        <w:t xml:space="preserve">признать </w:t>
      </w:r>
      <w:r w:rsidRPr="008A6CD5">
        <w:t xml:space="preserve">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>
        <w:t>СУММА</w:t>
      </w:r>
      <w:r w:rsidRPr="008A6CD5">
        <w:t xml:space="preserve">, без конфискации. </w:t>
      </w:r>
    </w:p>
    <w:p w:rsidR="007D0E23" w:rsidRPr="008A6CD5" w:rsidP="007D0E23" w14:paraId="0364301B" w14:textId="3AC25770">
      <w:pPr>
        <w:ind w:firstLine="709"/>
        <w:jc w:val="both"/>
      </w:pPr>
      <w:r w:rsidRPr="008A6CD5">
        <w:t xml:space="preserve">Изъятое </w:t>
      </w:r>
      <w:r w:rsidR="00114B82">
        <w:t>13</w:t>
      </w:r>
      <w:r w:rsidRPr="00CA72CE">
        <w:rPr>
          <w:color w:val="FF0000"/>
        </w:rPr>
        <w:t>.</w:t>
      </w:r>
      <w:r w:rsidRPr="00CA72CE" w:rsidR="00C60169">
        <w:rPr>
          <w:color w:val="FF0000"/>
        </w:rPr>
        <w:t>0</w:t>
      </w:r>
      <w:r w:rsidR="00590C20">
        <w:rPr>
          <w:color w:val="FF0000"/>
        </w:rPr>
        <w:t>8</w:t>
      </w:r>
      <w:r w:rsidRPr="00CA72CE">
        <w:rPr>
          <w:color w:val="FF0000"/>
        </w:rPr>
        <w:t>.20</w:t>
      </w:r>
      <w:r w:rsidRPr="00CA72CE">
        <w:rPr>
          <w:color w:val="FF0000"/>
        </w:rPr>
        <w:t>2</w:t>
      </w:r>
      <w:r w:rsidRPr="00CA72CE" w:rsidR="00C60169">
        <w:rPr>
          <w:color w:val="FF0000"/>
        </w:rPr>
        <w:t>4</w:t>
      </w:r>
      <w:r w:rsidRPr="00CA72CE">
        <w:rPr>
          <w:color w:val="FF0000"/>
        </w:rPr>
        <w:t xml:space="preserve"> </w:t>
      </w:r>
      <w:r w:rsidRPr="008A6CD5">
        <w:t xml:space="preserve">года у </w:t>
      </w:r>
      <w:r>
        <w:rPr>
          <w:color w:val="FF0000"/>
        </w:rPr>
        <w:t>ФИО</w:t>
      </w:r>
      <w:r>
        <w:rPr>
          <w:color w:val="FF0000"/>
        </w:rPr>
        <w:t>1</w:t>
      </w:r>
      <w:r w:rsidR="0092279F">
        <w:rPr>
          <w:color w:val="FF0000"/>
        </w:rPr>
        <w:t xml:space="preserve"> </w:t>
      </w:r>
      <w:r w:rsidRPr="008A6CD5">
        <w:t xml:space="preserve">и хранящееся на хранении, согласно </w:t>
      </w:r>
      <w:r w:rsidRPr="008A6CD5" w:rsidR="008A6CD5">
        <w:t xml:space="preserve">приемосдаточного акта </w:t>
      </w:r>
      <w:r w:rsidRPr="00F33F22" w:rsidR="00F33F22">
        <w:rPr>
          <w:color w:val="FF0000"/>
        </w:rPr>
        <w:t xml:space="preserve">№1 </w:t>
      </w:r>
      <w:r w:rsidRPr="00F33F22">
        <w:rPr>
          <w:color w:val="FF0000"/>
        </w:rPr>
        <w:t xml:space="preserve">от </w:t>
      </w:r>
      <w:r w:rsidRPr="00F33F22" w:rsidR="00F33F22">
        <w:rPr>
          <w:color w:val="FF0000"/>
        </w:rPr>
        <w:t>13</w:t>
      </w:r>
      <w:r w:rsidRPr="00F33F22">
        <w:rPr>
          <w:color w:val="FF0000"/>
        </w:rPr>
        <w:t>.</w:t>
      </w:r>
      <w:r w:rsidRPr="00F33F22" w:rsidR="00AB7F4B">
        <w:rPr>
          <w:color w:val="FF0000"/>
        </w:rPr>
        <w:t>0</w:t>
      </w:r>
      <w:r w:rsidRPr="00F33F22" w:rsidR="00590C20">
        <w:rPr>
          <w:color w:val="FF0000"/>
        </w:rPr>
        <w:t>8</w:t>
      </w:r>
      <w:r w:rsidRPr="00F33F22">
        <w:rPr>
          <w:color w:val="FF0000"/>
        </w:rPr>
        <w:t>.202</w:t>
      </w:r>
      <w:r w:rsidRPr="00F33F22" w:rsidR="00C60169">
        <w:rPr>
          <w:color w:val="FF0000"/>
        </w:rPr>
        <w:t>4</w:t>
      </w:r>
      <w:r w:rsidRPr="00F33F22">
        <w:rPr>
          <w:color w:val="FF0000"/>
        </w:rPr>
        <w:t xml:space="preserve"> </w:t>
      </w:r>
      <w:r w:rsidRPr="008A6CD5" w:rsidR="00B5032D">
        <w:t xml:space="preserve">в </w:t>
      </w:r>
      <w:r>
        <w:rPr>
          <w:color w:val="FF0000"/>
        </w:rPr>
        <w:t>НАИМЕНОВАНИЕ ОРГАНИЗАЦИИ1</w:t>
      </w:r>
      <w:r w:rsidRPr="00046E4E" w:rsidR="00B5032D">
        <w:rPr>
          <w:color w:val="FF0000"/>
        </w:rPr>
        <w:t xml:space="preserve"> (</w:t>
      </w:r>
      <w:r>
        <w:rPr>
          <w:color w:val="FF0000"/>
        </w:rPr>
        <w:t>АДРЕС3</w:t>
      </w:r>
      <w:r w:rsidRPr="00046E4E" w:rsidR="00B5032D">
        <w:rPr>
          <w:color w:val="FF0000"/>
        </w:rPr>
        <w:t>)</w:t>
      </w:r>
      <w:r w:rsidRPr="00046E4E">
        <w:rPr>
          <w:color w:val="FF0000"/>
        </w:rPr>
        <w:t xml:space="preserve">, </w:t>
      </w:r>
      <w:r w:rsidRPr="008A6CD5">
        <w:t xml:space="preserve">лом черного металла общим весом </w:t>
      </w:r>
      <w:r w:rsidRPr="00F33F22" w:rsidR="00114B82">
        <w:rPr>
          <w:color w:val="FF0000"/>
        </w:rPr>
        <w:t>340</w:t>
      </w:r>
      <w:r w:rsidRPr="00F33F22">
        <w:rPr>
          <w:color w:val="FF0000"/>
        </w:rPr>
        <w:t xml:space="preserve"> </w:t>
      </w:r>
      <w:r w:rsidRPr="00590C20">
        <w:rPr>
          <w:color w:val="FF0000"/>
        </w:rPr>
        <w:t xml:space="preserve">кг </w:t>
      </w:r>
      <w:r w:rsidRPr="008A6CD5">
        <w:t xml:space="preserve">- вернуть по </w:t>
      </w:r>
      <w:r w:rsidRPr="008A6CD5">
        <w:t>принадлежности.</w:t>
      </w:r>
    </w:p>
    <w:p w:rsidR="004D7EDA" w:rsidRPr="008A6CD5" w:rsidP="004D7EDA" w14:paraId="359634FB" w14:textId="3D02FF6C">
      <w:pPr>
        <w:ind w:firstLine="708"/>
        <w:jc w:val="both"/>
      </w:pPr>
      <w:r w:rsidRPr="008A6CD5">
        <w:t>Штраф подлежит перечислению на счет получателя платежа: 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</w:t>
      </w:r>
      <w:r w:rsidRPr="008A6CD5">
        <w:t xml:space="preserve">10201001, БИК 013510002, Единый казначейский счет 40102810645370000035, Казначейский счет  </w:t>
      </w:r>
      <w:r w:rsidRPr="008A6CD5">
        <w:t xml:space="preserve">03100643000000017500,  Лицевой счет  04752203230 в УФК по  Республике Крым, Код Сводного реестра 35220323, ОКТМО 35620000, КБК 82811601143019000 140, УИН </w:t>
      </w:r>
      <w:r w:rsidRPr="00F33F22" w:rsidR="00F33F22">
        <w:rPr>
          <w:color w:val="FF0000"/>
        </w:rPr>
        <w:t>0410760300555003262414145</w:t>
      </w:r>
      <w:r w:rsidRPr="008A6CD5">
        <w:t>.</w:t>
      </w:r>
    </w:p>
    <w:p w:rsidR="004D7EDA" w:rsidRPr="008A6CD5" w:rsidP="004D7EDA" w14:paraId="5E7B4B5C" w14:textId="77777777">
      <w:pPr>
        <w:ind w:firstLine="708"/>
        <w:jc w:val="both"/>
      </w:pPr>
      <w:r w:rsidRPr="008A6CD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8A6CD5">
        <w:t>бо со дня истечения срока отсрочки или срока рассрочки, предусмотренных ст. 31.5 настоящего Кодекса.</w:t>
      </w:r>
    </w:p>
    <w:p w:rsidR="004D7EDA" w:rsidRPr="008A6CD5" w:rsidP="004D7EDA" w14:paraId="3B0701E2" w14:textId="77777777">
      <w:pPr>
        <w:ind w:firstLine="708"/>
        <w:jc w:val="both"/>
      </w:pPr>
      <w:r w:rsidRPr="008A6CD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</w:t>
      </w:r>
      <w:r w:rsidRPr="008A6CD5">
        <w:t xml:space="preserve">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5F4D" w:rsidRPr="00114B82" w:rsidP="00CA4191" w14:paraId="16DFFF70" w14:textId="77777777">
      <w:pPr>
        <w:ind w:firstLine="708"/>
        <w:jc w:val="both"/>
        <w:rPr>
          <w:i/>
          <w:color w:val="000000"/>
        </w:rPr>
      </w:pPr>
      <w:r w:rsidRPr="00114B82">
        <w:rPr>
          <w:i/>
          <w:color w:val="000000"/>
        </w:rPr>
        <w:t>Постановление может быть обжаловано в Красног</w:t>
      </w:r>
      <w:r w:rsidRPr="00114B82">
        <w:rPr>
          <w:i/>
          <w:color w:val="000000"/>
        </w:rPr>
        <w:t>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  <w:r w:rsidRPr="00114B82" w:rsidR="00CA4191">
        <w:rPr>
          <w:i/>
          <w:color w:val="000000"/>
        </w:rPr>
        <w:t>.</w:t>
      </w:r>
    </w:p>
    <w:p w:rsidR="002F5F4D" w:rsidP="00CA4191" w14:paraId="2A573857" w14:textId="77777777">
      <w:pPr>
        <w:ind w:firstLine="708"/>
        <w:jc w:val="both"/>
        <w:rPr>
          <w:color w:val="000000"/>
        </w:rPr>
      </w:pPr>
    </w:p>
    <w:p w:rsidR="008A6CD5" w:rsidRPr="008A6CD5" w:rsidP="00CA4191" w14:paraId="28B97763" w14:textId="77777777">
      <w:pPr>
        <w:ind w:firstLine="708"/>
        <w:jc w:val="both"/>
        <w:rPr>
          <w:color w:val="000000"/>
        </w:rPr>
      </w:pPr>
    </w:p>
    <w:p w:rsidR="00026CAF" w:rsidRPr="008A6CD5" w:rsidP="00CA4191" w14:paraId="6F193479" w14:textId="78479206">
      <w:pPr>
        <w:ind w:firstLine="708"/>
        <w:jc w:val="both"/>
      </w:pPr>
      <w:r w:rsidRPr="008A6CD5">
        <w:t xml:space="preserve">Мировой судья                          </w:t>
      </w:r>
      <w:r w:rsidRPr="008A6CD5">
        <w:tab/>
      </w:r>
      <w:r w:rsidRPr="008A6CD5">
        <w:tab/>
      </w:r>
      <w:r w:rsidRPr="008A6CD5">
        <w:tab/>
      </w:r>
      <w:r w:rsidRPr="008A6CD5">
        <w:tab/>
      </w:r>
      <w:r w:rsidR="00AB7F4B">
        <w:tab/>
      </w:r>
      <w:r w:rsidR="00590C20">
        <w:t>Ю.Г. Белова</w:t>
      </w:r>
      <w:r w:rsidRPr="008A6CD5">
        <w:t xml:space="preserve"> </w:t>
      </w:r>
    </w:p>
    <w:sectPr w:rsidSect="00F33F2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BB"/>
    <w:rsid w:val="00014362"/>
    <w:rsid w:val="00026CAF"/>
    <w:rsid w:val="00046E4E"/>
    <w:rsid w:val="000523BC"/>
    <w:rsid w:val="000C2FBB"/>
    <w:rsid w:val="00114B82"/>
    <w:rsid w:val="001675B5"/>
    <w:rsid w:val="001705B8"/>
    <w:rsid w:val="001E0FC2"/>
    <w:rsid w:val="00282D0C"/>
    <w:rsid w:val="002C031F"/>
    <w:rsid w:val="002F5F4D"/>
    <w:rsid w:val="00410757"/>
    <w:rsid w:val="004D7EDA"/>
    <w:rsid w:val="005179FC"/>
    <w:rsid w:val="00527609"/>
    <w:rsid w:val="00590C20"/>
    <w:rsid w:val="00591EEB"/>
    <w:rsid w:val="005A1F29"/>
    <w:rsid w:val="00707041"/>
    <w:rsid w:val="007D0E23"/>
    <w:rsid w:val="007E1737"/>
    <w:rsid w:val="007E2CA5"/>
    <w:rsid w:val="008464C7"/>
    <w:rsid w:val="008A6CD5"/>
    <w:rsid w:val="009050C9"/>
    <w:rsid w:val="0092279F"/>
    <w:rsid w:val="009754DB"/>
    <w:rsid w:val="00AB7F4B"/>
    <w:rsid w:val="00AE3994"/>
    <w:rsid w:val="00AF1061"/>
    <w:rsid w:val="00B5032D"/>
    <w:rsid w:val="00B769D3"/>
    <w:rsid w:val="00BE5A38"/>
    <w:rsid w:val="00C60169"/>
    <w:rsid w:val="00CA4191"/>
    <w:rsid w:val="00CA72CE"/>
    <w:rsid w:val="00CF0274"/>
    <w:rsid w:val="00D26D1C"/>
    <w:rsid w:val="00D469D7"/>
    <w:rsid w:val="00D77432"/>
    <w:rsid w:val="00E04D13"/>
    <w:rsid w:val="00EF5E20"/>
    <w:rsid w:val="00EF6F5D"/>
    <w:rsid w:val="00F27985"/>
    <w:rsid w:val="00F33F22"/>
    <w:rsid w:val="00F52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8464C7"/>
    <w:pPr>
      <w:spacing w:before="100" w:beforeAutospacing="1" w:after="100" w:afterAutospacing="1"/>
    </w:pPr>
  </w:style>
  <w:style w:type="paragraph" w:customStyle="1" w:styleId="ConsPlusNormal">
    <w:name w:val="ConsPlusNormal"/>
    <w:rsid w:val="00846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64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4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4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4191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675B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675B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67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675B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675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