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01-2019-00</w:t>
      </w:r>
      <w:r>
        <w:rPr>
          <w:rFonts w:ascii="Times New Roman" w:eastAsia="Times New Roman" w:hAnsi="Times New Roman" w:cs="Times New Roman"/>
          <w:sz w:val="28"/>
          <w:szCs w:val="28"/>
        </w:rPr>
        <w:t>1189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 Чернецкая И.В.,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правонарушении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Кипа Егора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жена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того,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>имеющего на иждивении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проживающего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 7.17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Кипа Егор Олегович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дневное время суток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своего фактического проживания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r>
        <w:rPr>
          <w:rFonts w:ascii="Times New Roman" w:eastAsia="Times New Roman" w:hAnsi="Times New Roman" w:cs="Times New Roman"/>
          <w:sz w:val="28"/>
          <w:szCs w:val="28"/>
        </w:rPr>
        <w:t>возникшем словесном конфликте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соседом </w:t>
      </w:r>
      <w:r>
        <w:rPr>
          <w:rFonts w:ascii="Times New Roman" w:eastAsia="Times New Roman" w:hAnsi="Times New Roman" w:cs="Times New Roman"/>
          <w:sz w:val="28"/>
          <w:szCs w:val="28"/>
        </w:rPr>
        <w:t>Батыровым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Иваном </w:t>
      </w:r>
      <w:r>
        <w:rPr>
          <w:rFonts w:ascii="Times New Roman" w:eastAsia="Times New Roman" w:hAnsi="Times New Roman" w:cs="Times New Roman"/>
          <w:sz w:val="28"/>
          <w:szCs w:val="28"/>
        </w:rPr>
        <w:t>Маликовичем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несколько раз вы</w:t>
      </w:r>
      <w:r>
        <w:rPr>
          <w:rFonts w:ascii="Times New Roman" w:eastAsia="Times New Roman" w:hAnsi="Times New Roman" w:cs="Times New Roman"/>
          <w:sz w:val="28"/>
          <w:szCs w:val="28"/>
        </w:rPr>
        <w:t>стрел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 из пневматического пистолета по автомобилю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Батырова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И.М., причинив </w:t>
      </w:r>
      <w:r>
        <w:rPr>
          <w:rFonts w:ascii="Times New Roman" w:eastAsia="Times New Roman" w:hAnsi="Times New Roman" w:cs="Times New Roman"/>
          <w:sz w:val="28"/>
          <w:szCs w:val="28"/>
        </w:rPr>
        <w:t>Батырову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материальный ущерб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sz w:val="28"/>
          <w:szCs w:val="28"/>
        </w:rPr>
        <w:t>,00 руб. Ущерб не возмещен.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Кипа Е.О.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по адресу, указанному в протоколе об административном правонарушении.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Предоставил заявление о рассмотрении дела без его участия, в котором указывает на признание вины.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полагает возможным рассмотреть данное дело в отсутстви</w:t>
      </w:r>
      <w:r>
        <w:rPr>
          <w:rFonts w:ascii="Times New Roman" w:eastAsia="Times New Roman" w:hAnsi="Times New Roman" w:cs="Times New Roman"/>
          <w:sz w:val="28"/>
          <w:szCs w:val="28"/>
        </w:rPr>
        <w:t>и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потерпевший Батыров И.М. пояснил, что ему имущественный вред не возмещен, извинения не принесены.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Кипа </w:t>
      </w:r>
      <w:r>
        <w:rPr>
          <w:rFonts w:ascii="Times New Roman" w:eastAsia="Times New Roman" w:hAnsi="Times New Roman" w:cs="Times New Roman"/>
          <w:sz w:val="28"/>
          <w:szCs w:val="28"/>
        </w:rPr>
        <w:t>Е.О.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протоколом об администра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тивном правонарушении № РК </w:t>
      </w:r>
      <w:r>
        <w:rPr>
          <w:rStyle w:val="cat-PhoneNumbergrp-26rplc-23"/>
          <w:rFonts w:ascii="Times New Roman" w:eastAsia="Times New Roman" w:hAnsi="Times New Roman" w:cs="Times New Roman"/>
          <w:b/>
          <w:bCs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13.12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.2019 года</w:t>
      </w:r>
      <w:r>
        <w:rPr>
          <w:rFonts w:ascii="Times New Roman" w:eastAsia="Times New Roman" w:hAnsi="Times New Roman" w:cs="Times New Roman"/>
          <w:sz w:val="28"/>
          <w:szCs w:val="28"/>
        </w:rPr>
        <w:t>, объяснениями правонарушителя, объяснениями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осмотра места происшествия.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Кипа Е.О.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предусмотренный ст. 7.17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Кипа Е.О.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Кипа Е.О.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7.17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Кипа Е.О.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7.17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Кипа Е.О.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Кипа Е.О.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 КоАП РФ, мировым судьей 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7.17, 29.7,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 –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Кипа Егора Олеговича, </w:t>
      </w:r>
      <w:r>
        <w:rPr>
          <w:rStyle w:val="cat-ExternalSystemDefinedgrp-31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3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ст. 7.17 КоАП РФ и подвергнуть административному наказанию в виде наложения административного штрафа в размере 300,00 (триста)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18811690050056000140, ИНН 9105000100, КПП 910501001, ОКТМО 35</w:t>
      </w:r>
      <w:r>
        <w:rPr>
          <w:rFonts w:ascii="Times New Roman" w:eastAsia="Times New Roman" w:hAnsi="Times New Roman" w:cs="Times New Roman"/>
          <w:sz w:val="28"/>
          <w:szCs w:val="28"/>
        </w:rPr>
        <w:t>620401 (У</w:t>
      </w:r>
      <w:r>
        <w:rPr>
          <w:rFonts w:ascii="Times New Roman" w:eastAsia="Times New Roman" w:hAnsi="Times New Roman" w:cs="Times New Roman"/>
          <w:sz w:val="28"/>
          <w:szCs w:val="28"/>
        </w:rPr>
        <w:t>ИН 188800491190002900605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PhoneNumbergrp-26rplc-23">
    <w:name w:val="cat-PhoneNumber grp-26 rplc-23"/>
    <w:basedOn w:val="DefaultParagraphFont"/>
  </w:style>
  <w:style w:type="character" w:customStyle="1" w:styleId="cat-ExternalSystemDefinedgrp-31rplc-32">
    <w:name w:val="cat-ExternalSystemDefined grp-31 rplc-32"/>
    <w:basedOn w:val="DefaultParagraphFont"/>
  </w:style>
  <w:style w:type="character" w:customStyle="1" w:styleId="cat-PassportDatagrp-23rplc-33">
    <w:name w:val="cat-PassportData grp-2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