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№ 5-55-3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91MS0055-01-2023-001</w:t>
      </w:r>
      <w:r>
        <w:rPr>
          <w:rFonts w:ascii="Times New Roman" w:eastAsia="Times New Roman" w:hAnsi="Times New Roman" w:cs="Times New Roman"/>
        </w:rPr>
        <w:t>502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95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сентября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Беловой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42rplc-7"/>
          <w:rFonts w:ascii="Times New Roman" w:eastAsia="Times New Roman" w:hAnsi="Times New Roman" w:cs="Times New Roman"/>
          <w:b/>
          <w:bCs/>
        </w:rPr>
        <w:t>Котюк Ю.А.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9"/>
          <w:rFonts w:ascii="Times New Roman" w:eastAsia="Times New Roman" w:hAnsi="Times New Roman" w:cs="Times New Roman"/>
        </w:rPr>
        <w:t>данные о рождении</w:t>
      </w:r>
      <w:r>
        <w:rPr>
          <w:rFonts w:ascii="Times New Roman" w:eastAsia="Times New Roman" w:hAnsi="Times New Roman" w:cs="Times New Roman"/>
        </w:rPr>
        <w:t xml:space="preserve"> по ст. 17.8 КоАП РФ,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года в 0</w:t>
      </w:r>
      <w:r>
        <w:rPr>
          <w:rFonts w:ascii="Times New Roman" w:eastAsia="Times New Roman" w:hAnsi="Times New Roman" w:cs="Times New Roman"/>
        </w:rPr>
        <w:t>8 часов 15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4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4144</w:t>
      </w:r>
      <w:r>
        <w:rPr>
          <w:rFonts w:ascii="Times New Roman" w:eastAsia="Times New Roman" w:hAnsi="Times New Roman" w:cs="Times New Roman"/>
        </w:rPr>
        <w:t xml:space="preserve">/23/82014-ИП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о взыскании с него административного штрафа в размере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000,00 рублей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проследовать в отделение судебных приставов</w:t>
      </w:r>
      <w:r>
        <w:rPr>
          <w:rFonts w:ascii="Times New Roman" w:eastAsia="Times New Roman" w:hAnsi="Times New Roman" w:cs="Times New Roman"/>
        </w:rPr>
        <w:t xml:space="preserve"> по Красногвардейскому району </w:t>
      </w:r>
      <w:r>
        <w:rPr>
          <w:rFonts w:ascii="Times New Roman" w:eastAsia="Times New Roman" w:hAnsi="Times New Roman" w:cs="Times New Roman"/>
        </w:rPr>
        <w:t>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приводе должника к судебному приставу - исполнителю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№82014/2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112097</w:t>
      </w:r>
      <w:r>
        <w:rPr>
          <w:rFonts w:ascii="Times New Roman" w:eastAsia="Times New Roman" w:hAnsi="Times New Roman" w:cs="Times New Roman"/>
        </w:rPr>
        <w:t xml:space="preserve">, при этом заявил что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 xml:space="preserve">него нет денег для оплаты задолженности, </w:t>
      </w:r>
      <w:r>
        <w:rPr>
          <w:rFonts w:ascii="Times New Roman" w:eastAsia="Times New Roman" w:hAnsi="Times New Roman" w:cs="Times New Roman"/>
        </w:rPr>
        <w:t>сообщил, что болеет, при этом за медицинской помощью не обращался, оттолкнул судебных приставов от ворот домовладения,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неоднократные требования судебных приставов по ОУПДС прекратить свои действия и проехать в ОСП по Красногвардейскому району УФССП России по Республике Крым отказался</w:t>
      </w:r>
      <w:r>
        <w:rPr>
          <w:rFonts w:ascii="Times New Roman" w:eastAsia="Times New Roman" w:hAnsi="Times New Roman" w:cs="Times New Roman"/>
        </w:rPr>
        <w:t>, был предупрежден о составлении в отношении него протокола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адресу, указанному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</w:t>
      </w:r>
      <w:r>
        <w:rPr>
          <w:rFonts w:ascii="Times New Roman" w:eastAsia="Times New Roman" w:hAnsi="Times New Roman" w:cs="Times New Roman"/>
        </w:rPr>
        <w:t xml:space="preserve"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указанного правонарушения заключается в воспрепятствовании законной деятельности судебного пристава, находящегося при исполнении служебных обязанностей. В качестве обязательного признака состава данного правонарушения необходимо рассматривать воспрепятствование деятельности должностных лиц ФССП России, находящихся при исполнении служебных обязанностей, т.е. их деятельности, основанной на полномочиях, предоставляемых им федеральным законодательством.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6 Федерального закона от 02.10.2007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11 п. 2 ст. 12 Федерального закона от 21 июля 1997 года N 118-ФЗ, пункту 1, ч. 1 ст. 64 Федерального закона от 2 октября 2007 года N 229-ФЗ судебный пристав-исполнитель при осуществлении принудительного исполнения судебных актов принимает меры по своевременному, полному и правильному их исполнению. Для этого он вправе проводить проверку исполнения судебных актов и вызывать граждан и должностных лиц по исполнительным документам, находящимся в производстве.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ст. 11 Федерального закона от 21.07.1997 N 118-ФЗ "Об органах принудительного исполнения Российской Федерации"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года в 0</w:t>
      </w:r>
      <w:r>
        <w:rPr>
          <w:rFonts w:ascii="Times New Roman" w:eastAsia="Times New Roman" w:hAnsi="Times New Roman" w:cs="Times New Roman"/>
        </w:rPr>
        <w:t>8 часов 15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44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4144</w:t>
      </w:r>
      <w:r>
        <w:rPr>
          <w:rFonts w:ascii="Times New Roman" w:eastAsia="Times New Roman" w:hAnsi="Times New Roman" w:cs="Times New Roman"/>
        </w:rPr>
        <w:t xml:space="preserve">/23/82014-ИП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 о взыскании с него административного штрафа в размере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000,00 рублей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проследовать в отделение судебных приставов по Красногвардейскому району 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приводе должника к судебному приставу - исполнителю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№82014/2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112097</w:t>
      </w:r>
      <w:r>
        <w:rPr>
          <w:rFonts w:ascii="Times New Roman" w:eastAsia="Times New Roman" w:hAnsi="Times New Roman" w:cs="Times New Roman"/>
        </w:rPr>
        <w:t xml:space="preserve">, при этом заявил что у </w:t>
      </w:r>
      <w:r>
        <w:rPr>
          <w:rFonts w:ascii="Times New Roman" w:eastAsia="Times New Roman" w:hAnsi="Times New Roman" w:cs="Times New Roman"/>
        </w:rPr>
        <w:t xml:space="preserve">него нет денег для оплаты задолженности, </w:t>
      </w:r>
      <w:r>
        <w:rPr>
          <w:rFonts w:ascii="Times New Roman" w:eastAsia="Times New Roman" w:hAnsi="Times New Roman" w:cs="Times New Roman"/>
        </w:rPr>
        <w:t>сообщил, что болеет, при этом за медицинской помощью не обращался, оттолкнул судебных приставов от ворот домовладения,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неоднократные требования судебных приставов по ОУПДС прекратить свои действия и проехать в ОСП по Красногвардейскому району УФССП </w:t>
      </w:r>
      <w:r>
        <w:rPr>
          <w:rFonts w:ascii="Times New Roman" w:eastAsia="Times New Roman" w:hAnsi="Times New Roman" w:cs="Times New Roman"/>
        </w:rPr>
        <w:t>России по Республике Крым отказался</w:t>
      </w:r>
      <w:r>
        <w:rPr>
          <w:rFonts w:ascii="Times New Roman" w:eastAsia="Times New Roman" w:hAnsi="Times New Roman" w:cs="Times New Roman"/>
        </w:rPr>
        <w:t>, был предупрежден о составлении в отношении него протокола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2023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.2023г.; копией постановления о приводе должника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ИП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.2023; копией исполнительного производства № </w:t>
      </w:r>
      <w:r>
        <w:rPr>
          <w:rFonts w:ascii="Times New Roman" w:eastAsia="Times New Roman" w:hAnsi="Times New Roman" w:cs="Times New Roman"/>
        </w:rPr>
        <w:t>4144</w:t>
      </w:r>
      <w:r>
        <w:rPr>
          <w:rFonts w:ascii="Times New Roman" w:eastAsia="Times New Roman" w:hAnsi="Times New Roman" w:cs="Times New Roman"/>
        </w:rPr>
        <w:t xml:space="preserve">/23/82014-ИП; 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.2023; рапортом об осуществлении привода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42rplc-57"/>
          <w:rFonts w:ascii="Times New Roman" w:eastAsia="Times New Roman" w:hAnsi="Times New Roman" w:cs="Times New Roman"/>
        </w:rPr>
        <w:t>Котюк Ю.А.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6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40rplc-6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 w:line="276" w:lineRule="auto"/>
      </w:pPr>
    </w:p>
    <w:p>
      <w:pPr>
        <w:spacing w:before="0" w:after="200" w:line="276" w:lineRule="auto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7">
    <w:name w:val="cat-UserDefined grp-42 rplc-7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44rplc-16">
    <w:name w:val="cat-UserDefined grp-44 rplc-16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42rplc-57">
    <w:name w:val="cat-UserDefined grp-42 rplc-57"/>
    <w:basedOn w:val="DefaultParagraphFont"/>
  </w:style>
  <w:style w:type="character" w:customStyle="1" w:styleId="cat-UserDefinedgrp-41rplc-60">
    <w:name w:val="cat-UserDefined grp-41 rplc-60"/>
    <w:basedOn w:val="DefaultParagraphFont"/>
  </w:style>
  <w:style w:type="character" w:customStyle="1" w:styleId="cat-UserDefinedgrp-40rplc-62">
    <w:name w:val="cat-UserDefined grp-4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4D5h056G" TargetMode="External" /><Relationship Id="rId6" Type="http://schemas.openxmlformats.org/officeDocument/2006/relationships/hyperlink" Target="consultantplus://offline/ref=673A74AC57C75ABC8ECE04466306768149696355E29C87FA6CC93FDCD57CAD8477C3BA9DF23594D5h055G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