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345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-01-2019-001</w:t>
      </w:r>
      <w:r>
        <w:rPr>
          <w:rFonts w:ascii="Times New Roman" w:eastAsia="Times New Roman" w:hAnsi="Times New Roman" w:cs="Times New Roman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61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 декабря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Памукчу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Лиля </w:t>
      </w:r>
      <w:r>
        <w:rPr>
          <w:rFonts w:ascii="Times New Roman" w:eastAsia="Times New Roman" w:hAnsi="Times New Roman" w:cs="Times New Roman"/>
          <w:sz w:val="27"/>
          <w:szCs w:val="27"/>
        </w:rPr>
        <w:t>Шамуратовны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9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0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гражданки Российской Федерации, замужней, не имеюще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 в должности продавца ИП «Коваленко»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Памукчу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 уплатила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постановлением серии РК № </w:t>
      </w:r>
      <w:r>
        <w:rPr>
          <w:rFonts w:ascii="Times New Roman" w:eastAsia="Times New Roman" w:hAnsi="Times New Roman" w:cs="Times New Roman"/>
          <w:sz w:val="27"/>
          <w:szCs w:val="27"/>
        </w:rPr>
        <w:t>217033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06.08</w:t>
      </w:r>
      <w:r>
        <w:rPr>
          <w:rFonts w:ascii="Times New Roman" w:eastAsia="Times New Roman" w:hAnsi="Times New Roman" w:cs="Times New Roman"/>
          <w:sz w:val="27"/>
          <w:szCs w:val="27"/>
        </w:rPr>
        <w:t>.2019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Памукчу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вину по указанному факту не отрицала, пояснила, что не уплатила штраф, так 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сначала </w:t>
      </w:r>
      <w:r>
        <w:rPr>
          <w:rFonts w:ascii="Times New Roman" w:eastAsia="Times New Roman" w:hAnsi="Times New Roman" w:cs="Times New Roman"/>
          <w:sz w:val="27"/>
          <w:szCs w:val="27"/>
        </w:rPr>
        <w:t>болела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потом </w:t>
      </w:r>
      <w:r>
        <w:rPr>
          <w:rFonts w:ascii="Times New Roman" w:eastAsia="Times New Roman" w:hAnsi="Times New Roman" w:cs="Times New Roman"/>
          <w:sz w:val="27"/>
          <w:szCs w:val="27"/>
        </w:rPr>
        <w:t>забыла.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Памукчу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Л.Ш</w:t>
      </w:r>
      <w:r>
        <w:rPr>
          <w:rFonts w:ascii="Times New Roman" w:eastAsia="Times New Roman" w:hAnsi="Times New Roman" w:cs="Times New Roman"/>
          <w:sz w:val="27"/>
          <w:szCs w:val="27"/>
        </w:rPr>
        <w:t>., исследовав материалы дела об административном правонарушении, приходит к выводу о виновности Михалевой А.А.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Памукчу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Л.Ш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РК № 2</w:t>
      </w:r>
      <w:r>
        <w:rPr>
          <w:rFonts w:ascii="Times New Roman" w:eastAsia="Times New Roman" w:hAnsi="Times New Roman" w:cs="Times New Roman"/>
          <w:sz w:val="27"/>
          <w:szCs w:val="27"/>
        </w:rPr>
        <w:t>09853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17 декабря 2019 года, копией постановления РК № 2</w:t>
      </w:r>
      <w:r>
        <w:rPr>
          <w:rFonts w:ascii="Times New Roman" w:eastAsia="Times New Roman" w:hAnsi="Times New Roman" w:cs="Times New Roman"/>
          <w:sz w:val="27"/>
          <w:szCs w:val="27"/>
        </w:rPr>
        <w:t>17033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.2019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пояснила 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Памукчу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Л.Ш</w:t>
      </w:r>
      <w:r>
        <w:rPr>
          <w:rFonts w:ascii="Times New Roman" w:eastAsia="Times New Roman" w:hAnsi="Times New Roman" w:cs="Times New Roman"/>
          <w:sz w:val="27"/>
          <w:szCs w:val="27"/>
        </w:rPr>
        <w:t>. она не обжаловала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о привлечении ее к административной ответственности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момент рассмотрения дела мировым судьей, 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усматривается из постановления серии РК № 2</w:t>
      </w:r>
      <w:r>
        <w:rPr>
          <w:rFonts w:ascii="Times New Roman" w:eastAsia="Times New Roman" w:hAnsi="Times New Roman" w:cs="Times New Roman"/>
          <w:sz w:val="27"/>
          <w:szCs w:val="27"/>
        </w:rPr>
        <w:t>17033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года, следовательно, шестидесятидневный срок истек –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.2019 года.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Памукчу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Памукчу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Л.Ш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РФ, учитывая характер совершенного административного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Памукчу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Лиля </w:t>
      </w:r>
      <w:r>
        <w:rPr>
          <w:rFonts w:ascii="Times New Roman" w:eastAsia="Times New Roman" w:hAnsi="Times New Roman" w:cs="Times New Roman"/>
          <w:sz w:val="27"/>
          <w:szCs w:val="27"/>
        </w:rPr>
        <w:t>Шамуратовн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9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3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виновной в совершении административного правонарушения, предусмотренного ч. 1 ст. 20.25 КоАП Российской Федерации, и назначить ей наказание в виде адми</w:t>
      </w:r>
      <w:r>
        <w:rPr>
          <w:rFonts w:ascii="Times New Roman" w:eastAsia="Times New Roman" w:hAnsi="Times New Roman" w:cs="Times New Roman"/>
          <w:sz w:val="27"/>
          <w:szCs w:val="27"/>
        </w:rPr>
        <w:t>нистративного штрафа в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>000,00 рублей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35620000, БИК 043510001, код бюджетной классификации 18811643000016000140, УИН 18880491190002</w:t>
      </w:r>
      <w:r>
        <w:rPr>
          <w:rFonts w:ascii="Times New Roman" w:eastAsia="Times New Roman" w:hAnsi="Times New Roman" w:cs="Times New Roman"/>
          <w:sz w:val="27"/>
          <w:szCs w:val="27"/>
        </w:rPr>
        <w:t>098531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9">
    <w:name w:val="cat-ExternalSystemDefined grp-29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ExternalSystemDefinedgrp-29rplc-32">
    <w:name w:val="cat-ExternalSystemDefined grp-29 rplc-32"/>
    <w:basedOn w:val="DefaultParagraphFont"/>
  </w:style>
  <w:style w:type="character" w:customStyle="1" w:styleId="cat-PassportDatagrp-21rplc-33">
    <w:name w:val="cat-PassportData grp-2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