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345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91MS0055-01-2022-001</w:t>
      </w:r>
      <w:r>
        <w:rPr>
          <w:rFonts w:ascii="Times New Roman" w:eastAsia="Times New Roman" w:hAnsi="Times New Roman" w:cs="Times New Roman"/>
        </w:rPr>
        <w:t>805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19 сентября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Буряк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 Вадима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Буряк В.В.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4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управлял </w:t>
      </w:r>
      <w:r>
        <w:rPr>
          <w:rFonts w:ascii="Times New Roman" w:eastAsia="Times New Roman" w:hAnsi="Times New Roman" w:cs="Times New Roma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опед </w:t>
      </w:r>
      <w:r>
        <w:rPr>
          <w:rStyle w:val="cat-UserDefinedgrp-35rplc-22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>, без государственного регистрационного номера, с признаками опьянения (запах алкоголя изо рта)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-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Style w:val="cat-UserDefinedgrp-36rplc-2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без государственного регистрационного номера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Буряк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Буряк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раскаялся,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154930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 года в 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Буряк В.В.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Республика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Красногвардейское, ул. </w:t>
      </w:r>
      <w:r>
        <w:rPr>
          <w:rFonts w:ascii="Times New Roman" w:eastAsia="Times New Roman" w:hAnsi="Times New Roman" w:cs="Times New Roman"/>
        </w:rPr>
        <w:t>Абдураманова</w:t>
      </w:r>
      <w:r>
        <w:rPr>
          <w:rFonts w:ascii="Times New Roman" w:eastAsia="Times New Roman" w:hAnsi="Times New Roman" w:cs="Times New Roman"/>
        </w:rPr>
        <w:t>, д.11</w:t>
      </w:r>
      <w:r>
        <w:rPr>
          <w:rFonts w:ascii="Times New Roman" w:eastAsia="Times New Roman" w:hAnsi="Times New Roman" w:cs="Times New Roman"/>
        </w:rPr>
        <w:t xml:space="preserve">, управлял </w:t>
      </w:r>
      <w:r>
        <w:rPr>
          <w:rFonts w:ascii="Times New Roman" w:eastAsia="Times New Roman" w:hAnsi="Times New Roman" w:cs="Times New Roman"/>
        </w:rPr>
        <w:t xml:space="preserve">транспортным средством – мопед </w:t>
      </w:r>
      <w:r>
        <w:rPr>
          <w:rFonts w:ascii="Times New Roman" w:eastAsia="Times New Roman" w:hAnsi="Times New Roman" w:cs="Times New Roman"/>
        </w:rPr>
        <w:t>HONDA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DIO</w:t>
      </w:r>
      <w:r>
        <w:rPr>
          <w:rFonts w:ascii="Times New Roman" w:eastAsia="Times New Roman" w:hAnsi="Times New Roman" w:cs="Times New Roman"/>
        </w:rPr>
        <w:t>, без государственного регистрационного номера, с признаками опьянения (запах алкоголя изо рта)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Буряк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154930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.2022г.; протоколом 82 ОТ № </w:t>
      </w:r>
      <w:r>
        <w:rPr>
          <w:rFonts w:ascii="Times New Roman" w:eastAsia="Times New Roman" w:hAnsi="Times New Roman" w:cs="Times New Roman"/>
        </w:rPr>
        <w:t>034153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г; </w:t>
      </w:r>
      <w:r>
        <w:rPr>
          <w:rFonts w:ascii="Times New Roman" w:eastAsia="Times New Roman" w:hAnsi="Times New Roman" w:cs="Times New Roman"/>
        </w:rPr>
        <w:t xml:space="preserve">протоколом 61 АК № </w:t>
      </w:r>
      <w:r>
        <w:rPr>
          <w:rFonts w:ascii="Times New Roman" w:eastAsia="Times New Roman" w:hAnsi="Times New Roman" w:cs="Times New Roman"/>
        </w:rPr>
        <w:t>620514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 задержании транспортного средства 82 ПЗ № 049966 от 15.08.2022; </w:t>
      </w:r>
      <w:r>
        <w:rPr>
          <w:rFonts w:ascii="Times New Roman" w:eastAsia="Times New Roman" w:hAnsi="Times New Roman" w:cs="Times New Roman"/>
        </w:rPr>
        <w:t>поиском ТС Госавтоинспекции МВД России;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Буряк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 xml:space="preserve">запах алкоголя </w:t>
      </w:r>
      <w:r>
        <w:rPr>
          <w:rFonts w:ascii="Times New Roman" w:eastAsia="Times New Roman" w:hAnsi="Times New Roman" w:cs="Times New Roman"/>
        </w:rPr>
        <w:t>изо рта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620514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Буряк В.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прохождения медицинского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Буряк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Буряка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Буряка В.В.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Буряка В.В.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Буряка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Буряка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Буряка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Буряка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Буряка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Буряка Вадима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5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8rplc-5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6rplc-24">
    <w:name w:val="cat-UserDefined grp-36 rplc-24"/>
    <w:basedOn w:val="DefaultParagraphFont"/>
  </w:style>
  <w:style w:type="character" w:customStyle="1" w:styleId="cat-UserDefinedgrp-37rplc-54">
    <w:name w:val="cat-UserDefined grp-37 rplc-54"/>
    <w:basedOn w:val="DefaultParagraphFont"/>
  </w:style>
  <w:style w:type="character" w:customStyle="1" w:styleId="cat-UserDefinedgrp-38rplc-56">
    <w:name w:val="cat-UserDefined grp-3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