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290EA8F9">
      <w:pPr>
        <w:tabs>
          <w:tab w:val="left" w:pos="6714"/>
        </w:tabs>
        <w:jc w:val="right"/>
      </w:pPr>
      <w:r w:rsidRPr="008A6CD5">
        <w:t>Дело № 5-55-</w:t>
      </w:r>
      <w:r w:rsidR="001F7B86">
        <w:t>360</w:t>
      </w:r>
      <w:r w:rsidRPr="008A6CD5">
        <w:t>/202</w:t>
      </w:r>
      <w:r w:rsidRPr="008A6CD5" w:rsidR="00CF0274">
        <w:t>4</w:t>
      </w:r>
    </w:p>
    <w:p w:rsidR="00410757" w:rsidP="00410757" w14:paraId="12B9E33B" w14:textId="44AB9864">
      <w:pPr>
        <w:jc w:val="right"/>
        <w:rPr>
          <w:bCs/>
        </w:rPr>
      </w:pPr>
      <w:r w:rsidRPr="001F7B86">
        <w:rPr>
          <w:bCs/>
        </w:rPr>
        <w:t>91MS0055-01-2024-001613-69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77777777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70C06CEA">
      <w:pPr>
        <w:ind w:firstLine="708"/>
      </w:pPr>
      <w:r>
        <w:t>02 октября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0552E963">
      <w:pPr>
        <w:ind w:firstLine="708"/>
        <w:jc w:val="both"/>
        <w:rPr>
          <w:color w:val="FF0000"/>
        </w:rPr>
      </w:pPr>
      <w:r>
        <w:t>ФИО</w:t>
      </w:r>
      <w:r>
        <w:t>1</w:t>
      </w:r>
      <w:r w:rsidR="00EF5E20">
        <w:rPr>
          <w:b/>
          <w:bCs/>
        </w:rPr>
        <w:t xml:space="preserve">, </w:t>
      </w:r>
      <w:r>
        <w:rPr>
          <w:bCs/>
        </w:rP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Pr="008A6CD5" w:rsidR="009050C9">
        <w:rPr>
          <w:color w:val="FF0000"/>
        </w:rPr>
        <w:t xml:space="preserve">зарегистрированного </w:t>
      </w:r>
      <w:r w:rsidR="00590C20">
        <w:rPr>
          <w:color w:val="FF0000"/>
        </w:rPr>
        <w:t xml:space="preserve">и фактически проживающего </w:t>
      </w:r>
      <w:r w:rsidRPr="008A6CD5" w:rsidR="009050C9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141BA318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t>ФИО</w:t>
      </w:r>
      <w: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 w:rsidR="00114B82">
        <w:t>по адресу</w:t>
      </w:r>
      <w:r w:rsidRPr="00114B82" w:rsidR="00114B82">
        <w:t>:</w:t>
      </w:r>
      <w:r w:rsidR="00BE5A38">
        <w:t xml:space="preserve"> </w:t>
      </w:r>
      <w:r>
        <w:rPr>
          <w:color w:val="FF0000"/>
        </w:rPr>
        <w:t>АДРЕС</w:t>
      </w:r>
      <w:r>
        <w:rPr>
          <w:color w:val="FF0000"/>
        </w:rPr>
        <w:t>2</w:t>
      </w:r>
      <w:r w:rsidRPr="00591EEB">
        <w:rPr>
          <w:color w:val="FF0000"/>
        </w:rPr>
        <w:t xml:space="preserve"> 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rPr>
          <w:color w:val="FF0000"/>
        </w:rPr>
        <w:t>НОМЕР</w:t>
      </w:r>
      <w:r w:rsidR="005A1F29">
        <w:rPr>
          <w:color w:val="FF0000"/>
        </w:rPr>
        <w:t>»</w:t>
      </w:r>
      <w:r>
        <w:rPr>
          <w:color w:val="FF0000"/>
        </w:rPr>
        <w:t xml:space="preserve">,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</w:t>
      </w:r>
      <w:r w:rsidRPr="007E1737">
        <w:t xml:space="preserve">равительства РФ № 980 от 28.05.2022 года. </w:t>
      </w:r>
    </w:p>
    <w:p w:rsidR="007E1737" w:rsidRPr="00282D0C" w:rsidP="007E1737" w14:paraId="20D1852D" w14:textId="165DA10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 xml:space="preserve">В </w:t>
      </w:r>
      <w:r w:rsidR="001F7B86">
        <w:t>судебное заседание</w:t>
      </w:r>
      <w:r w:rsidRPr="00282D0C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82D0C" w:rsidR="00282D0C">
        <w:rPr>
          <w:color w:val="FF0000"/>
        </w:rPr>
        <w:t xml:space="preserve">, </w:t>
      </w:r>
      <w:r w:rsidR="00F15742">
        <w:rPr>
          <w:color w:val="FF0000"/>
        </w:rPr>
        <w:t xml:space="preserve"> </w:t>
      </w:r>
      <w:r w:rsidRPr="00F15742" w:rsidR="00F15742">
        <w:rPr>
          <w:color w:val="FF0000"/>
        </w:rPr>
        <w:t xml:space="preserve">не явился, извещался судом надлежащим образом, по адресу указанному в протоколе об </w:t>
      </w:r>
      <w:r w:rsidR="00F15742">
        <w:rPr>
          <w:color w:val="FF0000"/>
        </w:rPr>
        <w:t>административном правонарушении.</w:t>
      </w:r>
    </w:p>
    <w:p w:rsidR="004D7EDA" w:rsidRPr="00282D0C" w:rsidP="004D7EDA" w14:paraId="7220EB8B" w14:textId="4CB8ED9C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>судья приходит к выводу о виновн</w:t>
      </w:r>
      <w:r w:rsidRPr="00282D0C">
        <w:t xml:space="preserve">ости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82D0C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Федеральным законом от 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</w:t>
      </w:r>
      <w:r w:rsidRPr="008A6CD5">
        <w:t>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</w:t>
      </w:r>
      <w:r w:rsidRPr="008A6CD5">
        <w:t>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</w:t>
      </w:r>
      <w:r w:rsidRPr="008A6CD5">
        <w:t>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5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6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</w:t>
      </w:r>
      <w:r w:rsidRPr="008A6CD5">
        <w:t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</w:t>
      </w:r>
      <w:r w:rsidRPr="008A6CD5">
        <w:t>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Пунктами 2, 3 Указанных Правил установлено, </w:t>
      </w:r>
      <w:r w:rsidRPr="008A6CD5">
        <w:t>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 w:rsidRPr="008A6CD5">
        <w:t>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</w:t>
      </w:r>
      <w:r w:rsidRPr="008A6CD5">
        <w:t>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</w:t>
      </w:r>
      <w:r w:rsidRPr="008A6CD5">
        <w:t xml:space="preserve"> им на праве собственности, и не обладают правом на обращение с ним в понимании Правил.</w:t>
      </w:r>
    </w:p>
    <w:p w:rsidR="004D7EDA" w:rsidRPr="008A6CD5" w:rsidP="00D469D7" w14:paraId="733A233E" w14:textId="764497E8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="00CA72CE">
        <w:rPr>
          <w:color w:val="FF0000"/>
        </w:rPr>
        <w:t>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F15742">
        <w:rPr>
          <w:color w:val="FF0000"/>
        </w:rPr>
        <w:t>202992</w:t>
      </w:r>
      <w:r w:rsidRPr="008A6CD5">
        <w:rPr>
          <w:color w:val="FF0000"/>
        </w:rPr>
        <w:t xml:space="preserve"> от </w:t>
      </w:r>
      <w:r w:rsidR="00F15742">
        <w:rPr>
          <w:color w:val="FF0000"/>
        </w:rPr>
        <w:t>01.09</w:t>
      </w:r>
      <w:r w:rsidR="00AF1061">
        <w:rPr>
          <w:color w:val="FF0000"/>
        </w:rPr>
        <w:t>.2024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</w:rPr>
        <w:t>ФИО1</w:t>
      </w:r>
      <w:r w:rsidR="00590C20">
        <w:rPr>
          <w:color w:val="FF0000"/>
        </w:rPr>
        <w:t xml:space="preserve"> </w:t>
      </w:r>
      <w:r w:rsidRPr="008A6CD5" w:rsidR="00707041">
        <w:t xml:space="preserve">от </w:t>
      </w:r>
      <w:r w:rsidR="00F15742">
        <w:t>01.09</w:t>
      </w:r>
      <w:r w:rsidRPr="008A6CD5" w:rsidR="00707041">
        <w:rPr>
          <w:color w:val="FF0000"/>
        </w:rPr>
        <w:t>.2024</w:t>
      </w:r>
      <w:r w:rsidR="005A1F29">
        <w:rPr>
          <w:color w:val="FF0000"/>
        </w:rPr>
        <w:t xml:space="preserve"> г.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 xml:space="preserve">осмотра </w:t>
      </w:r>
      <w:r w:rsidR="005A1F29">
        <w:rPr>
          <w:color w:val="FF0000"/>
        </w:rPr>
        <w:t xml:space="preserve">места происшествия от </w:t>
      </w:r>
      <w:r w:rsidR="00F15742">
        <w:t>01.09</w:t>
      </w:r>
      <w:r w:rsidR="007E1737">
        <w:rPr>
          <w:color w:val="FF0000"/>
        </w:rPr>
        <w:t>.2024</w:t>
      </w:r>
      <w:r w:rsidR="00F15742">
        <w:rPr>
          <w:color w:val="FF0000"/>
        </w:rPr>
        <w:t xml:space="preserve"> г.</w:t>
      </w:r>
      <w:r w:rsidRPr="008A6CD5" w:rsidR="00C60169">
        <w:t xml:space="preserve">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F15742">
        <w:t>400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НАИМЕНОВАНИЕ ОРГАНИЗАЦИИ1</w:t>
      </w:r>
      <w:r w:rsidRPr="008A6CD5" w:rsidR="007D0E23">
        <w:rPr>
          <w:color w:val="FF0000"/>
        </w:rPr>
        <w:t xml:space="preserve"> </w:t>
      </w:r>
      <w:r w:rsidR="009E4884">
        <w:rPr>
          <w:color w:val="FF0000"/>
        </w:rPr>
        <w:t xml:space="preserve">и сохранной распиской </w:t>
      </w:r>
      <w:r>
        <w:rPr>
          <w:color w:val="FF0000"/>
        </w:rPr>
        <w:t>НАИМЕНОВАНИЕ ОРГАНИЗАЦИИ1</w:t>
      </w:r>
      <w:r w:rsidRPr="008A6CD5">
        <w:rPr>
          <w:color w:val="FF0000"/>
        </w:rPr>
        <w:t xml:space="preserve"> </w:t>
      </w:r>
      <w:r w:rsidR="009E4884">
        <w:rPr>
          <w:color w:val="FF0000"/>
        </w:rPr>
        <w:t>от 01.09.2024г.</w:t>
      </w:r>
    </w:p>
    <w:p w:rsidR="00590C20" w:rsidRPr="008A6CD5" w:rsidP="00590C20" w14:paraId="63E68869" w14:textId="4DEEAC4D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Исследовав материалы дела, приним</w:t>
      </w:r>
      <w:r w:rsidRPr="008A6CD5">
        <w:t xml:space="preserve">ая во внимание, что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 xml:space="preserve"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</w:t>
      </w:r>
      <w:r w:rsidRPr="008A6CD5">
        <w:t>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290F76AD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Pr="008A6CD5">
        <w:t>соответствует требованиям ст</w:t>
      </w:r>
      <w:r w:rsidRPr="008A6CD5">
        <w:t xml:space="preserve">. 28.2 КоАП РФ. </w:t>
      </w:r>
    </w:p>
    <w:p w:rsidR="004D7EDA" w:rsidRPr="008A6CD5" w:rsidP="00D469D7" w14:paraId="327F540D" w14:textId="203C74FE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65766412">
      <w:pPr>
        <w:ind w:firstLine="708"/>
        <w:jc w:val="both"/>
      </w:pPr>
      <w:r w:rsidRPr="008A6CD5">
        <w:t>При так</w:t>
      </w:r>
      <w:r w:rsidRPr="008A6CD5">
        <w:t xml:space="preserve">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9E4884" w:rsidP="008A6CD5" w14:paraId="024F1065" w14:textId="7156A119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E4884">
        <w:rPr>
          <w:rFonts w:eastAsia="Calibri"/>
          <w:color w:val="FF0000"/>
        </w:rPr>
        <w:t xml:space="preserve">Обстоятельств, </w:t>
      </w:r>
      <w:r w:rsidRPr="009E4884" w:rsidR="009E4884">
        <w:rPr>
          <w:rFonts w:eastAsia="Calibri"/>
          <w:color w:val="FF0000"/>
        </w:rPr>
        <w:t xml:space="preserve">смягчающий и </w:t>
      </w:r>
      <w:r w:rsidRPr="009E4884">
        <w:rPr>
          <w:rFonts w:eastAsia="Calibri"/>
          <w:color w:val="FF0000"/>
        </w:rPr>
        <w:t>отягчающих</w:t>
      </w:r>
      <w:r w:rsidRPr="009E4884" w:rsidR="00AB7F4B">
        <w:rPr>
          <w:rFonts w:eastAsia="Calibri"/>
          <w:color w:val="FF0000"/>
        </w:rPr>
        <w:t xml:space="preserve"> </w:t>
      </w:r>
      <w:r w:rsidRPr="009E4884">
        <w:rPr>
          <w:rFonts w:eastAsia="Calibri"/>
          <w:color w:val="FF0000"/>
        </w:rPr>
        <w:t xml:space="preserve">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9E4884">
        <w:rPr>
          <w:rFonts w:eastAsia="Calibri"/>
          <w:color w:val="FF0000"/>
        </w:rPr>
        <w:t xml:space="preserve">, мировым судьей не </w:t>
      </w:r>
      <w:r w:rsidRPr="009E4884">
        <w:rPr>
          <w:rFonts w:eastAsia="Calibri"/>
          <w:color w:val="FF0000"/>
        </w:rPr>
        <w:t>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8A6CD5">
        <w:t xml:space="preserve">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8A6CD5">
        <w:t>.</w:t>
      </w:r>
    </w:p>
    <w:p w:rsidR="004D7EDA" w:rsidRPr="008A6CD5" w:rsidP="004D7EDA" w14:paraId="2694EC9B" w14:textId="7D3D7021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административное наказание в ви</w:t>
      </w:r>
      <w:r w:rsidRPr="008A6CD5">
        <w:t>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61B72C73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590C20" w:rsidR="00590C20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="00AB7F4B">
        <w:rPr>
          <w:color w:val="FF0000"/>
        </w:rPr>
        <w:t xml:space="preserve"> </w:t>
      </w:r>
      <w:r w:rsidRPr="008A6CD5">
        <w:t xml:space="preserve">года рождения, </w:t>
      </w:r>
      <w:r w:rsidRPr="008A6CD5" w:rsidR="007D0E23">
        <w:t xml:space="preserve">признать </w:t>
      </w:r>
      <w:r w:rsidRPr="008A6CD5"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конфискации. </w:t>
      </w:r>
    </w:p>
    <w:p w:rsidR="007D0E23" w:rsidRPr="008A6CD5" w:rsidP="007D0E23" w14:paraId="0364301B" w14:textId="334CD025">
      <w:pPr>
        <w:ind w:firstLine="709"/>
        <w:jc w:val="both"/>
      </w:pPr>
      <w:r w:rsidRPr="008A6CD5">
        <w:t xml:space="preserve">Изъятое </w:t>
      </w:r>
      <w:r w:rsidR="00F15742">
        <w:t>01.09</w:t>
      </w:r>
      <w:r w:rsidRPr="00CA72CE">
        <w:rPr>
          <w:color w:val="FF0000"/>
        </w:rPr>
        <w:t>.20</w:t>
      </w:r>
      <w:r w:rsidRPr="00CA72CE">
        <w:rPr>
          <w:color w:val="FF0000"/>
        </w:rPr>
        <w:t>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color w:val="FF0000"/>
        </w:rPr>
        <w:t>ФИО</w:t>
      </w:r>
      <w:r>
        <w:rPr>
          <w:color w:val="FF0000"/>
        </w:rPr>
        <w:t>1</w:t>
      </w:r>
      <w:r w:rsidR="0092279F"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</w:t>
      </w:r>
      <w:r w:rsidRPr="00F33F22">
        <w:rPr>
          <w:color w:val="FF0000"/>
        </w:rPr>
        <w:t xml:space="preserve">от </w:t>
      </w:r>
      <w:r w:rsidR="00F15742">
        <w:t>01.09</w:t>
      </w:r>
      <w:r w:rsidRPr="00F33F22">
        <w:rPr>
          <w:color w:val="FF0000"/>
        </w:rPr>
        <w:t>.202</w:t>
      </w:r>
      <w:r w:rsidRPr="00F33F22" w:rsidR="00C60169">
        <w:rPr>
          <w:color w:val="FF0000"/>
        </w:rPr>
        <w:t>4</w:t>
      </w:r>
      <w:r w:rsidRPr="00F33F22">
        <w:rPr>
          <w:color w:val="FF0000"/>
        </w:rPr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ОРГАНИЗАЦИИ1</w:t>
      </w:r>
      <w:r w:rsidRPr="00046E4E" w:rsidR="00B5032D">
        <w:rPr>
          <w:color w:val="FF0000"/>
        </w:rPr>
        <w:t xml:space="preserve"> (</w:t>
      </w:r>
      <w:r>
        <w:rPr>
          <w:color w:val="FF0000"/>
        </w:rPr>
        <w:t>АДРЕС3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F15742">
        <w:t>400</w:t>
      </w:r>
      <w:r w:rsidRPr="00F33F22">
        <w:rPr>
          <w:color w:val="FF0000"/>
        </w:rPr>
        <w:t xml:space="preserve"> </w:t>
      </w:r>
      <w:r w:rsidRPr="00590C20">
        <w:rPr>
          <w:color w:val="FF0000"/>
        </w:rPr>
        <w:t xml:space="preserve">кг </w:t>
      </w:r>
      <w:r w:rsidRPr="008A6CD5">
        <w:t>- вернуть по прина</w:t>
      </w:r>
      <w:r w:rsidRPr="008A6CD5">
        <w:t>длежности.</w:t>
      </w:r>
    </w:p>
    <w:p w:rsidR="004D7EDA" w:rsidRPr="008A6CD5" w:rsidP="004D7EDA" w14:paraId="359634FB" w14:textId="4B665EF7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</w:t>
      </w:r>
      <w:r w:rsidRPr="008A6CD5">
        <w:t xml:space="preserve">001, БИК 013510002, Единый казначейский счет 40102810645370000035, Казначейский счет  03100643000000017500,  Лицевой счет  04752203230 в УФК по  Республике Крым, Код </w:t>
      </w:r>
      <w:r w:rsidRPr="008A6CD5">
        <w:t xml:space="preserve">Сводного реестра 35220323, ОКТМО 35620000, КБК 82811601143019000 140, УИН </w:t>
      </w:r>
      <w:r w:rsidRPr="00F15742" w:rsidR="00F15742">
        <w:rPr>
          <w:color w:val="FF0000"/>
        </w:rPr>
        <w:t>0410760300555003602414122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8A6CD5">
        <w:t xml:space="preserve"> дня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</w:t>
      </w:r>
      <w:r w:rsidRPr="008A6CD5">
        <w:t>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114B82" w:rsidP="00CA4191" w14:paraId="16DFFF70" w14:textId="77777777">
      <w:pPr>
        <w:ind w:firstLine="708"/>
        <w:jc w:val="both"/>
        <w:rPr>
          <w:i/>
          <w:color w:val="000000"/>
        </w:rPr>
      </w:pPr>
      <w:r w:rsidRPr="00114B82">
        <w:rPr>
          <w:i/>
          <w:color w:val="000000"/>
        </w:rPr>
        <w:t>Постановление может быть обжаловано в Красногварде</w:t>
      </w:r>
      <w:r w:rsidRPr="00114B82">
        <w:rPr>
          <w:i/>
          <w:color w:val="000000"/>
        </w:rPr>
        <w:t>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114B82" w:rsidR="00CA4191">
        <w:rPr>
          <w:i/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F33F2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14B82"/>
    <w:rsid w:val="001675B5"/>
    <w:rsid w:val="001705B8"/>
    <w:rsid w:val="001E0FC2"/>
    <w:rsid w:val="001E4FF7"/>
    <w:rsid w:val="001F7B86"/>
    <w:rsid w:val="00282D0C"/>
    <w:rsid w:val="002C031F"/>
    <w:rsid w:val="002F5F4D"/>
    <w:rsid w:val="00410757"/>
    <w:rsid w:val="004D7EDA"/>
    <w:rsid w:val="005179FC"/>
    <w:rsid w:val="00527609"/>
    <w:rsid w:val="00590C20"/>
    <w:rsid w:val="00591EEB"/>
    <w:rsid w:val="005A1F29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9E4884"/>
    <w:rsid w:val="00AB7F4B"/>
    <w:rsid w:val="00AE3994"/>
    <w:rsid w:val="00AF1061"/>
    <w:rsid w:val="00B5032D"/>
    <w:rsid w:val="00BE5A38"/>
    <w:rsid w:val="00C60169"/>
    <w:rsid w:val="00CA4191"/>
    <w:rsid w:val="00CA72CE"/>
    <w:rsid w:val="00CF0274"/>
    <w:rsid w:val="00D26D1C"/>
    <w:rsid w:val="00D469D7"/>
    <w:rsid w:val="00D77432"/>
    <w:rsid w:val="00E04D13"/>
    <w:rsid w:val="00EF5E20"/>
    <w:rsid w:val="00EF6F5D"/>
    <w:rsid w:val="00F15742"/>
    <w:rsid w:val="00F27985"/>
    <w:rsid w:val="00F33F22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F339-DCE5-413D-92E2-D2EE4B64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