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377</w:t>
      </w:r>
      <w:r>
        <w:rPr>
          <w:rFonts w:ascii="Times New Roman" w:eastAsia="Times New Roman" w:hAnsi="Times New Roman" w:cs="Times New Roman"/>
        </w:rPr>
        <w:t>/202</w:t>
      </w:r>
      <w:r>
        <w:rPr>
          <w:rFonts w:ascii="Times New Roman" w:eastAsia="Times New Roman" w:hAnsi="Times New Roman" w:cs="Times New Roman"/>
        </w:rPr>
        <w:t>3</w:t>
      </w:r>
    </w:p>
    <w:p>
      <w:pPr>
        <w:spacing w:before="0" w:after="200"/>
        <w:jc w:val="right"/>
      </w:pPr>
      <w:r>
        <w:rPr>
          <w:rFonts w:ascii="Times New Roman" w:eastAsia="Times New Roman" w:hAnsi="Times New Roman" w:cs="Times New Roman"/>
        </w:rPr>
        <w:t>91MS00</w:t>
      </w:r>
      <w:r>
        <w:rPr>
          <w:rFonts w:ascii="Times New Roman" w:eastAsia="Times New Roman" w:hAnsi="Times New Roman" w:cs="Times New Roman"/>
        </w:rPr>
        <w:t>55</w:t>
      </w:r>
      <w:r>
        <w:rPr>
          <w:rFonts w:ascii="Times New Roman" w:eastAsia="Times New Roman" w:hAnsi="Times New Roman" w:cs="Times New Roman"/>
        </w:rPr>
        <w:t>-01-20</w:t>
      </w:r>
      <w:r>
        <w:rPr>
          <w:rFonts w:ascii="Times New Roman" w:eastAsia="Times New Roman" w:hAnsi="Times New Roman" w:cs="Times New Roman"/>
        </w:rPr>
        <w:t>23</w:t>
      </w:r>
      <w:r>
        <w:rPr>
          <w:rFonts w:ascii="Times New Roman" w:eastAsia="Times New Roman" w:hAnsi="Times New Roman" w:cs="Times New Roman"/>
        </w:rPr>
        <w:t>-001</w:t>
      </w:r>
      <w:r>
        <w:rPr>
          <w:rFonts w:ascii="Times New Roman" w:eastAsia="Times New Roman" w:hAnsi="Times New Roman" w:cs="Times New Roman"/>
        </w:rPr>
        <w:t>58</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0</w:t>
      </w:r>
    </w:p>
    <w:p>
      <w:pPr>
        <w:spacing w:before="0" w:after="200"/>
        <w:jc w:val="center"/>
      </w:pPr>
      <w:r>
        <w:rPr>
          <w:rFonts w:ascii="Times New Roman" w:eastAsia="Times New Roman" w:hAnsi="Times New Roman" w:cs="Times New Roman"/>
        </w:rPr>
        <w:t>ПОСТАНОВЛЕНИЕ</w:t>
      </w:r>
    </w:p>
    <w:p>
      <w:pPr>
        <w:spacing w:before="0" w:after="200"/>
        <w:ind w:firstLine="708"/>
        <w:rPr>
          <w:sz w:val="24"/>
          <w:szCs w:val="24"/>
        </w:rPr>
      </w:pPr>
      <w:r>
        <w:rPr>
          <w:rFonts w:ascii="Times New Roman" w:eastAsia="Times New Roman" w:hAnsi="Times New Roman" w:cs="Times New Roman"/>
        </w:rPr>
        <w:t>21</w:t>
      </w:r>
      <w:r>
        <w:rPr>
          <w:rFonts w:ascii="Times New Roman" w:eastAsia="Times New Roman" w:hAnsi="Times New Roman" w:cs="Times New Roman"/>
        </w:rPr>
        <w:t xml:space="preserve"> </w:t>
      </w:r>
      <w:r>
        <w:rPr>
          <w:rFonts w:ascii="Times New Roman" w:eastAsia="Times New Roman" w:hAnsi="Times New Roman" w:cs="Times New Roman"/>
        </w:rPr>
        <w:t>ноября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9"/>
        <w:jc w:val="both"/>
      </w:pPr>
      <w:r>
        <w:rPr>
          <w:rFonts w:ascii="Times New Roman" w:eastAsia="Times New Roman" w:hAnsi="Times New Roman" w:cs="Times New Roman"/>
        </w:rPr>
        <w:t xml:space="preserve">Мировой судья судебного участка № 55 Красногвардейского судебного района Республики Крым Белова Ю.Г., </w:t>
      </w:r>
      <w:r>
        <w:rPr>
          <w:rFonts w:ascii="Times New Roman" w:eastAsia="Times New Roman" w:hAnsi="Times New Roman" w:cs="Times New Roman"/>
        </w:rPr>
        <w:t xml:space="preserve">при </w:t>
      </w:r>
      <w:r>
        <w:rPr>
          <w:rFonts w:ascii="Times New Roman" w:eastAsia="Times New Roman" w:hAnsi="Times New Roman" w:cs="Times New Roman"/>
        </w:rPr>
        <w:t>помощнике судьи</w:t>
      </w:r>
      <w:r>
        <w:rPr>
          <w:rFonts w:ascii="Times New Roman" w:eastAsia="Times New Roman" w:hAnsi="Times New Roman" w:cs="Times New Roman"/>
        </w:rPr>
        <w:t xml:space="preserve"> </w:t>
      </w:r>
      <w:r>
        <w:rPr>
          <w:rFonts w:ascii="Times New Roman" w:eastAsia="Times New Roman" w:hAnsi="Times New Roman" w:cs="Times New Roman"/>
        </w:rPr>
        <w:t>Тимаковой Е.А.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рассмотрев дело об административном правонарушении в отношении:</w:t>
      </w:r>
    </w:p>
    <w:p>
      <w:pPr>
        <w:spacing w:before="0" w:after="0"/>
        <w:ind w:firstLine="709"/>
        <w:jc w:val="both"/>
      </w:pPr>
      <w:r>
        <w:rPr>
          <w:rFonts w:ascii="Times New Roman" w:eastAsia="Times New Roman" w:hAnsi="Times New Roman" w:cs="Times New Roman"/>
        </w:rPr>
        <w:t>юридического лица – Общества с ограниченной ответственностью «</w:t>
      </w:r>
      <w:r>
        <w:rPr>
          <w:rFonts w:ascii="Times New Roman" w:eastAsia="Times New Roman" w:hAnsi="Times New Roman" w:cs="Times New Roman"/>
        </w:rPr>
        <w:t>Капиталстрой</w:t>
      </w:r>
      <w:r>
        <w:rPr>
          <w:rFonts w:ascii="Times New Roman" w:eastAsia="Times New Roman" w:hAnsi="Times New Roman" w:cs="Times New Roman"/>
        </w:rPr>
        <w:t xml:space="preserve">», </w:t>
      </w:r>
      <w:r>
        <w:rPr>
          <w:rStyle w:val="cat-UserDefinedgrp-81rplc-8"/>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с участием</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заместителя прокурора Красногвардейского района Республики Крым – Юнусова К.А.</w:t>
      </w:r>
    </w:p>
    <w:p>
      <w:pPr>
        <w:spacing w:before="0" w:after="0"/>
        <w:ind w:firstLine="709"/>
        <w:jc w:val="both"/>
      </w:pPr>
      <w:r>
        <w:rPr>
          <w:rFonts w:ascii="Times New Roman" w:eastAsia="Times New Roman" w:hAnsi="Times New Roman" w:cs="Times New Roman"/>
        </w:rPr>
        <w:t>по ч. 7 ст. 7.32 Кодекса Российской Федерации об административных правонарушениях,</w:t>
      </w:r>
    </w:p>
    <w:p>
      <w:pPr>
        <w:spacing w:before="0" w:after="0"/>
        <w:jc w:val="center"/>
      </w:pPr>
      <w:r>
        <w:rPr>
          <w:rFonts w:ascii="Times New Roman" w:eastAsia="Times New Roman" w:hAnsi="Times New Roman" w:cs="Times New Roman"/>
        </w:rPr>
        <w:t> </w:t>
      </w:r>
    </w:p>
    <w:p>
      <w:pPr>
        <w:spacing w:before="0" w:after="0"/>
        <w:jc w:val="center"/>
      </w:pPr>
      <w:r>
        <w:rPr>
          <w:rFonts w:ascii="Times New Roman" w:eastAsia="Times New Roman" w:hAnsi="Times New Roman" w:cs="Times New Roman"/>
        </w:rPr>
        <w:t>установил:</w:t>
      </w:r>
    </w:p>
    <w:p>
      <w:pPr>
        <w:spacing w:before="0" w:after="0"/>
        <w:jc w:val="center"/>
      </w:pPr>
      <w:r>
        <w:rPr>
          <w:rFonts w:ascii="Times New Roman" w:eastAsia="Times New Roman" w:hAnsi="Times New Roman" w:cs="Times New Roman"/>
        </w:rPr>
        <w:t> </w:t>
      </w:r>
    </w:p>
    <w:p>
      <w:pPr>
        <w:spacing w:before="0" w:after="0"/>
        <w:ind w:firstLine="709"/>
        <w:jc w:val="both"/>
      </w:pPr>
      <w:r>
        <w:rPr>
          <w:rFonts w:ascii="Times New Roman" w:eastAsia="Times New Roman" w:hAnsi="Times New Roman" w:cs="Times New Roman"/>
        </w:rPr>
        <w:t xml:space="preserve">ООО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 xml:space="preserve">» </w:t>
      </w:r>
      <w:r>
        <w:rPr>
          <w:rFonts w:ascii="Times New Roman" w:eastAsia="Times New Roman" w:hAnsi="Times New Roman" w:cs="Times New Roman"/>
        </w:rPr>
        <w:t>совершил</w:t>
      </w:r>
      <w:r>
        <w:rPr>
          <w:rFonts w:ascii="Times New Roman" w:eastAsia="Times New Roman" w:hAnsi="Times New Roman" w:cs="Times New Roman"/>
        </w:rPr>
        <w:t>о</w:t>
      </w:r>
      <w:r>
        <w:rPr>
          <w:rFonts w:ascii="Times New Roman" w:eastAsia="Times New Roman" w:hAnsi="Times New Roman" w:cs="Times New Roman"/>
        </w:rPr>
        <w:t xml:space="preserve"> правонарушение, предусмотренное ч. 7 ст. 7.32 КоАП РФ, </w:t>
      </w:r>
      <w:r>
        <w:rPr>
          <w:rFonts w:ascii="Times New Roman" w:eastAsia="Times New Roman" w:hAnsi="Times New Roman" w:cs="Times New Roman"/>
        </w:rPr>
        <w:t xml:space="preserve">выразившееся в бездействии, </w:t>
      </w:r>
      <w:r>
        <w:rPr>
          <w:rFonts w:ascii="Times New Roman" w:eastAsia="Times New Roman" w:hAnsi="Times New Roman" w:cs="Times New Roman"/>
        </w:rPr>
        <w:t xml:space="preserve">повлекшее не исполнение в срок </w:t>
      </w:r>
      <w:r>
        <w:rPr>
          <w:rFonts w:ascii="Times New Roman" w:eastAsia="Times New Roman" w:hAnsi="Times New Roman" w:cs="Times New Roman"/>
        </w:rPr>
        <w:t xml:space="preserve">установленный Контрактом </w:t>
      </w:r>
      <w:r>
        <w:rPr>
          <w:rFonts w:ascii="Times New Roman" w:eastAsia="Times New Roman" w:hAnsi="Times New Roman" w:cs="Times New Roman"/>
        </w:rPr>
        <w:t>№</w:t>
      </w:r>
      <w:r>
        <w:rPr>
          <w:rFonts w:ascii="Times New Roman" w:eastAsia="Times New Roman" w:hAnsi="Times New Roman" w:cs="Times New Roman"/>
        </w:rPr>
        <w:t>664</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 xml:space="preserve">.2021 </w:t>
      </w:r>
      <w:r>
        <w:rPr>
          <w:rFonts w:ascii="Times New Roman" w:eastAsia="Times New Roman" w:hAnsi="Times New Roman" w:cs="Times New Roman"/>
        </w:rPr>
        <w:t xml:space="preserve">и Дополнительным соглашением к нему от </w:t>
      </w:r>
      <w:r>
        <w:rPr>
          <w:rFonts w:ascii="Times New Roman" w:eastAsia="Times New Roman" w:hAnsi="Times New Roman" w:cs="Times New Roman"/>
        </w:rPr>
        <w:t>19</w:t>
      </w:r>
      <w:r>
        <w:rPr>
          <w:rFonts w:ascii="Times New Roman" w:eastAsia="Times New Roman" w:hAnsi="Times New Roman" w:cs="Times New Roman"/>
        </w:rPr>
        <w:t xml:space="preserve">.12.2022 - </w:t>
      </w:r>
      <w:r>
        <w:rPr>
          <w:rFonts w:ascii="Times New Roman" w:eastAsia="Times New Roman" w:hAnsi="Times New Roman" w:cs="Times New Roman"/>
        </w:rPr>
        <w:t xml:space="preserve">до </w:t>
      </w: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w:t>
      </w:r>
      <w:r>
        <w:rPr>
          <w:rFonts w:ascii="Times New Roman" w:eastAsia="Times New Roman" w:hAnsi="Times New Roman" w:cs="Times New Roman"/>
        </w:rPr>
        <w:t>23</w:t>
      </w:r>
      <w:r>
        <w:rPr>
          <w:rFonts w:ascii="Times New Roman" w:eastAsia="Times New Roman" w:hAnsi="Times New Roman" w:cs="Times New Roman"/>
        </w:rPr>
        <w:t xml:space="preserve"> года </w:t>
      </w:r>
      <w:r>
        <w:rPr>
          <w:rFonts w:ascii="Times New Roman" w:eastAsia="Times New Roman" w:hAnsi="Times New Roman" w:cs="Times New Roman"/>
        </w:rPr>
        <w:t xml:space="preserve">обязательств, предусмотренных контрактом, заключенным с </w:t>
      </w:r>
      <w:r>
        <w:rPr>
          <w:rFonts w:ascii="Times New Roman" w:eastAsia="Times New Roman" w:hAnsi="Times New Roman" w:cs="Times New Roman"/>
        </w:rPr>
        <w:t>ГБУЗ Республики Крым «Красногвардейская центральная районная больница»</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завершение строительно-мо</w:t>
      </w:r>
      <w:r>
        <w:rPr>
          <w:rFonts w:ascii="Times New Roman" w:eastAsia="Times New Roman" w:hAnsi="Times New Roman" w:cs="Times New Roman"/>
        </w:rPr>
        <w:t>нтажных работ по объекту:</w:t>
      </w:r>
      <w:r>
        <w:rPr>
          <w:rFonts w:ascii="Times New Roman" w:eastAsia="Times New Roman" w:hAnsi="Times New Roman" w:cs="Times New Roman"/>
        </w:rPr>
        <w:t xml:space="preserve"> </w:t>
      </w:r>
      <w:r>
        <w:rPr>
          <w:rStyle w:val="cat-UserDefinedgrp-82rplc-18"/>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стоимостью </w:t>
      </w:r>
      <w:r>
        <w:rPr>
          <w:rFonts w:ascii="Times New Roman" w:eastAsia="Times New Roman" w:hAnsi="Times New Roman" w:cs="Times New Roman"/>
        </w:rPr>
        <w:t>25283511,34</w:t>
      </w:r>
      <w:r>
        <w:rPr>
          <w:rFonts w:ascii="Times New Roman" w:eastAsia="Times New Roman" w:hAnsi="Times New Roman" w:cs="Times New Roman"/>
        </w:rPr>
        <w:t xml:space="preserve"> рублей,</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 xml:space="preserve">поставке медицинского оборудования </w:t>
      </w:r>
      <w:r>
        <w:rPr>
          <w:rFonts w:ascii="Times New Roman" w:eastAsia="Times New Roman" w:hAnsi="Times New Roman" w:cs="Times New Roman"/>
        </w:rPr>
        <w:t xml:space="preserve">на </w:t>
      </w:r>
      <w:r>
        <w:rPr>
          <w:rFonts w:ascii="Times New Roman" w:eastAsia="Times New Roman" w:hAnsi="Times New Roman" w:cs="Times New Roman"/>
        </w:rPr>
        <w:t xml:space="preserve">общую </w:t>
      </w:r>
      <w:r>
        <w:rPr>
          <w:rFonts w:ascii="Times New Roman" w:eastAsia="Times New Roman" w:hAnsi="Times New Roman" w:cs="Times New Roman"/>
        </w:rPr>
        <w:t xml:space="preserve">сумму </w:t>
      </w:r>
      <w:r>
        <w:rPr>
          <w:rFonts w:ascii="Times New Roman" w:eastAsia="Times New Roman" w:hAnsi="Times New Roman" w:cs="Times New Roman"/>
        </w:rPr>
        <w:t>538334,02</w:t>
      </w:r>
      <w:r>
        <w:rPr>
          <w:rFonts w:ascii="Times New Roman" w:eastAsia="Times New Roman" w:hAnsi="Times New Roman" w:cs="Times New Roman"/>
        </w:rPr>
        <w:t xml:space="preserve"> рублей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 именно: </w:t>
      </w:r>
    </w:p>
    <w:p>
      <w:pPr>
        <w:spacing w:before="0" w:after="0"/>
        <w:ind w:firstLine="709"/>
        <w:jc w:val="both"/>
      </w:pPr>
      <w:r>
        <w:rPr>
          <w:rFonts w:ascii="Times New Roman" w:eastAsia="Times New Roman" w:hAnsi="Times New Roman" w:cs="Times New Roman"/>
        </w:rPr>
        <w:t xml:space="preserve">- дефибриллятор </w:t>
      </w:r>
      <w:r>
        <w:rPr>
          <w:rFonts w:ascii="Times New Roman" w:eastAsia="Times New Roman" w:hAnsi="Times New Roman" w:cs="Times New Roman"/>
        </w:rPr>
        <w:t>METRAX</w:t>
      </w:r>
      <w:r>
        <w:rPr>
          <w:rFonts w:ascii="Times New Roman" w:eastAsia="Times New Roman" w:hAnsi="Times New Roman" w:cs="Times New Roman"/>
        </w:rPr>
        <w:t xml:space="preserve"> </w:t>
      </w:r>
      <w:r>
        <w:rPr>
          <w:rFonts w:ascii="Times New Roman" w:eastAsia="Times New Roman" w:hAnsi="Times New Roman" w:cs="Times New Roman"/>
        </w:rPr>
        <w:t>PAD</w:t>
      </w:r>
      <w:r>
        <w:rPr>
          <w:rFonts w:ascii="Times New Roman" w:eastAsia="Times New Roman" w:hAnsi="Times New Roman" w:cs="Times New Roman"/>
        </w:rPr>
        <w:t xml:space="preserve"> </w:t>
      </w:r>
      <w:r>
        <w:rPr>
          <w:rFonts w:ascii="Times New Roman" w:eastAsia="Times New Roman" w:hAnsi="Times New Roman" w:cs="Times New Roman"/>
        </w:rPr>
        <w:t>M</w:t>
      </w:r>
      <w:r>
        <w:rPr>
          <w:rFonts w:ascii="Times New Roman" w:eastAsia="Times New Roman" w:hAnsi="Times New Roman" w:cs="Times New Roman"/>
        </w:rPr>
        <w:t xml:space="preserve">-250 на сумму 205886,99 руб.; </w:t>
      </w:r>
    </w:p>
    <w:p>
      <w:pPr>
        <w:spacing w:before="0" w:after="0"/>
        <w:ind w:firstLine="709"/>
        <w:jc w:val="both"/>
      </w:pPr>
      <w:r>
        <w:rPr>
          <w:rFonts w:ascii="Times New Roman" w:eastAsia="Times New Roman" w:hAnsi="Times New Roman" w:cs="Times New Roman"/>
        </w:rPr>
        <w:t xml:space="preserve">- аптечка первой помощи </w:t>
      </w:r>
      <w:r>
        <w:rPr>
          <w:rFonts w:ascii="Times New Roman" w:eastAsia="Times New Roman" w:hAnsi="Times New Roman" w:cs="Times New Roman"/>
        </w:rPr>
        <w:t>АНТИ-СПИД</w:t>
      </w:r>
      <w:r>
        <w:rPr>
          <w:rFonts w:ascii="Times New Roman" w:eastAsia="Times New Roman" w:hAnsi="Times New Roman" w:cs="Times New Roman"/>
        </w:rPr>
        <w:t xml:space="preserve"> (ВИЧ)</w:t>
      </w:r>
      <w:r>
        <w:rPr>
          <w:rFonts w:ascii="Times New Roman" w:eastAsia="Times New Roman" w:hAnsi="Times New Roman" w:cs="Times New Roman"/>
        </w:rPr>
        <w:t xml:space="preserve">  </w:t>
      </w:r>
      <w:r>
        <w:rPr>
          <w:rFonts w:ascii="Times New Roman" w:eastAsia="Times New Roman" w:hAnsi="Times New Roman" w:cs="Times New Roman"/>
        </w:rPr>
        <w:t xml:space="preserve">на сумму 3633,32 руб.; </w:t>
      </w:r>
    </w:p>
    <w:p>
      <w:pPr>
        <w:spacing w:before="0" w:after="0"/>
        <w:ind w:firstLine="709"/>
        <w:jc w:val="both"/>
      </w:pPr>
      <w:r>
        <w:rPr>
          <w:rFonts w:ascii="Times New Roman" w:eastAsia="Times New Roman" w:hAnsi="Times New Roman" w:cs="Times New Roman"/>
        </w:rPr>
        <w:t xml:space="preserve">- аптечка первой помощи </w:t>
      </w:r>
      <w:r>
        <w:rPr>
          <w:rFonts w:ascii="Times New Roman" w:eastAsia="Times New Roman" w:hAnsi="Times New Roman" w:cs="Times New Roman"/>
        </w:rPr>
        <w:t>АНТИ-СПИД</w:t>
      </w:r>
      <w:r>
        <w:rPr>
          <w:rFonts w:ascii="Times New Roman" w:eastAsia="Times New Roman" w:hAnsi="Times New Roman" w:cs="Times New Roman"/>
        </w:rPr>
        <w:t xml:space="preserve"> (ВИЧ)</w:t>
      </w:r>
      <w:r>
        <w:rPr>
          <w:rFonts w:ascii="Times New Roman" w:eastAsia="Times New Roman" w:hAnsi="Times New Roman" w:cs="Times New Roman"/>
        </w:rPr>
        <w:t xml:space="preserve">  </w:t>
      </w:r>
      <w:r>
        <w:rPr>
          <w:rFonts w:ascii="Times New Roman" w:eastAsia="Times New Roman" w:hAnsi="Times New Roman" w:cs="Times New Roman"/>
        </w:rPr>
        <w:t xml:space="preserve">на сумму 3633,32 руб.; </w:t>
      </w:r>
    </w:p>
    <w:p>
      <w:pPr>
        <w:spacing w:before="0" w:after="0"/>
        <w:ind w:firstLine="709"/>
        <w:jc w:val="both"/>
      </w:pPr>
      <w:r>
        <w:rPr>
          <w:rFonts w:ascii="Times New Roman" w:eastAsia="Times New Roman" w:hAnsi="Times New Roman" w:cs="Times New Roman"/>
        </w:rPr>
        <w:t xml:space="preserve">-набор реанимационный для оказания скорой медицинской помощи </w:t>
      </w:r>
      <w:r>
        <w:rPr>
          <w:rFonts w:ascii="Times New Roman" w:eastAsia="Times New Roman" w:hAnsi="Times New Roman" w:cs="Times New Roman"/>
        </w:rPr>
        <w:t>HPC</w:t>
      </w:r>
      <w:r>
        <w:rPr>
          <w:rFonts w:ascii="Times New Roman" w:eastAsia="Times New Roman" w:hAnsi="Times New Roman" w:cs="Times New Roman"/>
        </w:rPr>
        <w:t>П-01-«МЕДПЛАНТ»</w:t>
      </w:r>
      <w:r>
        <w:rPr>
          <w:rFonts w:ascii="Times New Roman" w:eastAsia="Times New Roman" w:hAnsi="Times New Roman" w:cs="Times New Roman"/>
        </w:rPr>
        <w:t xml:space="preserve">, в футляре–саквояже УМСП-01-Пм/2, с набором для </w:t>
      </w:r>
      <w:r>
        <w:rPr>
          <w:rFonts w:ascii="Times New Roman" w:eastAsia="Times New Roman" w:hAnsi="Times New Roman" w:cs="Times New Roman"/>
        </w:rPr>
        <w:t>коникотомии</w:t>
      </w:r>
      <w:r>
        <w:rPr>
          <w:rFonts w:ascii="Times New Roman" w:eastAsia="Times New Roman" w:hAnsi="Times New Roman" w:cs="Times New Roman"/>
        </w:rPr>
        <w:t xml:space="preserve">, с аспиратором на сумму 51956,20 руб.; </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глюкометр</w:t>
      </w:r>
      <w:r>
        <w:rPr>
          <w:rFonts w:ascii="Times New Roman" w:eastAsia="Times New Roman" w:hAnsi="Times New Roman" w:cs="Times New Roman"/>
        </w:rPr>
        <w:t xml:space="preserve"> «</w:t>
      </w:r>
      <w:r>
        <w:rPr>
          <w:rFonts w:ascii="Times New Roman" w:eastAsia="Times New Roman" w:hAnsi="Times New Roman" w:cs="Times New Roman"/>
        </w:rPr>
        <w:t>Акку</w:t>
      </w:r>
      <w:r>
        <w:rPr>
          <w:rFonts w:ascii="Times New Roman" w:eastAsia="Times New Roman" w:hAnsi="Times New Roman" w:cs="Times New Roman"/>
        </w:rPr>
        <w:t xml:space="preserve">-Чек Актив» + </w:t>
      </w:r>
      <w:r>
        <w:rPr>
          <w:rFonts w:ascii="Times New Roman" w:eastAsia="Times New Roman" w:hAnsi="Times New Roman" w:cs="Times New Roman"/>
        </w:rPr>
        <w:t>Тест-полоски</w:t>
      </w:r>
      <w:r>
        <w:rPr>
          <w:rFonts w:ascii="Times New Roman" w:eastAsia="Times New Roman" w:hAnsi="Times New Roman" w:cs="Times New Roman"/>
        </w:rPr>
        <w:t xml:space="preserve"> «</w:t>
      </w:r>
      <w:r>
        <w:rPr>
          <w:rFonts w:ascii="Times New Roman" w:eastAsia="Times New Roman" w:hAnsi="Times New Roman" w:cs="Times New Roman"/>
        </w:rPr>
        <w:t>Акку</w:t>
      </w:r>
      <w:r>
        <w:rPr>
          <w:rFonts w:ascii="Times New Roman" w:eastAsia="Times New Roman" w:hAnsi="Times New Roman" w:cs="Times New Roman"/>
        </w:rPr>
        <w:t>-Чек Актив» №50 на сумму 4359,98 руб.</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экспресс-анализатор критических состояний </w:t>
      </w:r>
      <w:r>
        <w:rPr>
          <w:rFonts w:ascii="Times New Roman" w:eastAsia="Times New Roman" w:hAnsi="Times New Roman" w:cs="Times New Roman"/>
        </w:rPr>
        <w:t>иммунохроматический</w:t>
      </w:r>
      <w:r>
        <w:rPr>
          <w:rFonts w:ascii="Times New Roman" w:eastAsia="Times New Roman" w:hAnsi="Times New Roman" w:cs="Times New Roman"/>
        </w:rPr>
        <w:t xml:space="preserve"> портативный на сумму 268864,21,</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связи</w:t>
      </w:r>
      <w:r>
        <w:rPr>
          <w:rFonts w:ascii="Times New Roman" w:eastAsia="Times New Roman" w:hAnsi="Times New Roman" w:cs="Times New Roman"/>
        </w:rPr>
        <w:t xml:space="preserve"> с чем </w:t>
      </w:r>
      <w:r>
        <w:rPr>
          <w:rFonts w:ascii="Times New Roman" w:eastAsia="Times New Roman" w:hAnsi="Times New Roman" w:cs="Times New Roman"/>
        </w:rPr>
        <w:t>строительная готовность объекта составила 9</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с причинением существенного вреда охраняемым законом интересам общества и государства.</w:t>
      </w:r>
    </w:p>
    <w:p>
      <w:pPr>
        <w:spacing w:before="0" w:after="0"/>
        <w:ind w:firstLine="851"/>
        <w:jc w:val="both"/>
      </w:pPr>
      <w:r>
        <w:rPr>
          <w:rFonts w:ascii="Times New Roman" w:eastAsia="Times New Roman" w:hAnsi="Times New Roman" w:cs="Times New Roman"/>
        </w:rPr>
        <w:t xml:space="preserve">Заместитель прокурора </w:t>
      </w:r>
      <w:r>
        <w:rPr>
          <w:rFonts w:ascii="Times New Roman" w:eastAsia="Times New Roman" w:hAnsi="Times New Roman" w:cs="Times New Roman"/>
        </w:rPr>
        <w:t>Красногвардейского района Республики Крым – Юнусов К.А.</w:t>
      </w:r>
      <w:r>
        <w:rPr>
          <w:rFonts w:ascii="Times New Roman" w:eastAsia="Times New Roman" w:hAnsi="Times New Roman" w:cs="Times New Roman"/>
        </w:rPr>
        <w:t xml:space="preserve"> в судебном заседании настаивал на привлечении Общества к административной ответственности по признакам состава правонарушения, предусмотренного частью 7 статьи 7.32 Кодекса Российской Федерации об административных правонарушениях, указав, что неисполнение Контракта в установленные сроки на сумму </w:t>
      </w:r>
      <w:r>
        <w:rPr>
          <w:rFonts w:ascii="Times New Roman" w:eastAsia="Times New Roman" w:hAnsi="Times New Roman" w:cs="Times New Roman"/>
        </w:rPr>
        <w:t xml:space="preserve">538334,02 </w:t>
      </w:r>
      <w:r>
        <w:rPr>
          <w:rFonts w:ascii="Times New Roman" w:eastAsia="Times New Roman" w:hAnsi="Times New Roman" w:cs="Times New Roman"/>
        </w:rPr>
        <w:t>рублей повлекло причинение существенного вреда охраняемым законом интересам общества и государства, обоснование которого подробно изложено в</w:t>
      </w:r>
      <w:r>
        <w:rPr>
          <w:rFonts w:ascii="Times New Roman" w:eastAsia="Times New Roman" w:hAnsi="Times New Roman" w:cs="Times New Roman"/>
        </w:rPr>
        <w:t xml:space="preserve"> </w:t>
      </w:r>
      <w:r>
        <w:rPr>
          <w:rFonts w:ascii="Times New Roman" w:eastAsia="Times New Roman" w:hAnsi="Times New Roman" w:cs="Times New Roman"/>
        </w:rPr>
        <w:t>постановлении</w:t>
      </w:r>
      <w:r>
        <w:rPr>
          <w:rFonts w:ascii="Times New Roman" w:eastAsia="Times New Roman" w:hAnsi="Times New Roman" w:cs="Times New Roman"/>
        </w:rPr>
        <w:t xml:space="preserve"> о возбуждении дела об административном правонарушении, а также в письменных пояснениях, в подтверждении которого представлены доказательства. </w:t>
      </w:r>
      <w:r>
        <w:rPr>
          <w:rFonts w:ascii="Times New Roman" w:eastAsia="Times New Roman" w:hAnsi="Times New Roman" w:cs="Times New Roman"/>
        </w:rPr>
        <w:t xml:space="preserve">Отметил, что </w:t>
      </w:r>
      <w:r>
        <w:rPr>
          <w:rFonts w:ascii="Times New Roman" w:eastAsia="Times New Roman" w:hAnsi="Times New Roman" w:cs="Times New Roman"/>
        </w:rPr>
        <w:t>до настоящего времени Контракт не исполнен, акт выполненных работ не подписан</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 судебном заседании 18.10.2023 представитель ГБУЗ Республики Крым «Красногвардейская центральная районная больница»</w:t>
      </w:r>
      <w:r>
        <w:rPr>
          <w:rFonts w:ascii="Times New Roman" w:eastAsia="Times New Roman" w:hAnsi="Times New Roman" w:cs="Times New Roman"/>
        </w:rPr>
        <w:t xml:space="preserve">  </w:t>
      </w:r>
      <w:r>
        <w:rPr>
          <w:rFonts w:ascii="Times New Roman" w:eastAsia="Times New Roman" w:hAnsi="Times New Roman" w:cs="Times New Roman"/>
        </w:rPr>
        <w:t xml:space="preserve">– Голушко Т.В. </w:t>
      </w:r>
      <w:r>
        <w:rPr>
          <w:rFonts w:ascii="Times New Roman" w:eastAsia="Times New Roman" w:hAnsi="Times New Roman" w:cs="Times New Roman"/>
        </w:rPr>
        <w:t>постановление о возбуждении дела об административном правонарушении</w:t>
      </w:r>
      <w:r>
        <w:rPr>
          <w:rFonts w:ascii="Times New Roman" w:eastAsia="Times New Roman" w:hAnsi="Times New Roman" w:cs="Times New Roman"/>
        </w:rPr>
        <w:t xml:space="preserve"> от 20.09.2023 поддержала в </w:t>
      </w:r>
      <w:r>
        <w:rPr>
          <w:rFonts w:ascii="Times New Roman" w:eastAsia="Times New Roman" w:hAnsi="Times New Roman" w:cs="Times New Roman"/>
        </w:rPr>
        <w:t xml:space="preserve">полном объеме, просила привлечь юридическое лицо к административной ответственности по ч. 7 ст. 7.32 Кодекса РФ, суду пояснила, что </w:t>
      </w:r>
      <w:r>
        <w:rPr>
          <w:rFonts w:ascii="Times New Roman" w:eastAsia="Times New Roman" w:hAnsi="Times New Roman" w:cs="Times New Roman"/>
        </w:rPr>
        <w:t xml:space="preserve">срок исполнения контракта истек в апреле 2023 года, сроки не продлевали, </w:t>
      </w:r>
      <w:r>
        <w:rPr>
          <w:rFonts w:ascii="Times New Roman" w:eastAsia="Times New Roman" w:hAnsi="Times New Roman" w:cs="Times New Roman"/>
        </w:rPr>
        <w:t>до настоящего времени Общество</w:t>
      </w:r>
      <w:r>
        <w:rPr>
          <w:rFonts w:ascii="Times New Roman" w:eastAsia="Times New Roman" w:hAnsi="Times New Roman" w:cs="Times New Roman"/>
        </w:rPr>
        <w:t xml:space="preserve"> обязательства по контракту не исполнило, остаются не исполненными обязательства по поставке нескольких единиц медицинского оборудования на общую сумму 538334,02 руб.</w:t>
      </w:r>
      <w:r>
        <w:rPr>
          <w:rFonts w:ascii="Times New Roman" w:eastAsia="Times New Roman" w:hAnsi="Times New Roman" w:cs="Times New Roman"/>
        </w:rPr>
        <w:t xml:space="preserve"> Предоставили письменные пояснения с расчетом перевода базисных цен медицинского оборудования </w:t>
      </w:r>
      <w:r>
        <w:rPr>
          <w:rFonts w:ascii="Times New Roman" w:eastAsia="Times New Roman" w:hAnsi="Times New Roman" w:cs="Times New Roman"/>
        </w:rPr>
        <w:t>в</w:t>
      </w:r>
      <w:r>
        <w:rPr>
          <w:rFonts w:ascii="Times New Roman" w:eastAsia="Times New Roman" w:hAnsi="Times New Roman" w:cs="Times New Roman"/>
        </w:rPr>
        <w:t xml:space="preserve"> текущие.</w:t>
      </w:r>
    </w:p>
    <w:p>
      <w:pPr>
        <w:spacing w:before="0" w:after="0"/>
        <w:ind w:firstLine="709"/>
        <w:jc w:val="both"/>
      </w:pPr>
      <w:r>
        <w:rPr>
          <w:rFonts w:ascii="Times New Roman" w:eastAsia="Times New Roman" w:hAnsi="Times New Roman" w:cs="Times New Roman"/>
        </w:rPr>
        <w:t>Системный аналитик ГБУЗ Республики Крым «Красногвардейская центральная районная больница»</w:t>
      </w:r>
      <w:r>
        <w:rPr>
          <w:rFonts w:ascii="Times New Roman" w:eastAsia="Times New Roman" w:hAnsi="Times New Roman" w:cs="Times New Roman"/>
        </w:rPr>
        <w:t xml:space="preserve">  </w:t>
      </w:r>
      <w:r>
        <w:rPr>
          <w:rFonts w:ascii="Times New Roman" w:eastAsia="Times New Roman" w:hAnsi="Times New Roman" w:cs="Times New Roman"/>
        </w:rPr>
        <w:t xml:space="preserve">– Бутузов А.С., в судебном заседании </w:t>
      </w:r>
      <w:r>
        <w:rPr>
          <w:rFonts w:ascii="Times New Roman" w:eastAsia="Times New Roman" w:hAnsi="Times New Roman" w:cs="Times New Roman"/>
        </w:rPr>
        <w:t xml:space="preserve">18.10.2023 поддержал пояснения Голушко Т.В. и </w:t>
      </w:r>
      <w:r>
        <w:rPr>
          <w:rFonts w:ascii="Times New Roman" w:eastAsia="Times New Roman" w:hAnsi="Times New Roman" w:cs="Times New Roman"/>
        </w:rPr>
        <w:t>постановление о возбуждении дела об административном правонарушении</w:t>
      </w:r>
      <w:r>
        <w:rPr>
          <w:rFonts w:ascii="Times New Roman" w:eastAsia="Times New Roman" w:hAnsi="Times New Roman" w:cs="Times New Roman"/>
        </w:rPr>
        <w:t xml:space="preserve"> от 20.09.2023, </w:t>
      </w:r>
      <w:r>
        <w:rPr>
          <w:rFonts w:ascii="Times New Roman" w:eastAsia="Times New Roman" w:hAnsi="Times New Roman" w:cs="Times New Roman"/>
        </w:rPr>
        <w:t>подтвердил, что до настоящего времени Общество не исполнило обязательства по Контракту по поставке нескольких единиц медицинского оборудования.</w:t>
      </w:r>
    </w:p>
    <w:p>
      <w:pPr>
        <w:widowControl w:val="0"/>
        <w:spacing w:before="0" w:after="0"/>
        <w:ind w:firstLine="709"/>
        <w:jc w:val="both"/>
      </w:pPr>
      <w:r>
        <w:rPr>
          <w:rFonts w:ascii="Times New Roman" w:eastAsia="Times New Roman" w:hAnsi="Times New Roman" w:cs="Times New Roman"/>
        </w:rPr>
        <w:t>Представитель юридического лица - ООО «</w:t>
      </w:r>
      <w:r>
        <w:rPr>
          <w:rFonts w:ascii="Times New Roman" w:eastAsia="Times New Roman" w:hAnsi="Times New Roman" w:cs="Times New Roman"/>
        </w:rPr>
        <w:t>К</w:t>
      </w:r>
      <w:r>
        <w:rPr>
          <w:rFonts w:ascii="Times New Roman" w:eastAsia="Times New Roman" w:hAnsi="Times New Roman" w:cs="Times New Roman"/>
        </w:rPr>
        <w:t>апиталстрой</w:t>
      </w:r>
      <w:r>
        <w:rPr>
          <w:rFonts w:ascii="Times New Roman" w:eastAsia="Times New Roman" w:hAnsi="Times New Roman" w:cs="Times New Roman"/>
        </w:rPr>
        <w:t xml:space="preserve">» </w:t>
      </w:r>
      <w:r>
        <w:rPr>
          <w:rFonts w:ascii="Times New Roman" w:eastAsia="Times New Roman" w:hAnsi="Times New Roman" w:cs="Times New Roman"/>
        </w:rPr>
        <w:t xml:space="preserve">при рассмотрении дела не участвовал, извещен судом надлежащим образом. </w:t>
      </w:r>
      <w:r>
        <w:rPr>
          <w:rFonts w:ascii="Times New Roman" w:eastAsia="Times New Roman" w:hAnsi="Times New Roman" w:cs="Times New Roman"/>
        </w:rPr>
        <w:t xml:space="preserve">Неявка представителя юридического лица, извещенного заблаговременно о рассмотрении дела надлежащим образом, не препятствует рассмотрению дела по существу. </w:t>
      </w:r>
      <w:r>
        <w:rPr>
          <w:rFonts w:ascii="Times New Roman" w:eastAsia="Times New Roman" w:hAnsi="Times New Roman" w:cs="Times New Roman"/>
        </w:rPr>
        <w:t>С учетом того, чт</w:t>
      </w:r>
      <w:r>
        <w:rPr>
          <w:rFonts w:ascii="Times New Roman" w:eastAsia="Times New Roman" w:hAnsi="Times New Roman" w:cs="Times New Roman"/>
        </w:rPr>
        <w:t xml:space="preserve">о </w:t>
      </w:r>
      <w:r>
        <w:rPr>
          <w:rFonts w:ascii="Times New Roman" w:eastAsia="Times New Roman" w:hAnsi="Times New Roman" w:cs="Times New Roman"/>
        </w:rPr>
        <w:t>ООО</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апиталстрой</w:t>
      </w:r>
      <w:r>
        <w:rPr>
          <w:rFonts w:ascii="Times New Roman" w:eastAsia="Times New Roman" w:hAnsi="Times New Roman" w:cs="Times New Roman"/>
        </w:rPr>
        <w:t xml:space="preserve">» </w:t>
      </w:r>
      <w:r>
        <w:rPr>
          <w:rFonts w:ascii="Times New Roman" w:eastAsia="Times New Roman" w:hAnsi="Times New Roman" w:cs="Times New Roman"/>
        </w:rPr>
        <w:t>является юридическим лицом, невозможность явиться в суд его представителя не свидетельствует о невозможности данного юридического лица обеспечить явку иного представителя либо защитника</w:t>
      </w:r>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 xml:space="preserve">В соответствии с положениями ст. 25.1 КоАП РФ, мировой судья полагает возможным рассмотреть дело в отсутствие лица, в отношении которого ведется производство по делу об административном правонарушении. </w:t>
      </w:r>
    </w:p>
    <w:p>
      <w:pPr>
        <w:spacing w:before="0" w:after="0"/>
        <w:ind w:firstLine="709"/>
        <w:jc w:val="both"/>
      </w:pPr>
      <w:r>
        <w:rPr>
          <w:rFonts w:ascii="Times New Roman" w:eastAsia="Times New Roman" w:hAnsi="Times New Roman" w:cs="Times New Roman"/>
        </w:rPr>
        <w:t>Выслушав участников процесса, исследовав материалы дела, мировой судья приходит</w:t>
      </w:r>
      <w:r>
        <w:rPr>
          <w:rFonts w:ascii="Times New Roman" w:eastAsia="Times New Roman" w:hAnsi="Times New Roman" w:cs="Times New Roman"/>
        </w:rPr>
        <w:t xml:space="preserve">  </w:t>
      </w:r>
      <w:r>
        <w:rPr>
          <w:rFonts w:ascii="Times New Roman" w:eastAsia="Times New Roman" w:hAnsi="Times New Roman" w:cs="Times New Roman"/>
        </w:rPr>
        <w:t>к следующим выводам.</w:t>
      </w:r>
    </w:p>
    <w:p>
      <w:pPr>
        <w:spacing w:before="0" w:after="0"/>
        <w:ind w:firstLine="709"/>
        <w:jc w:val="both"/>
      </w:pPr>
      <w:r>
        <w:rPr>
          <w:rFonts w:ascii="Times New Roman" w:eastAsia="Times New Roman" w:hAnsi="Times New Roman" w:cs="Times New Roman"/>
        </w:rP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w:t>
      </w:r>
      <w:r>
        <w:rPr>
          <w:rFonts w:ascii="Times New Roman" w:eastAsia="Times New Roman" w:hAnsi="Times New Roman" w:cs="Times New Roman"/>
        </w:rPr>
        <w:t xml:space="preserve"> </w:t>
      </w:r>
      <w:r>
        <w:rPr>
          <w:rFonts w:ascii="Times New Roman" w:eastAsia="Times New Roman" w:hAnsi="Times New Roman" w:cs="Times New Roman"/>
        </w:rPr>
        <w:t xml:space="preserve">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 </w:t>
      </w:r>
    </w:p>
    <w:p>
      <w:pPr>
        <w:spacing w:before="0" w:after="0"/>
        <w:ind w:firstLine="709"/>
        <w:jc w:val="both"/>
      </w:pPr>
      <w:r>
        <w:rPr>
          <w:rFonts w:ascii="Times New Roman" w:eastAsia="Times New Roman" w:hAnsi="Times New Roman" w:cs="Times New Roman"/>
        </w:rPr>
        <w:t xml:space="preserve">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 </w:t>
      </w:r>
    </w:p>
    <w:p>
      <w:pPr>
        <w:spacing w:before="0" w:after="0"/>
        <w:ind w:firstLine="709"/>
        <w:jc w:val="both"/>
      </w:pPr>
      <w:r>
        <w:rPr>
          <w:rFonts w:ascii="Times New Roman" w:eastAsia="Times New Roman" w:hAnsi="Times New Roman" w:cs="Times New Roman"/>
        </w:rPr>
        <w:t xml:space="preserve">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 </w:t>
      </w:r>
    </w:p>
    <w:p>
      <w:pPr>
        <w:spacing w:before="0" w:after="0"/>
        <w:ind w:firstLine="709"/>
        <w:jc w:val="both"/>
      </w:pPr>
      <w:r>
        <w:rPr>
          <w:rFonts w:ascii="Times New Roman" w:eastAsia="Times New Roman" w:hAnsi="Times New Roman" w:cs="Times New Roman"/>
        </w:rPr>
        <w:t xml:space="preserve">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w:t>
      </w:r>
      <w:r>
        <w:rPr>
          <w:rFonts w:ascii="Times New Roman" w:eastAsia="Times New Roman" w:hAnsi="Times New Roman" w:cs="Times New Roman"/>
        </w:rPr>
        <w:t>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w:t>
      </w:r>
      <w:r>
        <w:rPr>
          <w:rFonts w:ascii="Times New Roman" w:eastAsia="Times New Roman" w:hAnsi="Times New Roman" w:cs="Times New Roman"/>
        </w:rPr>
        <w:t xml:space="preserve"> кодекса Российской Федерации). </w:t>
      </w:r>
    </w:p>
    <w:p>
      <w:pPr>
        <w:spacing w:before="0" w:after="0"/>
        <w:ind w:firstLine="709"/>
        <w:jc w:val="both"/>
      </w:pPr>
      <w:r>
        <w:rPr>
          <w:rFonts w:ascii="Times New Roman" w:eastAsia="Times New Roman" w:hAnsi="Times New Roman" w:cs="Times New Roman"/>
        </w:rPr>
        <w:t xml:space="preserve">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w:t>
      </w:r>
    </w:p>
    <w:p>
      <w:pPr>
        <w:spacing w:before="0" w:after="0"/>
        <w:ind w:firstLine="709"/>
        <w:jc w:val="both"/>
      </w:pPr>
      <w:r>
        <w:rPr>
          <w:rFonts w:ascii="Times New Roman" w:eastAsia="Times New Roman" w:hAnsi="Times New Roman" w:cs="Times New Roman"/>
        </w:rPr>
        <w:t xml:space="preserve">В силу ст. 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 </w:t>
      </w:r>
    </w:p>
    <w:p>
      <w:pPr>
        <w:spacing w:before="0" w:after="0"/>
        <w:ind w:firstLine="709"/>
        <w:jc w:val="both"/>
      </w:pPr>
      <w:r>
        <w:rPr>
          <w:rFonts w:ascii="Times New Roman" w:eastAsia="Times New Roman" w:hAnsi="Times New Roman" w:cs="Times New Roman"/>
        </w:rPr>
        <w:t xml:space="preserve">Согласно ч. 2 ст. 34, ч. 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 ст. 34, 95 названного Федерального закона. </w:t>
      </w:r>
    </w:p>
    <w:p>
      <w:pPr>
        <w:spacing w:before="0" w:after="0"/>
        <w:ind w:firstLine="709"/>
        <w:jc w:val="both"/>
      </w:pP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.2021 ГБУЗ РК «Красногвардейская ЦРБ» и ООО «</w:t>
      </w:r>
      <w:r>
        <w:rPr>
          <w:rFonts w:ascii="Times New Roman" w:eastAsia="Times New Roman" w:hAnsi="Times New Roman" w:cs="Times New Roman"/>
        </w:rPr>
        <w:t>Капиталстрой</w:t>
      </w:r>
      <w:r>
        <w:rPr>
          <w:rFonts w:ascii="Times New Roman" w:eastAsia="Times New Roman" w:hAnsi="Times New Roman" w:cs="Times New Roman"/>
        </w:rPr>
        <w:t xml:space="preserve">» заключили государственный контракт № </w:t>
      </w:r>
      <w:r>
        <w:rPr>
          <w:rFonts w:ascii="Times New Roman" w:eastAsia="Times New Roman" w:hAnsi="Times New Roman" w:cs="Times New Roman"/>
        </w:rPr>
        <w:t>664</w:t>
      </w:r>
      <w:r>
        <w:rPr>
          <w:rFonts w:ascii="Times New Roman" w:eastAsia="Times New Roman" w:hAnsi="Times New Roman" w:cs="Times New Roman"/>
        </w:rPr>
        <w:t xml:space="preserve"> на </w:t>
      </w:r>
      <w:r>
        <w:rPr>
          <w:rFonts w:ascii="Times New Roman" w:eastAsia="Times New Roman" w:hAnsi="Times New Roman" w:cs="Times New Roman"/>
        </w:rPr>
        <w:t xml:space="preserve">завершение строительно-монтажных работ </w:t>
      </w:r>
      <w:r>
        <w:rPr>
          <w:rFonts w:ascii="Times New Roman" w:eastAsia="Times New Roman" w:hAnsi="Times New Roman" w:cs="Times New Roman"/>
        </w:rPr>
        <w:t xml:space="preserve">по объекту: </w:t>
      </w:r>
      <w:r>
        <w:rPr>
          <w:rFonts w:ascii="Times New Roman" w:eastAsia="Times New Roman" w:hAnsi="Times New Roman" w:cs="Times New Roman"/>
        </w:rPr>
        <w:t>«</w:t>
      </w:r>
      <w:r>
        <w:rPr>
          <w:rStyle w:val="cat-UserDefinedgrp-83rplc-50"/>
          <w:rFonts w:ascii="Times New Roman" w:eastAsia="Times New Roman" w:hAnsi="Times New Roman" w:cs="Times New Roman"/>
        </w:rPr>
        <w:t>адрес</w:t>
      </w:r>
      <w:r>
        <w:rPr>
          <w:rFonts w:ascii="Times New Roman" w:eastAsia="Times New Roman" w:hAnsi="Times New Roman" w:cs="Times New Roman"/>
        </w:rPr>
        <w:t xml:space="preserve"> со сроком исполнения до </w:t>
      </w: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 и ценой </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w:t>
      </w:r>
      <w:r>
        <w:rPr>
          <w:rFonts w:ascii="Times New Roman" w:eastAsia="Times New Roman" w:hAnsi="Times New Roman" w:cs="Times New Roman"/>
        </w:rPr>
        <w:t>283</w:t>
      </w:r>
      <w:r>
        <w:rPr>
          <w:rFonts w:ascii="Times New Roman" w:eastAsia="Times New Roman" w:hAnsi="Times New Roman" w:cs="Times New Roman"/>
        </w:rPr>
        <w:t> </w:t>
      </w:r>
      <w:r>
        <w:rPr>
          <w:rFonts w:ascii="Times New Roman" w:eastAsia="Times New Roman" w:hAnsi="Times New Roman" w:cs="Times New Roman"/>
        </w:rPr>
        <w:t>511</w:t>
      </w:r>
      <w:r>
        <w:rPr>
          <w:rFonts w:ascii="Times New Roman" w:eastAsia="Times New Roman" w:hAnsi="Times New Roman" w:cs="Times New Roman"/>
        </w:rPr>
        <w:t>,</w:t>
      </w:r>
      <w:r>
        <w:rPr>
          <w:rFonts w:ascii="Times New Roman" w:eastAsia="Times New Roman" w:hAnsi="Times New Roman" w:cs="Times New Roman"/>
        </w:rPr>
        <w:t>34</w:t>
      </w:r>
      <w:r>
        <w:rPr>
          <w:rFonts w:ascii="Times New Roman" w:eastAsia="Times New Roman" w:hAnsi="Times New Roman" w:cs="Times New Roman"/>
        </w:rPr>
        <w:t xml:space="preserve"> руб. (с учетом дополнительного соглашения от </w:t>
      </w:r>
      <w:r>
        <w:rPr>
          <w:rFonts w:ascii="Times New Roman" w:eastAsia="Times New Roman" w:hAnsi="Times New Roman" w:cs="Times New Roman"/>
        </w:rPr>
        <w:t>19</w:t>
      </w:r>
      <w:r>
        <w:rPr>
          <w:rFonts w:ascii="Times New Roman" w:eastAsia="Times New Roman" w:hAnsi="Times New Roman" w:cs="Times New Roman"/>
        </w:rPr>
        <w:t>.12.2022</w:t>
      </w:r>
      <w:r>
        <w:rPr>
          <w:rFonts w:ascii="Times New Roman" w:eastAsia="Times New Roman" w:hAnsi="Times New Roman" w:cs="Times New Roman"/>
        </w:rPr>
        <w:t xml:space="preserve"> к государственному контракту). </w:t>
      </w:r>
    </w:p>
    <w:p>
      <w:pPr>
        <w:spacing w:before="0" w:after="0"/>
        <w:ind w:firstLine="709"/>
        <w:jc w:val="both"/>
      </w:pPr>
      <w:r>
        <w:rPr>
          <w:rFonts w:ascii="Times New Roman" w:eastAsia="Times New Roman" w:hAnsi="Times New Roman" w:cs="Times New Roman"/>
        </w:rPr>
        <w:t xml:space="preserve">В соответствии с п. 1.1 государственного контракта </w:t>
      </w:r>
      <w:r>
        <w:rPr>
          <w:rFonts w:ascii="Times New Roman" w:eastAsia="Times New Roman" w:hAnsi="Times New Roman" w:cs="Times New Roman"/>
        </w:rPr>
        <w:t>№</w:t>
      </w:r>
      <w:r>
        <w:rPr>
          <w:rFonts w:ascii="Times New Roman" w:eastAsia="Times New Roman" w:hAnsi="Times New Roman" w:cs="Times New Roman"/>
        </w:rPr>
        <w:t>664</w:t>
      </w:r>
      <w:r>
        <w:rPr>
          <w:rFonts w:ascii="Times New Roman" w:eastAsia="Times New Roman" w:hAnsi="Times New Roman" w:cs="Times New Roman"/>
        </w:rPr>
        <w:t xml:space="preserve"> от </w:t>
      </w: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.2021</w:t>
      </w:r>
      <w:r>
        <w:rPr>
          <w:rFonts w:ascii="Times New Roman" w:eastAsia="Times New Roman" w:hAnsi="Times New Roman" w:cs="Times New Roman"/>
        </w:rPr>
        <w:t>, подрядчик обязуется выполнить все предусмотренные проектно</w:t>
      </w:r>
      <w:r>
        <w:rPr>
          <w:rFonts w:ascii="Times New Roman" w:eastAsia="Times New Roman" w:hAnsi="Times New Roman" w:cs="Times New Roman"/>
        </w:rPr>
        <w:t>й и рабочей</w:t>
      </w:r>
      <w:r>
        <w:rPr>
          <w:rFonts w:ascii="Times New Roman" w:eastAsia="Times New Roman" w:hAnsi="Times New Roman" w:cs="Times New Roman"/>
        </w:rPr>
        <w:t xml:space="preserve"> документацией строительно-монтажные работы </w:t>
      </w:r>
      <w:r>
        <w:rPr>
          <w:rFonts w:ascii="Times New Roman" w:eastAsia="Times New Roman" w:hAnsi="Times New Roman" w:cs="Times New Roman"/>
        </w:rPr>
        <w:t>объекта</w:t>
      </w:r>
      <w:r>
        <w:rPr>
          <w:rFonts w:ascii="Times New Roman" w:eastAsia="Times New Roman" w:hAnsi="Times New Roman" w:cs="Times New Roman"/>
        </w:rPr>
        <w:t xml:space="preserve"> </w:t>
      </w:r>
      <w:r>
        <w:rPr>
          <w:rStyle w:val="cat-UserDefinedgrp-84rplc-57"/>
          <w:rFonts w:ascii="Times New Roman" w:eastAsia="Times New Roman" w:hAnsi="Times New Roman" w:cs="Times New Roman"/>
        </w:rPr>
        <w:t>адрес</w:t>
      </w:r>
      <w:r>
        <w:rPr>
          <w:rFonts w:ascii="Times New Roman" w:eastAsia="Times New Roman" w:hAnsi="Times New Roman" w:cs="Times New Roman"/>
        </w:rPr>
        <w:t xml:space="preserve"> и передать объект заказчику в установленные контрактом сроки</w:t>
      </w:r>
      <w:r>
        <w:rPr>
          <w:rFonts w:ascii="Times New Roman" w:eastAsia="Times New Roman" w:hAnsi="Times New Roman" w:cs="Times New Roman"/>
        </w:rPr>
        <w:t xml:space="preserve"> (п.5.4.</w:t>
      </w:r>
      <w:r>
        <w:rPr>
          <w:rFonts w:ascii="Times New Roman" w:eastAsia="Times New Roman" w:hAnsi="Times New Roman" w:cs="Times New Roman"/>
        </w:rPr>
        <w:t>6</w:t>
      </w:r>
      <w:r>
        <w:rPr>
          <w:rFonts w:ascii="Times New Roman" w:eastAsia="Times New Roman" w:hAnsi="Times New Roman" w:cs="Times New Roman"/>
        </w:rPr>
        <w:t xml:space="preserve"> Контракта)</w:t>
      </w:r>
      <w:r>
        <w:rPr>
          <w:rFonts w:ascii="Times New Roman" w:eastAsia="Times New Roman" w:hAnsi="Times New Roman" w:cs="Times New Roman"/>
        </w:rPr>
        <w:t xml:space="preserve">, а заказчик обязуется принять выполненные </w:t>
      </w:r>
      <w:r>
        <w:rPr>
          <w:rFonts w:ascii="Times New Roman" w:eastAsia="Times New Roman" w:hAnsi="Times New Roman" w:cs="Times New Roman"/>
        </w:rPr>
        <w:t>работы</w:t>
      </w:r>
      <w:r>
        <w:rPr>
          <w:rFonts w:ascii="Times New Roman" w:eastAsia="Times New Roman" w:hAnsi="Times New Roman" w:cs="Times New Roman"/>
        </w:rPr>
        <w:t xml:space="preserve"> и оплатить в установленном государственном контрактом размере и порядке</w:t>
      </w:r>
      <w:r>
        <w:rPr>
          <w:rFonts w:ascii="Times New Roman" w:eastAsia="Times New Roman" w:hAnsi="Times New Roman" w:cs="Times New Roman"/>
        </w:rPr>
        <w:t xml:space="preserve"> (п.5.2.</w:t>
      </w:r>
      <w:r>
        <w:rPr>
          <w:rFonts w:ascii="Times New Roman" w:eastAsia="Times New Roman" w:hAnsi="Times New Roman" w:cs="Times New Roman"/>
        </w:rPr>
        <w:t>8</w:t>
      </w:r>
      <w:r>
        <w:rPr>
          <w:rFonts w:ascii="Times New Roman" w:eastAsia="Times New Roman" w:hAnsi="Times New Roman" w:cs="Times New Roman"/>
        </w:rPr>
        <w:t xml:space="preserve"> </w:t>
      </w:r>
      <w:r>
        <w:rPr>
          <w:rFonts w:ascii="Times New Roman" w:eastAsia="Times New Roman" w:hAnsi="Times New Roman" w:cs="Times New Roman"/>
        </w:rPr>
        <w:t>Контракта)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Согласно п. </w:t>
      </w:r>
      <w:r>
        <w:rPr>
          <w:rFonts w:ascii="Times New Roman" w:eastAsia="Times New Roman" w:hAnsi="Times New Roman" w:cs="Times New Roman"/>
        </w:rPr>
        <w:t>4</w:t>
      </w:r>
      <w:r>
        <w:rPr>
          <w:rFonts w:ascii="Times New Roman" w:eastAsia="Times New Roman" w:hAnsi="Times New Roman" w:cs="Times New Roman"/>
        </w:rPr>
        <w:t xml:space="preserve">.1 государственного контракта </w:t>
      </w:r>
      <w:r>
        <w:rPr>
          <w:rFonts w:ascii="Times New Roman" w:eastAsia="Times New Roman" w:hAnsi="Times New Roman" w:cs="Times New Roman"/>
        </w:rPr>
        <w:t>№</w:t>
      </w:r>
      <w:r>
        <w:rPr>
          <w:rFonts w:ascii="Times New Roman" w:eastAsia="Times New Roman" w:hAnsi="Times New Roman" w:cs="Times New Roman"/>
        </w:rPr>
        <w:t>664</w:t>
      </w:r>
      <w:r>
        <w:rPr>
          <w:rFonts w:ascii="Times New Roman" w:eastAsia="Times New Roman" w:hAnsi="Times New Roman" w:cs="Times New Roman"/>
        </w:rPr>
        <w:t xml:space="preserve"> от </w:t>
      </w: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.2021</w:t>
      </w:r>
      <w:r>
        <w:rPr>
          <w:rFonts w:ascii="Times New Roman" w:eastAsia="Times New Roman" w:hAnsi="Times New Roman" w:cs="Times New Roman"/>
        </w:rPr>
        <w:t xml:space="preserve">, дата окончания работ не позднее </w:t>
      </w:r>
      <w:r>
        <w:rPr>
          <w:rFonts w:ascii="Times New Roman" w:eastAsia="Times New Roman" w:hAnsi="Times New Roman" w:cs="Times New Roman"/>
        </w:rPr>
        <w:t>30</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.2022</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Дополнительным соглашением </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19</w:t>
      </w:r>
      <w:r>
        <w:rPr>
          <w:rFonts w:ascii="Times New Roman" w:eastAsia="Times New Roman" w:hAnsi="Times New Roman" w:cs="Times New Roman"/>
        </w:rPr>
        <w:t xml:space="preserve">.12.2022 </w:t>
      </w:r>
      <w:r>
        <w:rPr>
          <w:rFonts w:ascii="Times New Roman" w:eastAsia="Times New Roman" w:hAnsi="Times New Roman" w:cs="Times New Roman"/>
        </w:rPr>
        <w:t xml:space="preserve"> </w:t>
      </w:r>
      <w:r>
        <w:rPr>
          <w:rFonts w:ascii="Times New Roman" w:eastAsia="Times New Roman" w:hAnsi="Times New Roman" w:cs="Times New Roman"/>
        </w:rPr>
        <w:t xml:space="preserve">к государственному контракту </w:t>
      </w:r>
      <w:r>
        <w:rPr>
          <w:rFonts w:ascii="Times New Roman" w:eastAsia="Times New Roman" w:hAnsi="Times New Roman" w:cs="Times New Roman"/>
        </w:rPr>
        <w:t>№</w:t>
      </w:r>
      <w:r>
        <w:rPr>
          <w:rFonts w:ascii="Times New Roman" w:eastAsia="Times New Roman" w:hAnsi="Times New Roman" w:cs="Times New Roman"/>
        </w:rPr>
        <w:t>664</w:t>
      </w:r>
      <w:r>
        <w:rPr>
          <w:rFonts w:ascii="Times New Roman" w:eastAsia="Times New Roman" w:hAnsi="Times New Roman" w:cs="Times New Roman"/>
        </w:rPr>
        <w:t xml:space="preserve"> от </w:t>
      </w: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внесены изменения в п. </w:t>
      </w:r>
      <w:r>
        <w:rPr>
          <w:rFonts w:ascii="Times New Roman" w:eastAsia="Times New Roman" w:hAnsi="Times New Roman" w:cs="Times New Roman"/>
        </w:rPr>
        <w:t>4</w:t>
      </w:r>
      <w:r>
        <w:rPr>
          <w:rFonts w:ascii="Times New Roman" w:eastAsia="Times New Roman" w:hAnsi="Times New Roman" w:cs="Times New Roman"/>
        </w:rPr>
        <w:t xml:space="preserve">.1 Контракта, в соответствии с которыми срок окончания работ установлен до </w:t>
      </w:r>
      <w:r>
        <w:rPr>
          <w:rFonts w:ascii="Times New Roman" w:eastAsia="Times New Roman" w:hAnsi="Times New Roman" w:cs="Times New Roman"/>
        </w:rPr>
        <w:t>01</w:t>
      </w:r>
      <w:r>
        <w:rPr>
          <w:rFonts w:ascii="Times New Roman" w:eastAsia="Times New Roman" w:hAnsi="Times New Roman" w:cs="Times New Roman"/>
        </w:rPr>
        <w:t xml:space="preserve"> апреля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действия контракта до 15 апреля 2023 года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ходе проверки, проведенной прокуратурой </w:t>
      </w:r>
      <w:r>
        <w:rPr>
          <w:rFonts w:ascii="Times New Roman" w:eastAsia="Times New Roman" w:hAnsi="Times New Roman" w:cs="Times New Roman"/>
        </w:rPr>
        <w:t>Красногвардейского</w:t>
      </w:r>
      <w:r>
        <w:rPr>
          <w:rFonts w:ascii="Times New Roman" w:eastAsia="Times New Roman" w:hAnsi="Times New Roman" w:cs="Times New Roman"/>
        </w:rPr>
        <w:t xml:space="preserve"> района Республики Крым на предмет исполнения ООО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законодательства о контрактной системе в сфере закупок товаров, работ</w:t>
      </w:r>
      <w:r>
        <w:rPr>
          <w:rFonts w:ascii="Times New Roman" w:eastAsia="Times New Roman" w:hAnsi="Times New Roman" w:cs="Times New Roman"/>
        </w:rPr>
        <w:t xml:space="preserve"> и</w:t>
      </w:r>
      <w:r>
        <w:rPr>
          <w:rFonts w:ascii="Times New Roman" w:eastAsia="Times New Roman" w:hAnsi="Times New Roman" w:cs="Times New Roman"/>
        </w:rPr>
        <w:t xml:space="preserve"> услуг для обеспечения государственных и муниципальных нужд при исполнении государственных контрактов, установлен факт неисполнения ООО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обязательства по </w:t>
      </w:r>
      <w:r>
        <w:rPr>
          <w:rFonts w:ascii="Times New Roman" w:eastAsia="Times New Roman" w:hAnsi="Times New Roman" w:cs="Times New Roman"/>
        </w:rPr>
        <w:t xml:space="preserve">строительству модульной врачебной амбулатории в </w:t>
      </w:r>
      <w:r>
        <w:rPr>
          <w:rFonts w:ascii="Times New Roman" w:eastAsia="Times New Roman" w:hAnsi="Times New Roman" w:cs="Times New Roman"/>
        </w:rPr>
        <w:t>с</w:t>
      </w:r>
      <w:r>
        <w:rPr>
          <w:rFonts w:ascii="Times New Roman" w:eastAsia="Times New Roman" w:hAnsi="Times New Roman" w:cs="Times New Roman"/>
        </w:rPr>
        <w:t>.П</w:t>
      </w:r>
      <w:r>
        <w:rPr>
          <w:rFonts w:ascii="Times New Roman" w:eastAsia="Times New Roman" w:hAnsi="Times New Roman" w:cs="Times New Roman"/>
        </w:rPr>
        <w:t>олтавка</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w:t>
      </w:r>
      <w:r>
        <w:rPr>
          <w:rFonts w:ascii="Times New Roman" w:eastAsia="Times New Roman" w:hAnsi="Times New Roman" w:cs="Times New Roman"/>
        </w:rPr>
        <w:t>ого</w:t>
      </w:r>
      <w:r>
        <w:rPr>
          <w:rFonts w:ascii="Times New Roman" w:eastAsia="Times New Roman" w:hAnsi="Times New Roman" w:cs="Times New Roman"/>
        </w:rPr>
        <w:t xml:space="preserve"> район</w:t>
      </w:r>
      <w:r>
        <w:rPr>
          <w:rFonts w:ascii="Times New Roman" w:eastAsia="Times New Roman" w:hAnsi="Times New Roman" w:cs="Times New Roman"/>
        </w:rPr>
        <w:t xml:space="preserve">а </w:t>
      </w:r>
      <w:r>
        <w:rPr>
          <w:rFonts w:ascii="Times New Roman" w:eastAsia="Times New Roman" w:hAnsi="Times New Roman" w:cs="Times New Roman"/>
        </w:rPr>
        <w:t>Республик</w:t>
      </w:r>
      <w:r>
        <w:rPr>
          <w:rFonts w:ascii="Times New Roman" w:eastAsia="Times New Roman" w:hAnsi="Times New Roman" w:cs="Times New Roman"/>
        </w:rPr>
        <w:t>и</w:t>
      </w:r>
      <w:r>
        <w:rPr>
          <w:rFonts w:ascii="Times New Roman" w:eastAsia="Times New Roman" w:hAnsi="Times New Roman" w:cs="Times New Roman"/>
        </w:rPr>
        <w:t xml:space="preserve"> Крым</w:t>
      </w:r>
      <w:r>
        <w:rPr>
          <w:rFonts w:ascii="Times New Roman" w:eastAsia="Times New Roman" w:hAnsi="Times New Roman" w:cs="Times New Roman"/>
        </w:rPr>
        <w:t xml:space="preserve">, </w:t>
      </w:r>
      <w:r>
        <w:rPr>
          <w:rFonts w:ascii="Times New Roman" w:eastAsia="Times New Roman" w:hAnsi="Times New Roman" w:cs="Times New Roman"/>
        </w:rPr>
        <w:t xml:space="preserve">в срок, то есть до </w:t>
      </w:r>
      <w:r>
        <w:rPr>
          <w:rFonts w:ascii="Times New Roman" w:eastAsia="Times New Roman" w:hAnsi="Times New Roman" w:cs="Times New Roman"/>
        </w:rPr>
        <w:t>15</w:t>
      </w:r>
      <w:r>
        <w:rPr>
          <w:rFonts w:ascii="Times New Roman" w:eastAsia="Times New Roman" w:hAnsi="Times New Roman" w:cs="Times New Roman"/>
        </w:rPr>
        <w:t xml:space="preserve"> апреля 202</w:t>
      </w:r>
      <w:r>
        <w:rPr>
          <w:rFonts w:ascii="Times New Roman" w:eastAsia="Times New Roman" w:hAnsi="Times New Roman" w:cs="Times New Roman"/>
        </w:rPr>
        <w:t>3</w:t>
      </w:r>
      <w:r>
        <w:rPr>
          <w:rFonts w:ascii="Times New Roman" w:eastAsia="Times New Roman" w:hAnsi="Times New Roman" w:cs="Times New Roman"/>
        </w:rPr>
        <w:t xml:space="preserve"> года, в полном объеме не </w:t>
      </w:r>
      <w:r>
        <w:rPr>
          <w:rFonts w:ascii="Times New Roman" w:eastAsia="Times New Roman" w:hAnsi="Times New Roman" w:cs="Times New Roman"/>
        </w:rPr>
        <w:t>выполнены</w:t>
      </w:r>
      <w:r>
        <w:rPr>
          <w:rFonts w:ascii="Times New Roman" w:eastAsia="Times New Roman" w:hAnsi="Times New Roman" w:cs="Times New Roman"/>
        </w:rPr>
        <w:t xml:space="preserve">, объект заказчику - </w:t>
      </w:r>
      <w:r>
        <w:rPr>
          <w:rFonts w:ascii="Times New Roman" w:eastAsia="Times New Roman" w:hAnsi="Times New Roman" w:cs="Times New Roman"/>
        </w:rPr>
        <w:t xml:space="preserve">ГБУЗ РК «Красногвардейская ЦРБ» </w:t>
      </w:r>
      <w:r>
        <w:rPr>
          <w:rFonts w:ascii="Times New Roman" w:eastAsia="Times New Roman" w:hAnsi="Times New Roman" w:cs="Times New Roman"/>
        </w:rPr>
        <w:t xml:space="preserve">в указанный срок не передан. </w:t>
      </w:r>
    </w:p>
    <w:p>
      <w:pPr>
        <w:spacing w:before="0" w:after="0"/>
        <w:ind w:firstLine="709"/>
        <w:jc w:val="both"/>
      </w:pPr>
      <w:r>
        <w:rPr>
          <w:rFonts w:ascii="Times New Roman" w:eastAsia="Times New Roman" w:hAnsi="Times New Roman" w:cs="Times New Roman"/>
        </w:rPr>
        <w:t xml:space="preserve">По состоянию на </w:t>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сентября</w:t>
      </w:r>
      <w:r>
        <w:rPr>
          <w:rFonts w:ascii="Times New Roman" w:eastAsia="Times New Roman" w:hAnsi="Times New Roman" w:cs="Times New Roman"/>
        </w:rPr>
        <w:t xml:space="preserve"> 2023 года </w:t>
      </w:r>
      <w:r>
        <w:rPr>
          <w:rFonts w:ascii="Times New Roman" w:eastAsia="Times New Roman" w:hAnsi="Times New Roman" w:cs="Times New Roman"/>
        </w:rPr>
        <w:t>в нарушение условий Контракт</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Капиталстрой</w:t>
      </w:r>
      <w:r>
        <w:rPr>
          <w:rFonts w:ascii="Times New Roman" w:eastAsia="Times New Roman" w:hAnsi="Times New Roman" w:cs="Times New Roman"/>
        </w:rPr>
        <w:t>» обязательства по Контракту в срок не исполнены, строительная готовность объекта составила 9</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xml:space="preserve">Поставка медицинского оборудования не осуществлена на общую сумму </w:t>
      </w:r>
      <w:r>
        <w:rPr>
          <w:rFonts w:ascii="Times New Roman" w:eastAsia="Times New Roman" w:hAnsi="Times New Roman" w:cs="Times New Roman"/>
        </w:rPr>
        <w:t>538334,02</w:t>
      </w:r>
      <w:r>
        <w:rPr>
          <w:rFonts w:ascii="Times New Roman" w:eastAsia="Times New Roman" w:hAnsi="Times New Roman" w:cs="Times New Roman"/>
        </w:rPr>
        <w:t xml:space="preserve"> руб.</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 именно: </w:t>
      </w:r>
    </w:p>
    <w:p>
      <w:pPr>
        <w:spacing w:before="0" w:after="0"/>
        <w:ind w:firstLine="709"/>
        <w:jc w:val="both"/>
      </w:pPr>
      <w:r>
        <w:rPr>
          <w:rFonts w:ascii="Times New Roman" w:eastAsia="Times New Roman" w:hAnsi="Times New Roman" w:cs="Times New Roman"/>
        </w:rPr>
        <w:t xml:space="preserve">- дефибриллятор </w:t>
      </w:r>
      <w:r>
        <w:rPr>
          <w:rFonts w:ascii="Times New Roman" w:eastAsia="Times New Roman" w:hAnsi="Times New Roman" w:cs="Times New Roman"/>
        </w:rPr>
        <w:t>METRAX</w:t>
      </w:r>
      <w:r>
        <w:rPr>
          <w:rFonts w:ascii="Times New Roman" w:eastAsia="Times New Roman" w:hAnsi="Times New Roman" w:cs="Times New Roman"/>
        </w:rPr>
        <w:t xml:space="preserve"> </w:t>
      </w:r>
      <w:r>
        <w:rPr>
          <w:rFonts w:ascii="Times New Roman" w:eastAsia="Times New Roman" w:hAnsi="Times New Roman" w:cs="Times New Roman"/>
        </w:rPr>
        <w:t>PAD</w:t>
      </w:r>
      <w:r>
        <w:rPr>
          <w:rFonts w:ascii="Times New Roman" w:eastAsia="Times New Roman" w:hAnsi="Times New Roman" w:cs="Times New Roman"/>
        </w:rPr>
        <w:t xml:space="preserve"> </w:t>
      </w:r>
      <w:r>
        <w:rPr>
          <w:rFonts w:ascii="Times New Roman" w:eastAsia="Times New Roman" w:hAnsi="Times New Roman" w:cs="Times New Roman"/>
        </w:rPr>
        <w:t>M</w:t>
      </w:r>
      <w:r>
        <w:rPr>
          <w:rFonts w:ascii="Times New Roman" w:eastAsia="Times New Roman" w:hAnsi="Times New Roman" w:cs="Times New Roman"/>
        </w:rPr>
        <w:t>-250 на сумму 205886,99 руб.</w:t>
      </w:r>
      <w:r>
        <w:rPr>
          <w:rFonts w:ascii="Times New Roman" w:eastAsia="Times New Roman" w:hAnsi="Times New Roman" w:cs="Times New Roman"/>
        </w:rPr>
        <w:t xml:space="preserve"> (41564,79 – стоимость ед. согласно локальной смете №1 х 4,09 – индекс к позиции, согласно письму Минстроя России № 20259-ИФ/09 от 28.05.2020 х 1,2111 – коэффициент по пересчету согласно постановлению Правительства РФ от 09.08.2021 № 1315)</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аптечка первой помощи </w:t>
      </w:r>
      <w:r>
        <w:rPr>
          <w:rFonts w:ascii="Times New Roman" w:eastAsia="Times New Roman" w:hAnsi="Times New Roman" w:cs="Times New Roman"/>
        </w:rPr>
        <w:t>АНТИ-СПИД</w:t>
      </w:r>
      <w:r>
        <w:rPr>
          <w:rFonts w:ascii="Times New Roman" w:eastAsia="Times New Roman" w:hAnsi="Times New Roman" w:cs="Times New Roman"/>
        </w:rPr>
        <w:t xml:space="preserve"> (ВИЧ)</w:t>
      </w:r>
      <w:r>
        <w:rPr>
          <w:rFonts w:ascii="Times New Roman" w:eastAsia="Times New Roman" w:hAnsi="Times New Roman" w:cs="Times New Roman"/>
        </w:rPr>
        <w:t xml:space="preserve">  </w:t>
      </w:r>
      <w:r>
        <w:rPr>
          <w:rFonts w:ascii="Times New Roman" w:eastAsia="Times New Roman" w:hAnsi="Times New Roman" w:cs="Times New Roman"/>
        </w:rPr>
        <w:t>на сумму 3633,32 руб.</w:t>
      </w:r>
      <w:r>
        <w:rPr>
          <w:rFonts w:ascii="Times New Roman" w:eastAsia="Times New Roman" w:hAnsi="Times New Roman" w:cs="Times New Roman"/>
        </w:rPr>
        <w:t xml:space="preserve"> (733,50 х 4,09 х 1,2111)</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аптечка первой помощи </w:t>
      </w:r>
      <w:r>
        <w:rPr>
          <w:rFonts w:ascii="Times New Roman" w:eastAsia="Times New Roman" w:hAnsi="Times New Roman" w:cs="Times New Roman"/>
        </w:rPr>
        <w:t>АНТИ-СПИД</w:t>
      </w:r>
      <w:r>
        <w:rPr>
          <w:rFonts w:ascii="Times New Roman" w:eastAsia="Times New Roman" w:hAnsi="Times New Roman" w:cs="Times New Roman"/>
        </w:rPr>
        <w:t xml:space="preserve"> (ВИЧ)</w:t>
      </w:r>
      <w:r>
        <w:rPr>
          <w:rFonts w:ascii="Times New Roman" w:eastAsia="Times New Roman" w:hAnsi="Times New Roman" w:cs="Times New Roman"/>
        </w:rPr>
        <w:t xml:space="preserve">  </w:t>
      </w:r>
      <w:r>
        <w:rPr>
          <w:rFonts w:ascii="Times New Roman" w:eastAsia="Times New Roman" w:hAnsi="Times New Roman" w:cs="Times New Roman"/>
        </w:rPr>
        <w:t>на сумму 3633,32 руб.</w:t>
      </w:r>
      <w:r>
        <w:rPr>
          <w:rFonts w:ascii="Times New Roman" w:eastAsia="Times New Roman" w:hAnsi="Times New Roman" w:cs="Times New Roman"/>
        </w:rPr>
        <w:t xml:space="preserve"> </w:t>
      </w:r>
      <w:r>
        <w:rPr>
          <w:rFonts w:ascii="Times New Roman" w:eastAsia="Times New Roman" w:hAnsi="Times New Roman" w:cs="Times New Roman"/>
        </w:rPr>
        <w:t>(733,50 х 4,09 х 1,2111)</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набор реанимационный для оказания скорой медицинской помощи</w:t>
      </w:r>
      <w:r>
        <w:rPr>
          <w:rFonts w:ascii="Times New Roman" w:eastAsia="Times New Roman" w:hAnsi="Times New Roman" w:cs="Times New Roman"/>
        </w:rPr>
        <w:t xml:space="preserve">  </w:t>
      </w:r>
      <w:r>
        <w:rPr>
          <w:rFonts w:ascii="Times New Roman" w:eastAsia="Times New Roman" w:hAnsi="Times New Roman" w:cs="Times New Roman"/>
        </w:rPr>
        <w:t>HPC</w:t>
      </w:r>
      <w:r>
        <w:rPr>
          <w:rFonts w:ascii="Times New Roman" w:eastAsia="Times New Roman" w:hAnsi="Times New Roman" w:cs="Times New Roman"/>
        </w:rPr>
        <w:t xml:space="preserve">П-01-«МЕДПЛАНТ», в футляре–саквояже УМСП-01-Пм/2, с набором для </w:t>
      </w:r>
      <w:r>
        <w:rPr>
          <w:rFonts w:ascii="Times New Roman" w:eastAsia="Times New Roman" w:hAnsi="Times New Roman" w:cs="Times New Roman"/>
        </w:rPr>
        <w:t>коникотомии</w:t>
      </w:r>
      <w:r>
        <w:rPr>
          <w:rFonts w:ascii="Times New Roman" w:eastAsia="Times New Roman" w:hAnsi="Times New Roman" w:cs="Times New Roman"/>
        </w:rPr>
        <w:t>, с аспиратором на сумму 51956,20 руб.</w:t>
      </w:r>
      <w:r>
        <w:rPr>
          <w:rFonts w:ascii="Times New Roman" w:eastAsia="Times New Roman" w:hAnsi="Times New Roman" w:cs="Times New Roman"/>
        </w:rPr>
        <w:t xml:space="preserve"> (10489 </w:t>
      </w:r>
      <w:r>
        <w:rPr>
          <w:rFonts w:ascii="Times New Roman" w:eastAsia="Times New Roman" w:hAnsi="Times New Roman" w:cs="Times New Roman"/>
        </w:rPr>
        <w:t>х 4,09 х 1,2111)</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глюкометр</w:t>
      </w:r>
      <w:r>
        <w:rPr>
          <w:rFonts w:ascii="Times New Roman" w:eastAsia="Times New Roman" w:hAnsi="Times New Roman" w:cs="Times New Roman"/>
        </w:rPr>
        <w:t xml:space="preserve"> «</w:t>
      </w:r>
      <w:r>
        <w:rPr>
          <w:rFonts w:ascii="Times New Roman" w:eastAsia="Times New Roman" w:hAnsi="Times New Roman" w:cs="Times New Roman"/>
        </w:rPr>
        <w:t>Акку</w:t>
      </w:r>
      <w:r>
        <w:rPr>
          <w:rFonts w:ascii="Times New Roman" w:eastAsia="Times New Roman" w:hAnsi="Times New Roman" w:cs="Times New Roman"/>
        </w:rPr>
        <w:t xml:space="preserve">-Чек Актив» + </w:t>
      </w:r>
      <w:r>
        <w:rPr>
          <w:rFonts w:ascii="Times New Roman" w:eastAsia="Times New Roman" w:hAnsi="Times New Roman" w:cs="Times New Roman"/>
        </w:rPr>
        <w:t>Тест-полоски</w:t>
      </w:r>
      <w:r>
        <w:rPr>
          <w:rFonts w:ascii="Times New Roman" w:eastAsia="Times New Roman" w:hAnsi="Times New Roman" w:cs="Times New Roman"/>
        </w:rPr>
        <w:t xml:space="preserve"> «</w:t>
      </w:r>
      <w:r>
        <w:rPr>
          <w:rFonts w:ascii="Times New Roman" w:eastAsia="Times New Roman" w:hAnsi="Times New Roman" w:cs="Times New Roman"/>
        </w:rPr>
        <w:t>Акку</w:t>
      </w:r>
      <w:r>
        <w:rPr>
          <w:rFonts w:ascii="Times New Roman" w:eastAsia="Times New Roman" w:hAnsi="Times New Roman" w:cs="Times New Roman"/>
        </w:rPr>
        <w:t>-Чек Актив» №50 на сумму 4359,98 руб.</w:t>
      </w:r>
      <w:r>
        <w:rPr>
          <w:rFonts w:ascii="Times New Roman" w:eastAsia="Times New Roman" w:hAnsi="Times New Roman" w:cs="Times New Roman"/>
        </w:rPr>
        <w:t xml:space="preserve"> (880,20 </w:t>
      </w:r>
      <w:r>
        <w:rPr>
          <w:rFonts w:ascii="Times New Roman" w:eastAsia="Times New Roman" w:hAnsi="Times New Roman" w:cs="Times New Roman"/>
        </w:rPr>
        <w:t>х 4,09 х 1,2111)</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экспресс-анализатор критических состояний </w:t>
      </w:r>
      <w:r>
        <w:rPr>
          <w:rFonts w:ascii="Times New Roman" w:eastAsia="Times New Roman" w:hAnsi="Times New Roman" w:cs="Times New Roman"/>
        </w:rPr>
        <w:t>иммунохроматический</w:t>
      </w:r>
      <w:r>
        <w:rPr>
          <w:rFonts w:ascii="Times New Roman" w:eastAsia="Times New Roman" w:hAnsi="Times New Roman" w:cs="Times New Roman"/>
        </w:rPr>
        <w:t xml:space="preserve"> портативный на сумму 268864,21</w:t>
      </w:r>
      <w:r>
        <w:rPr>
          <w:rFonts w:ascii="Times New Roman" w:eastAsia="Times New Roman" w:hAnsi="Times New Roman" w:cs="Times New Roman"/>
        </w:rPr>
        <w:t xml:space="preserve"> руб. (</w:t>
      </w:r>
      <w:r>
        <w:rPr>
          <w:rFonts w:ascii="Times New Roman" w:eastAsia="Times New Roman" w:hAnsi="Times New Roman" w:cs="Times New Roman"/>
        </w:rPr>
        <w:t xml:space="preserve">54278,73 </w:t>
      </w:r>
      <w:r>
        <w:rPr>
          <w:rFonts w:ascii="Times New Roman" w:eastAsia="Times New Roman" w:hAnsi="Times New Roman" w:cs="Times New Roman"/>
        </w:rPr>
        <w:t>20 х 4,09 х 1,2111)</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Таким образом, с</w:t>
      </w:r>
      <w:r>
        <w:rPr>
          <w:rFonts w:ascii="Times New Roman" w:eastAsia="Times New Roman" w:hAnsi="Times New Roman" w:cs="Times New Roman"/>
        </w:rPr>
        <w:t xml:space="preserve">тоимость неисполненных обязательств, предусмотренных контрактом, составляет </w:t>
      </w:r>
      <w:r>
        <w:rPr>
          <w:rFonts w:ascii="Times New Roman" w:eastAsia="Times New Roman" w:hAnsi="Times New Roman" w:cs="Times New Roman"/>
        </w:rPr>
        <w:t>538334,02</w:t>
      </w:r>
      <w:r>
        <w:rPr>
          <w:rFonts w:ascii="Times New Roman" w:eastAsia="Times New Roman" w:hAnsi="Times New Roman" w:cs="Times New Roman"/>
        </w:rPr>
        <w:t xml:space="preserve"> руб. (</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от общей стоимости работ)</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Согласно ч. 1 ст. 107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pPr>
        <w:spacing w:before="0" w:after="0"/>
        <w:ind w:firstLine="709"/>
        <w:jc w:val="both"/>
      </w:pPr>
      <w:r>
        <w:rPr>
          <w:rFonts w:ascii="Times New Roman" w:eastAsia="Times New Roman" w:hAnsi="Times New Roman" w:cs="Times New Roman"/>
        </w:rPr>
        <w:t xml:space="preserve">В ходе проведенной прокуратурой </w:t>
      </w:r>
      <w:r>
        <w:rPr>
          <w:rFonts w:ascii="Times New Roman" w:eastAsia="Times New Roman" w:hAnsi="Times New Roman" w:cs="Times New Roman"/>
        </w:rPr>
        <w:t>Красногвардейского</w:t>
      </w:r>
      <w:r>
        <w:rPr>
          <w:rFonts w:ascii="Times New Roman" w:eastAsia="Times New Roman" w:hAnsi="Times New Roman" w:cs="Times New Roman"/>
        </w:rPr>
        <w:t xml:space="preserve"> района </w:t>
      </w:r>
      <w:r>
        <w:rPr>
          <w:rFonts w:ascii="Times New Roman" w:eastAsia="Times New Roman" w:hAnsi="Times New Roman" w:cs="Times New Roman"/>
        </w:rPr>
        <w:t xml:space="preserve">Республики Крым </w:t>
      </w:r>
      <w:r>
        <w:rPr>
          <w:rFonts w:ascii="Times New Roman" w:eastAsia="Times New Roman" w:hAnsi="Times New Roman" w:cs="Times New Roman"/>
        </w:rPr>
        <w:t xml:space="preserve">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w:t>
      </w:r>
      <w:r>
        <w:rPr>
          <w:rFonts w:ascii="Times New Roman" w:eastAsia="Times New Roman" w:hAnsi="Times New Roman" w:cs="Times New Roman"/>
        </w:rPr>
        <w:t>нарушению гарантированных законом прав жителей Красногвардейского района предусмотренных статьями 6, 10 Федерального закона от 21.11.2011 № 323-ФЗ «Об основах охраны здоровья граждан в Российской Федерации»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Таким образом, неисполнение ООО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в установленный срок обязательств по </w:t>
      </w:r>
      <w:r>
        <w:rPr>
          <w:rFonts w:ascii="Times New Roman" w:eastAsia="Times New Roman" w:hAnsi="Times New Roman" w:cs="Times New Roman"/>
        </w:rPr>
        <w:t xml:space="preserve">строительству модульной врачебной амбулатории в </w:t>
      </w:r>
      <w:r>
        <w:rPr>
          <w:rFonts w:ascii="Times New Roman" w:eastAsia="Times New Roman" w:hAnsi="Times New Roman" w:cs="Times New Roman"/>
        </w:rPr>
        <w:t>с</w:t>
      </w:r>
      <w:r>
        <w:rPr>
          <w:rFonts w:ascii="Times New Roman" w:eastAsia="Times New Roman" w:hAnsi="Times New Roman" w:cs="Times New Roman"/>
        </w:rPr>
        <w:t>.П</w:t>
      </w:r>
      <w:r>
        <w:rPr>
          <w:rFonts w:ascii="Times New Roman" w:eastAsia="Times New Roman" w:hAnsi="Times New Roman" w:cs="Times New Roman"/>
        </w:rPr>
        <w:t>олтавка</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w:t>
      </w:r>
      <w:r>
        <w:rPr>
          <w:rFonts w:ascii="Times New Roman" w:eastAsia="Times New Roman" w:hAnsi="Times New Roman" w:cs="Times New Roman"/>
        </w:rPr>
        <w:t>ого</w:t>
      </w:r>
      <w:r>
        <w:rPr>
          <w:rFonts w:ascii="Times New Roman" w:eastAsia="Times New Roman" w:hAnsi="Times New Roman" w:cs="Times New Roman"/>
        </w:rPr>
        <w:t xml:space="preserve"> район</w:t>
      </w:r>
      <w:r>
        <w:rPr>
          <w:rFonts w:ascii="Times New Roman" w:eastAsia="Times New Roman" w:hAnsi="Times New Roman" w:cs="Times New Roman"/>
        </w:rPr>
        <w:t xml:space="preserve">а, </w:t>
      </w:r>
      <w:r>
        <w:rPr>
          <w:rFonts w:ascii="Times New Roman" w:eastAsia="Times New Roman" w:hAnsi="Times New Roman" w:cs="Times New Roman"/>
        </w:rPr>
        <w:t>Республик</w:t>
      </w:r>
      <w:r>
        <w:rPr>
          <w:rFonts w:ascii="Times New Roman" w:eastAsia="Times New Roman" w:hAnsi="Times New Roman" w:cs="Times New Roman"/>
        </w:rPr>
        <w:t>и Крым</w:t>
      </w:r>
      <w:r>
        <w:rPr>
          <w:rFonts w:ascii="Times New Roman" w:eastAsia="Times New Roman" w:hAnsi="Times New Roman" w:cs="Times New Roman"/>
        </w:rPr>
        <w:t xml:space="preserve">, является нарушением ч. 2 ст. 94 Закона N 44-ФЗ "О контрактной системе в сфере закупок товаров, работ, услуг для обеспечения государственных и муниципальных нужд" и условий контракта. </w:t>
      </w:r>
    </w:p>
    <w:p>
      <w:pPr>
        <w:spacing w:before="0" w:after="0"/>
        <w:ind w:firstLine="709"/>
        <w:jc w:val="both"/>
      </w:pPr>
      <w:r>
        <w:rPr>
          <w:rFonts w:ascii="Times New Roman" w:eastAsia="Times New Roman" w:hAnsi="Times New Roman" w:cs="Times New Roman"/>
        </w:rPr>
        <w:t xml:space="preserve">Фактические обстоятельства дела подтверждаются имеющимися в материалах дела доказательствами, а именно: </w:t>
      </w:r>
    </w:p>
    <w:p>
      <w:pPr>
        <w:spacing w:before="0" w:after="0"/>
        <w:ind w:firstLine="709"/>
        <w:jc w:val="both"/>
      </w:pPr>
      <w:r>
        <w:rPr>
          <w:rFonts w:ascii="Times New Roman" w:eastAsia="Times New Roman" w:hAnsi="Times New Roman" w:cs="Times New Roman"/>
        </w:rPr>
        <w:t>- постановлением о возбуждении в отношен</w:t>
      </w:r>
      <w:r>
        <w:rPr>
          <w:rFonts w:ascii="Times New Roman" w:eastAsia="Times New Roman" w:hAnsi="Times New Roman" w:cs="Times New Roman"/>
        </w:rPr>
        <w:t>ии ООО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дела об административном правонарушении, предусмотренном ч. 7 ст. 7.32 Кодекса Российской Федерации об административных правонарушениях от </w:t>
      </w:r>
      <w:r>
        <w:rPr>
          <w:rFonts w:ascii="Times New Roman" w:eastAsia="Times New Roman" w:hAnsi="Times New Roman" w:cs="Times New Roman"/>
        </w:rPr>
        <w:t>20 сентября 2023 года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решением о проведении проверки </w:t>
      </w:r>
      <w:r>
        <w:rPr>
          <w:rFonts w:ascii="Times New Roman" w:eastAsia="Times New Roman" w:hAnsi="Times New Roman" w:cs="Times New Roman"/>
        </w:rPr>
        <w:t xml:space="preserve">№ </w:t>
      </w:r>
      <w:r>
        <w:rPr>
          <w:rFonts w:ascii="Times New Roman" w:eastAsia="Times New Roman" w:hAnsi="Times New Roman" w:cs="Times New Roman"/>
        </w:rPr>
        <w:t>111</w:t>
      </w:r>
      <w:r>
        <w:rPr>
          <w:rFonts w:ascii="Times New Roman" w:eastAsia="Times New Roman" w:hAnsi="Times New Roman" w:cs="Times New Roman"/>
        </w:rPr>
        <w:t xml:space="preserve"> от </w:t>
      </w:r>
      <w:r>
        <w:rPr>
          <w:rFonts w:ascii="Times New Roman" w:eastAsia="Times New Roman" w:hAnsi="Times New Roman" w:cs="Times New Roman"/>
        </w:rPr>
        <w:t>25</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.2023</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надлежащим образом заверенной копией государственного контракта №</w:t>
      </w:r>
      <w:r>
        <w:rPr>
          <w:rFonts w:ascii="Times New Roman" w:eastAsia="Times New Roman" w:hAnsi="Times New Roman" w:cs="Times New Roman"/>
        </w:rPr>
        <w:t>664</w:t>
      </w:r>
      <w:r>
        <w:rPr>
          <w:rFonts w:ascii="Times New Roman" w:eastAsia="Times New Roman" w:hAnsi="Times New Roman" w:cs="Times New Roman"/>
        </w:rPr>
        <w:t xml:space="preserve"> заключенного </w:t>
      </w: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.2021 между 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и ООО «</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надлежащим образом заверенной копией дополнительного соглашения от </w:t>
      </w:r>
      <w:r>
        <w:rPr>
          <w:rFonts w:ascii="Times New Roman" w:eastAsia="Times New Roman" w:hAnsi="Times New Roman" w:cs="Times New Roman"/>
        </w:rPr>
        <w:t>19</w:t>
      </w:r>
      <w:r>
        <w:rPr>
          <w:rFonts w:ascii="Times New Roman" w:eastAsia="Times New Roman" w:hAnsi="Times New Roman" w:cs="Times New Roman"/>
        </w:rPr>
        <w:t>.12.2022 к государственному контракту №</w:t>
      </w:r>
      <w:r>
        <w:rPr>
          <w:rFonts w:ascii="Times New Roman" w:eastAsia="Times New Roman" w:hAnsi="Times New Roman" w:cs="Times New Roman"/>
        </w:rPr>
        <w:t>664</w:t>
      </w:r>
      <w:r>
        <w:rPr>
          <w:rFonts w:ascii="Times New Roman" w:eastAsia="Times New Roman" w:hAnsi="Times New Roman" w:cs="Times New Roman"/>
        </w:rPr>
        <w:t xml:space="preserve"> от </w:t>
      </w: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 xml:space="preserve">.2021; </w:t>
      </w:r>
    </w:p>
    <w:p>
      <w:pPr>
        <w:spacing w:before="0" w:after="0"/>
        <w:ind w:firstLine="709"/>
        <w:jc w:val="both"/>
      </w:pPr>
      <w:r>
        <w:rPr>
          <w:rFonts w:ascii="Times New Roman" w:eastAsia="Times New Roman" w:hAnsi="Times New Roman" w:cs="Times New Roman"/>
        </w:rPr>
        <w:t>- копией сводного сметного расчета стоимости строительства;</w:t>
      </w:r>
    </w:p>
    <w:p>
      <w:pPr>
        <w:spacing w:before="0" w:after="0"/>
        <w:ind w:firstLine="709"/>
        <w:jc w:val="both"/>
      </w:pPr>
      <w:r>
        <w:rPr>
          <w:rFonts w:ascii="Times New Roman" w:eastAsia="Times New Roman" w:hAnsi="Times New Roman" w:cs="Times New Roman"/>
        </w:rPr>
        <w:t>- копией локальной сметы №1;</w:t>
      </w:r>
    </w:p>
    <w:p>
      <w:pPr>
        <w:spacing w:before="0" w:after="0"/>
        <w:ind w:firstLine="709"/>
        <w:jc w:val="both"/>
      </w:pPr>
      <w:r>
        <w:rPr>
          <w:rFonts w:ascii="Times New Roman" w:eastAsia="Times New Roman" w:hAnsi="Times New Roman" w:cs="Times New Roman"/>
        </w:rPr>
        <w:t>- копией сводного сметного расчета стоимости строитель</w:t>
      </w:r>
      <w:r>
        <w:rPr>
          <w:rFonts w:ascii="Times New Roman" w:eastAsia="Times New Roman" w:hAnsi="Times New Roman" w:cs="Times New Roman"/>
        </w:rPr>
        <w:t>с</w:t>
      </w:r>
      <w:r>
        <w:rPr>
          <w:rFonts w:ascii="Times New Roman" w:eastAsia="Times New Roman" w:hAnsi="Times New Roman" w:cs="Times New Roman"/>
        </w:rPr>
        <w:t>тва</w:t>
      </w:r>
      <w:r>
        <w:rPr>
          <w:rFonts w:ascii="Times New Roman" w:eastAsia="Times New Roman" w:hAnsi="Times New Roman" w:cs="Times New Roman"/>
        </w:rPr>
        <w:t xml:space="preserve"> № ССРСС</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справкой от 03.10.2023, согласно которой стоимость неисполненных ООО «</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обязательств, предусмотренных контрактом, по состоянию на 01.09.2023 составила </w:t>
      </w:r>
      <w:r>
        <w:rPr>
          <w:rFonts w:ascii="Times New Roman" w:eastAsia="Times New Roman" w:hAnsi="Times New Roman" w:cs="Times New Roman"/>
        </w:rPr>
        <w:t>538334,02</w:t>
      </w:r>
      <w:r>
        <w:rPr>
          <w:rFonts w:ascii="Times New Roman" w:eastAsia="Times New Roman" w:hAnsi="Times New Roman" w:cs="Times New Roman"/>
        </w:rPr>
        <w:t xml:space="preserve"> руб.;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 расчетом перевода базисных цен в </w:t>
      </w:r>
      <w:r>
        <w:rPr>
          <w:rFonts w:ascii="Times New Roman" w:eastAsia="Times New Roman" w:hAnsi="Times New Roman" w:cs="Times New Roman"/>
        </w:rPr>
        <w:t>текущие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копией обращения 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о</w:t>
      </w:r>
      <w:r>
        <w:rPr>
          <w:rFonts w:ascii="Times New Roman" w:eastAsia="Times New Roman" w:hAnsi="Times New Roman" w:cs="Times New Roman"/>
        </w:rPr>
        <w:t>б устранении выявленных недостатков № 2739/01-06 от 01.09.2022;</w:t>
      </w:r>
    </w:p>
    <w:p>
      <w:pPr>
        <w:spacing w:before="0" w:after="0"/>
        <w:ind w:firstLine="709"/>
        <w:jc w:val="both"/>
      </w:pPr>
      <w:r>
        <w:rPr>
          <w:rFonts w:ascii="Times New Roman" w:eastAsia="Times New Roman" w:hAnsi="Times New Roman" w:cs="Times New Roman"/>
        </w:rPr>
        <w:t xml:space="preserve">- копией </w:t>
      </w:r>
      <w:r>
        <w:rPr>
          <w:rFonts w:ascii="Times New Roman" w:eastAsia="Times New Roman" w:hAnsi="Times New Roman" w:cs="Times New Roman"/>
        </w:rPr>
        <w:t xml:space="preserve">ответа </w:t>
      </w:r>
      <w:r>
        <w:rPr>
          <w:rFonts w:ascii="Times New Roman" w:eastAsia="Times New Roman" w:hAnsi="Times New Roman" w:cs="Times New Roman"/>
        </w:rPr>
        <w:t>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w:t>
      </w:r>
      <w:r>
        <w:rPr>
          <w:rFonts w:ascii="Times New Roman" w:eastAsia="Times New Roman" w:hAnsi="Times New Roman" w:cs="Times New Roman"/>
        </w:rPr>
        <w:t xml:space="preserve">на </w:t>
      </w:r>
      <w:r>
        <w:rPr>
          <w:rFonts w:ascii="Times New Roman" w:eastAsia="Times New Roman" w:hAnsi="Times New Roman" w:cs="Times New Roman"/>
        </w:rPr>
        <w:t>обращени</w:t>
      </w:r>
      <w:r>
        <w:rPr>
          <w:rFonts w:ascii="Times New Roman" w:eastAsia="Times New Roman" w:hAnsi="Times New Roman" w:cs="Times New Roman"/>
        </w:rPr>
        <w:t>е</w:t>
      </w:r>
      <w:r>
        <w:rPr>
          <w:rFonts w:ascii="Times New Roman" w:eastAsia="Times New Roman" w:hAnsi="Times New Roman" w:cs="Times New Roman"/>
        </w:rPr>
        <w:t xml:space="preserve"> ООО «</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об отказе в продлении сроков на исполнение работ</w:t>
      </w:r>
      <w:r>
        <w:rPr>
          <w:rFonts w:ascii="Times New Roman" w:eastAsia="Times New Roman" w:hAnsi="Times New Roman" w:cs="Times New Roman"/>
        </w:rPr>
        <w:t xml:space="preserve"> № </w:t>
      </w:r>
      <w:r>
        <w:rPr>
          <w:rFonts w:ascii="Times New Roman" w:eastAsia="Times New Roman" w:hAnsi="Times New Roman" w:cs="Times New Roman"/>
        </w:rPr>
        <w:t>3248</w:t>
      </w:r>
      <w:r>
        <w:rPr>
          <w:rFonts w:ascii="Times New Roman" w:eastAsia="Times New Roman" w:hAnsi="Times New Roman" w:cs="Times New Roman"/>
        </w:rPr>
        <w:t xml:space="preserve">/01-06 от </w:t>
      </w:r>
      <w:r>
        <w:rPr>
          <w:rFonts w:ascii="Times New Roman" w:eastAsia="Times New Roman" w:hAnsi="Times New Roman" w:cs="Times New Roman"/>
        </w:rPr>
        <w:t>17</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.2022;</w:t>
      </w:r>
    </w:p>
    <w:p>
      <w:pPr>
        <w:spacing w:before="0" w:after="0"/>
        <w:ind w:firstLine="709"/>
        <w:jc w:val="both"/>
      </w:pPr>
      <w:r>
        <w:rPr>
          <w:rFonts w:ascii="Times New Roman" w:eastAsia="Times New Roman" w:hAnsi="Times New Roman" w:cs="Times New Roman"/>
        </w:rPr>
        <w:t xml:space="preserve">- копией претензии № </w:t>
      </w:r>
      <w:r>
        <w:rPr>
          <w:rFonts w:ascii="Times New Roman" w:eastAsia="Times New Roman" w:hAnsi="Times New Roman" w:cs="Times New Roman"/>
        </w:rPr>
        <w:t>3485</w:t>
      </w:r>
      <w:r>
        <w:rPr>
          <w:rFonts w:ascii="Times New Roman" w:eastAsia="Times New Roman" w:hAnsi="Times New Roman" w:cs="Times New Roman"/>
        </w:rPr>
        <w:t xml:space="preserve">/01-06 от </w:t>
      </w:r>
      <w:r>
        <w:rPr>
          <w:rFonts w:ascii="Times New Roman" w:eastAsia="Times New Roman" w:hAnsi="Times New Roman" w:cs="Times New Roman"/>
        </w:rPr>
        <w:t>09</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копией претензии № </w:t>
      </w:r>
      <w:r>
        <w:rPr>
          <w:rFonts w:ascii="Times New Roman" w:eastAsia="Times New Roman" w:hAnsi="Times New Roman" w:cs="Times New Roman"/>
        </w:rPr>
        <w:t>3738</w:t>
      </w:r>
      <w:r>
        <w:rPr>
          <w:rFonts w:ascii="Times New Roman" w:eastAsia="Times New Roman" w:hAnsi="Times New Roman" w:cs="Times New Roman"/>
        </w:rPr>
        <w:t xml:space="preserve">/01-06 от </w:t>
      </w:r>
      <w:r>
        <w:rPr>
          <w:rFonts w:ascii="Times New Roman" w:eastAsia="Times New Roman" w:hAnsi="Times New Roman" w:cs="Times New Roman"/>
        </w:rPr>
        <w:t>30</w:t>
      </w:r>
      <w:r>
        <w:rPr>
          <w:rFonts w:ascii="Times New Roman" w:eastAsia="Times New Roman" w:hAnsi="Times New Roman" w:cs="Times New Roman"/>
        </w:rPr>
        <w:t>.11.2022;</w:t>
      </w:r>
    </w:p>
    <w:p>
      <w:pPr>
        <w:spacing w:before="0" w:after="0"/>
        <w:ind w:firstLine="709"/>
        <w:jc w:val="both"/>
      </w:pPr>
      <w:r>
        <w:rPr>
          <w:rFonts w:ascii="Times New Roman" w:eastAsia="Times New Roman" w:hAnsi="Times New Roman" w:cs="Times New Roman"/>
        </w:rPr>
        <w:t xml:space="preserve">- копией претензии № </w:t>
      </w:r>
      <w:r>
        <w:rPr>
          <w:rFonts w:ascii="Times New Roman" w:eastAsia="Times New Roman" w:hAnsi="Times New Roman" w:cs="Times New Roman"/>
        </w:rPr>
        <w:t>3737</w:t>
      </w:r>
      <w:r>
        <w:rPr>
          <w:rFonts w:ascii="Times New Roman" w:eastAsia="Times New Roman" w:hAnsi="Times New Roman" w:cs="Times New Roman"/>
        </w:rPr>
        <w:t xml:space="preserve">/01-06 от </w:t>
      </w:r>
      <w:r>
        <w:rPr>
          <w:rFonts w:ascii="Times New Roman" w:eastAsia="Times New Roman" w:hAnsi="Times New Roman" w:cs="Times New Roman"/>
        </w:rPr>
        <w:t>30</w:t>
      </w:r>
      <w:r>
        <w:rPr>
          <w:rFonts w:ascii="Times New Roman" w:eastAsia="Times New Roman" w:hAnsi="Times New Roman" w:cs="Times New Roman"/>
        </w:rPr>
        <w:t>.11.2022;</w:t>
      </w:r>
    </w:p>
    <w:p>
      <w:pPr>
        <w:spacing w:before="0" w:after="0"/>
        <w:ind w:firstLine="709"/>
        <w:jc w:val="both"/>
      </w:pPr>
      <w:r>
        <w:rPr>
          <w:rFonts w:ascii="Times New Roman" w:eastAsia="Times New Roman" w:hAnsi="Times New Roman" w:cs="Times New Roman"/>
        </w:rPr>
        <w:t xml:space="preserve">- копией претензии № </w:t>
      </w:r>
      <w:r>
        <w:rPr>
          <w:rFonts w:ascii="Times New Roman" w:eastAsia="Times New Roman" w:hAnsi="Times New Roman" w:cs="Times New Roman"/>
        </w:rPr>
        <w:t>3765</w:t>
      </w:r>
      <w:r>
        <w:rPr>
          <w:rFonts w:ascii="Times New Roman" w:eastAsia="Times New Roman" w:hAnsi="Times New Roman" w:cs="Times New Roman"/>
        </w:rPr>
        <w:t xml:space="preserve">/01-06 от </w:t>
      </w:r>
      <w:r>
        <w:rPr>
          <w:rFonts w:ascii="Times New Roman" w:eastAsia="Times New Roman" w:hAnsi="Times New Roman" w:cs="Times New Roman"/>
        </w:rPr>
        <w:t>01</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.2022;</w:t>
      </w:r>
    </w:p>
    <w:p>
      <w:pPr>
        <w:spacing w:before="0" w:after="0"/>
        <w:ind w:firstLine="709"/>
        <w:jc w:val="both"/>
      </w:pPr>
      <w:r>
        <w:rPr>
          <w:rFonts w:ascii="Times New Roman" w:eastAsia="Times New Roman" w:hAnsi="Times New Roman" w:cs="Times New Roman"/>
        </w:rPr>
        <w:t xml:space="preserve">- копией претензии № </w:t>
      </w:r>
      <w:r>
        <w:rPr>
          <w:rFonts w:ascii="Times New Roman" w:eastAsia="Times New Roman" w:hAnsi="Times New Roman" w:cs="Times New Roman"/>
        </w:rPr>
        <w:t>3766</w:t>
      </w:r>
      <w:r>
        <w:rPr>
          <w:rFonts w:ascii="Times New Roman" w:eastAsia="Times New Roman" w:hAnsi="Times New Roman" w:cs="Times New Roman"/>
        </w:rPr>
        <w:t xml:space="preserve">/01-06 от </w:t>
      </w:r>
      <w:r>
        <w:rPr>
          <w:rFonts w:ascii="Times New Roman" w:eastAsia="Times New Roman" w:hAnsi="Times New Roman" w:cs="Times New Roman"/>
        </w:rPr>
        <w:t>01</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.2022;</w:t>
      </w:r>
    </w:p>
    <w:p>
      <w:pPr>
        <w:spacing w:before="0" w:after="0"/>
        <w:ind w:firstLine="709"/>
        <w:jc w:val="both"/>
      </w:pPr>
      <w:r>
        <w:rPr>
          <w:rFonts w:ascii="Times New Roman" w:eastAsia="Times New Roman" w:hAnsi="Times New Roman" w:cs="Times New Roman"/>
        </w:rPr>
        <w:t xml:space="preserve">- копией претензии № </w:t>
      </w:r>
      <w:r>
        <w:rPr>
          <w:rFonts w:ascii="Times New Roman" w:eastAsia="Times New Roman" w:hAnsi="Times New Roman" w:cs="Times New Roman"/>
        </w:rPr>
        <w:t>3899</w:t>
      </w:r>
      <w:r>
        <w:rPr>
          <w:rFonts w:ascii="Times New Roman" w:eastAsia="Times New Roman" w:hAnsi="Times New Roman" w:cs="Times New Roman"/>
        </w:rPr>
        <w:t xml:space="preserve">/01-06 от </w:t>
      </w:r>
      <w:r>
        <w:rPr>
          <w:rFonts w:ascii="Times New Roman" w:eastAsia="Times New Roman" w:hAnsi="Times New Roman" w:cs="Times New Roman"/>
        </w:rPr>
        <w:t>12</w:t>
      </w:r>
      <w:r>
        <w:rPr>
          <w:rFonts w:ascii="Times New Roman" w:eastAsia="Times New Roman" w:hAnsi="Times New Roman" w:cs="Times New Roman"/>
        </w:rPr>
        <w:t>.12.2022;</w:t>
      </w:r>
    </w:p>
    <w:p>
      <w:pPr>
        <w:spacing w:before="0" w:after="0"/>
        <w:ind w:firstLine="709"/>
        <w:jc w:val="both"/>
      </w:pPr>
      <w:r>
        <w:rPr>
          <w:rFonts w:ascii="Times New Roman" w:eastAsia="Times New Roman" w:hAnsi="Times New Roman" w:cs="Times New Roman"/>
        </w:rPr>
        <w:t xml:space="preserve">- копией претензии № </w:t>
      </w:r>
      <w:r>
        <w:rPr>
          <w:rFonts w:ascii="Times New Roman" w:eastAsia="Times New Roman" w:hAnsi="Times New Roman" w:cs="Times New Roman"/>
        </w:rPr>
        <w:t>1192</w:t>
      </w:r>
      <w:r>
        <w:rPr>
          <w:rFonts w:ascii="Times New Roman" w:eastAsia="Times New Roman" w:hAnsi="Times New Roman" w:cs="Times New Roman"/>
        </w:rPr>
        <w:t xml:space="preserve">/01-06 от </w:t>
      </w:r>
      <w:r>
        <w:rPr>
          <w:rFonts w:ascii="Times New Roman" w:eastAsia="Times New Roman" w:hAnsi="Times New Roman" w:cs="Times New Roman"/>
        </w:rPr>
        <w:t>19</w:t>
      </w:r>
      <w:r>
        <w:rPr>
          <w:rFonts w:ascii="Times New Roman" w:eastAsia="Times New Roman" w:hAnsi="Times New Roman" w:cs="Times New Roman"/>
        </w:rPr>
        <w:t>.</w:t>
      </w:r>
      <w:r>
        <w:rPr>
          <w:rFonts w:ascii="Times New Roman" w:eastAsia="Times New Roman" w:hAnsi="Times New Roman" w:cs="Times New Roman"/>
        </w:rPr>
        <w:t>04</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копией обращения 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о предоставлении </w:t>
      </w:r>
      <w:r>
        <w:rPr>
          <w:rFonts w:ascii="Times New Roman" w:eastAsia="Times New Roman" w:hAnsi="Times New Roman" w:cs="Times New Roman"/>
        </w:rPr>
        <w:t>планов и сроков устранения замечаний, нарушений</w:t>
      </w:r>
      <w:r>
        <w:rPr>
          <w:rFonts w:ascii="Times New Roman" w:eastAsia="Times New Roman" w:hAnsi="Times New Roman" w:cs="Times New Roman"/>
        </w:rPr>
        <w:t xml:space="preserve"> № 714/01-06 от 06.03.202</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копией обращения 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о предоставлении </w:t>
      </w:r>
      <w:r>
        <w:rPr>
          <w:rFonts w:ascii="Times New Roman" w:eastAsia="Times New Roman" w:hAnsi="Times New Roman" w:cs="Times New Roman"/>
        </w:rPr>
        <w:t xml:space="preserve">объяснений </w:t>
      </w:r>
      <w:r>
        <w:rPr>
          <w:rFonts w:ascii="Times New Roman" w:eastAsia="Times New Roman" w:hAnsi="Times New Roman" w:cs="Times New Roman"/>
        </w:rPr>
        <w:t xml:space="preserve">№ </w:t>
      </w:r>
      <w:r>
        <w:rPr>
          <w:rFonts w:ascii="Times New Roman" w:eastAsia="Times New Roman" w:hAnsi="Times New Roman" w:cs="Times New Roman"/>
        </w:rPr>
        <w:t>944</w:t>
      </w:r>
      <w:r>
        <w:rPr>
          <w:rFonts w:ascii="Times New Roman" w:eastAsia="Times New Roman" w:hAnsi="Times New Roman" w:cs="Times New Roman"/>
        </w:rPr>
        <w:t xml:space="preserve">/01-06 от </w:t>
      </w:r>
      <w:r>
        <w:rPr>
          <w:rFonts w:ascii="Times New Roman" w:eastAsia="Times New Roman" w:hAnsi="Times New Roman" w:cs="Times New Roman"/>
        </w:rPr>
        <w:t>29</w:t>
      </w:r>
      <w:r>
        <w:rPr>
          <w:rFonts w:ascii="Times New Roman" w:eastAsia="Times New Roman" w:hAnsi="Times New Roman" w:cs="Times New Roman"/>
        </w:rPr>
        <w:t>.03.202</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копией Акта комиссионного осмотра от 13.05.2023;</w:t>
      </w:r>
    </w:p>
    <w:p>
      <w:pPr>
        <w:spacing w:before="0" w:after="0"/>
        <w:ind w:firstLine="709"/>
        <w:jc w:val="both"/>
      </w:pPr>
      <w:r>
        <w:rPr>
          <w:rFonts w:ascii="Times New Roman" w:eastAsia="Times New Roman" w:hAnsi="Times New Roman" w:cs="Times New Roman"/>
        </w:rPr>
        <w:t>- копией ответа ГБУЗ РК «</w:t>
      </w:r>
      <w:r>
        <w:rPr>
          <w:rFonts w:ascii="Times New Roman" w:eastAsia="Times New Roman" w:hAnsi="Times New Roman" w:cs="Times New Roman"/>
        </w:rPr>
        <w:t>Красногвардейская</w:t>
      </w:r>
      <w:r>
        <w:rPr>
          <w:rFonts w:ascii="Times New Roman" w:eastAsia="Times New Roman" w:hAnsi="Times New Roman" w:cs="Times New Roman"/>
        </w:rPr>
        <w:t xml:space="preserve"> ЦРБ» </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09</w:t>
      </w:r>
      <w:r>
        <w:rPr>
          <w:rFonts w:ascii="Times New Roman" w:eastAsia="Times New Roman" w:hAnsi="Times New Roman" w:cs="Times New Roman"/>
        </w:rPr>
        <w:t>.08.2023 №</w:t>
      </w:r>
      <w:r>
        <w:rPr>
          <w:rFonts w:ascii="Times New Roman" w:eastAsia="Times New Roman" w:hAnsi="Times New Roman" w:cs="Times New Roman"/>
        </w:rPr>
        <w:t>2851/01-06</w:t>
      </w:r>
      <w:r>
        <w:rPr>
          <w:rFonts w:ascii="Times New Roman" w:eastAsia="Times New Roman" w:hAnsi="Times New Roman" w:cs="Times New Roman"/>
        </w:rPr>
        <w:t xml:space="preserve"> на требование прокуратуры</w:t>
      </w:r>
      <w:r>
        <w:rPr>
          <w:rFonts w:ascii="Times New Roman" w:eastAsia="Times New Roman" w:hAnsi="Times New Roman" w:cs="Times New Roman"/>
        </w:rPr>
        <w:t xml:space="preserve"> о предоставлении информации по контрактам;</w:t>
      </w:r>
    </w:p>
    <w:p>
      <w:pPr>
        <w:spacing w:before="0" w:after="0"/>
        <w:ind w:firstLine="709"/>
        <w:jc w:val="both"/>
      </w:pPr>
      <w:r>
        <w:rPr>
          <w:rFonts w:ascii="Times New Roman" w:eastAsia="Times New Roman" w:hAnsi="Times New Roman" w:cs="Times New Roman"/>
        </w:rPr>
        <w:t>- копией ответ</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18</w:t>
      </w:r>
      <w:r>
        <w:rPr>
          <w:rFonts w:ascii="Times New Roman" w:eastAsia="Times New Roman" w:hAnsi="Times New Roman" w:cs="Times New Roman"/>
        </w:rPr>
        <w:t>.08.2023 №</w:t>
      </w:r>
      <w:r>
        <w:rPr>
          <w:rFonts w:ascii="Times New Roman" w:eastAsia="Times New Roman" w:hAnsi="Times New Roman" w:cs="Times New Roman"/>
        </w:rPr>
        <w:t>435</w:t>
      </w:r>
      <w:r>
        <w:rPr>
          <w:rFonts w:ascii="Times New Roman" w:eastAsia="Times New Roman" w:hAnsi="Times New Roman" w:cs="Times New Roman"/>
        </w:rPr>
        <w:t xml:space="preserve"> на требование прокуратуры «О предоставлении сведений и документов»</w:t>
      </w:r>
      <w:r>
        <w:rPr>
          <w:rFonts w:ascii="Times New Roman" w:eastAsia="Times New Roman" w:hAnsi="Times New Roman" w:cs="Times New Roman"/>
        </w:rPr>
        <w:t xml:space="preserve"> и иными материалами дела. </w:t>
      </w:r>
    </w:p>
    <w:p>
      <w:pPr>
        <w:spacing w:before="0" w:after="0"/>
        <w:ind w:firstLine="709"/>
        <w:jc w:val="both"/>
      </w:pPr>
      <w:r>
        <w:rPr>
          <w:rFonts w:ascii="Times New Roman" w:eastAsia="Times New Roman" w:hAnsi="Times New Roman" w:cs="Times New Roman"/>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 ст. 26.2, 26.11 Кодекса Российской Федерации об административных правонарушениях. </w:t>
      </w:r>
    </w:p>
    <w:p>
      <w:pPr>
        <w:spacing w:before="0" w:after="0"/>
        <w:ind w:firstLine="709"/>
        <w:jc w:val="both"/>
      </w:pPr>
      <w:r>
        <w:rPr>
          <w:rFonts w:ascii="Times New Roman" w:eastAsia="Times New Roman" w:hAnsi="Times New Roman" w:cs="Times New Roman"/>
        </w:rP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rFonts w:ascii="Times New Roman" w:eastAsia="Times New Roman" w:hAnsi="Times New Roman" w:cs="Times New Roman"/>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pPr>
        <w:spacing w:before="0" w:after="0"/>
        <w:ind w:firstLine="709"/>
        <w:jc w:val="both"/>
      </w:pPr>
      <w:r>
        <w:rPr>
          <w:rFonts w:ascii="Times New Roman" w:eastAsia="Times New Roman" w:hAnsi="Times New Roman" w:cs="Times New Roman"/>
        </w:rPr>
        <w:t xml:space="preserve">Пленумом Верховного Суда РФ в пункте 18 Постановления N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 </w:t>
      </w:r>
    </w:p>
    <w:p>
      <w:pPr>
        <w:spacing w:before="0" w:after="0"/>
        <w:ind w:firstLine="709"/>
        <w:jc w:val="both"/>
      </w:pPr>
      <w:r>
        <w:rPr>
          <w:rFonts w:ascii="Times New Roman" w:eastAsia="Times New Roman" w:hAnsi="Times New Roman" w:cs="Times New Roman"/>
        </w:rPr>
        <w:t xml:space="preserve">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pPr>
        <w:spacing w:before="0" w:after="0"/>
        <w:ind w:firstLine="709"/>
        <w:jc w:val="both"/>
      </w:pPr>
      <w:r>
        <w:rPr>
          <w:rFonts w:ascii="Times New Roman" w:eastAsia="Times New Roman" w:hAnsi="Times New Roman" w:cs="Times New Roman"/>
        </w:rPr>
        <w:t xml:space="preserve">Оценив исследованные доказательства в совокупности, мировой судья приходит к выводу, что виновность ООО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 </w:t>
      </w:r>
    </w:p>
    <w:p>
      <w:pPr>
        <w:spacing w:before="0" w:after="0"/>
        <w:ind w:firstLine="709"/>
        <w:jc w:val="both"/>
      </w:pPr>
      <w:r>
        <w:rPr>
          <w:rFonts w:ascii="Times New Roman" w:eastAsia="Times New Roman" w:hAnsi="Times New Roman" w:cs="Times New Roman"/>
        </w:rPr>
        <w:t>Согласно п. 11.1.</w:t>
      </w:r>
      <w:r>
        <w:rPr>
          <w:rFonts w:ascii="Times New Roman" w:eastAsia="Times New Roman" w:hAnsi="Times New Roman" w:cs="Times New Roman"/>
        </w:rPr>
        <w:t>, п.11.2</w:t>
      </w:r>
      <w:r>
        <w:rPr>
          <w:rFonts w:ascii="Times New Roman" w:eastAsia="Times New Roman" w:hAnsi="Times New Roman" w:cs="Times New Roman"/>
        </w:rPr>
        <w:t xml:space="preserve"> Государственного контракта стороны освобождаются от ответственности за </w:t>
      </w:r>
      <w:r>
        <w:rPr>
          <w:rFonts w:ascii="Times New Roman" w:eastAsia="Times New Roman" w:hAnsi="Times New Roman" w:cs="Times New Roman"/>
        </w:rPr>
        <w:t xml:space="preserve">неисполнение </w:t>
      </w:r>
      <w:r>
        <w:rPr>
          <w:rFonts w:ascii="Times New Roman" w:eastAsia="Times New Roman" w:hAnsi="Times New Roman" w:cs="Times New Roman"/>
        </w:rPr>
        <w:t xml:space="preserve">или </w:t>
      </w:r>
      <w:r>
        <w:rPr>
          <w:rFonts w:ascii="Times New Roman" w:eastAsia="Times New Roman" w:hAnsi="Times New Roman" w:cs="Times New Roman"/>
        </w:rPr>
        <w:t>ненадлежащее</w:t>
      </w:r>
      <w:r>
        <w:rPr>
          <w:rFonts w:ascii="Times New Roman" w:eastAsia="Times New Roman" w:hAnsi="Times New Roman" w:cs="Times New Roman"/>
        </w:rPr>
        <w:t xml:space="preserve"> исполнение обязательств по Контракту, если оно явилось следствием обстоятельств непреодолимой силы, </w:t>
      </w:r>
      <w:r>
        <w:rPr>
          <w:rFonts w:ascii="Times New Roman" w:eastAsia="Times New Roman" w:hAnsi="Times New Roman" w:cs="Times New Roman"/>
        </w:rPr>
        <w:t xml:space="preserve">к которым относятся: стихийные бедствия, пожары, </w:t>
      </w:r>
      <w:r>
        <w:rPr>
          <w:rFonts w:ascii="Times New Roman" w:eastAsia="Times New Roman" w:hAnsi="Times New Roman" w:cs="Times New Roman"/>
        </w:rPr>
        <w:t xml:space="preserve">военные </w:t>
      </w:r>
      <w:r>
        <w:rPr>
          <w:rFonts w:ascii="Times New Roman" w:eastAsia="Times New Roman" w:hAnsi="Times New Roman" w:cs="Times New Roman"/>
        </w:rPr>
        <w:t>перевороты и иные военные конфликты</w:t>
      </w:r>
      <w:r>
        <w:rPr>
          <w:rFonts w:ascii="Times New Roman" w:eastAsia="Times New Roman" w:hAnsi="Times New Roman" w:cs="Times New Roman"/>
        </w:rPr>
        <w:t xml:space="preserve">, </w:t>
      </w:r>
      <w:r>
        <w:rPr>
          <w:rFonts w:ascii="Times New Roman" w:eastAsia="Times New Roman" w:hAnsi="Times New Roman" w:cs="Times New Roman"/>
        </w:rPr>
        <w:t>террористические акты, гражданские волнения, мораторий, введенный в установленном порядке компетентными органами государственной власти</w:t>
      </w:r>
      <w:r>
        <w:rPr>
          <w:rFonts w:ascii="Times New Roman" w:eastAsia="Times New Roman" w:hAnsi="Times New Roman" w:cs="Times New Roman"/>
        </w:rPr>
        <w:t xml:space="preserve"> и </w:t>
      </w:r>
      <w:r>
        <w:rPr>
          <w:rFonts w:ascii="Times New Roman" w:eastAsia="Times New Roman" w:hAnsi="Times New Roman" w:cs="Times New Roman"/>
        </w:rPr>
        <w:t>другие обстоятельства, определенные законодательством, как обстоятельства непреодолимой силы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w:t>
      </w:r>
    </w:p>
    <w:p>
      <w:pPr>
        <w:spacing w:before="0" w:after="0"/>
        <w:ind w:firstLine="709"/>
        <w:jc w:val="both"/>
      </w:pPr>
      <w:r>
        <w:rPr>
          <w:rFonts w:ascii="Times New Roman" w:eastAsia="Times New Roman" w:hAnsi="Times New Roman" w:cs="Times New Roman"/>
        </w:rPr>
        <w:t xml:space="preserve">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 </w:t>
      </w:r>
    </w:p>
    <w:p>
      <w:pPr>
        <w:spacing w:before="0" w:after="0"/>
        <w:ind w:firstLine="709"/>
        <w:jc w:val="both"/>
      </w:pPr>
      <w:r>
        <w:rPr>
          <w:rFonts w:ascii="Times New Roman" w:eastAsia="Times New Roman" w:hAnsi="Times New Roman" w:cs="Times New Roman"/>
        </w:rPr>
        <w:t xml:space="preserve">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w:t>
      </w:r>
    </w:p>
    <w:p>
      <w:pPr>
        <w:spacing w:before="0" w:after="0"/>
        <w:ind w:firstLine="709"/>
        <w:jc w:val="both"/>
      </w:pPr>
      <w:r>
        <w:rPr>
          <w:rFonts w:ascii="Times New Roman" w:eastAsia="Times New Roman" w:hAnsi="Times New Roman" w:cs="Times New Roman"/>
        </w:rPr>
        <w:t xml:space="preserve">Существенность вреда по ч. 7 ст. 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 </w:t>
      </w:r>
    </w:p>
    <w:p>
      <w:pPr>
        <w:spacing w:before="0" w:after="0"/>
        <w:ind w:firstLine="709"/>
        <w:jc w:val="both"/>
      </w:pPr>
      <w:r>
        <w:rPr>
          <w:rFonts w:ascii="Times New Roman" w:eastAsia="Times New Roman" w:hAnsi="Times New Roman" w:cs="Times New Roman"/>
        </w:rPr>
        <w:t xml:space="preserve">Действия (бездействие) ООО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 xml:space="preserve">» </w:t>
      </w:r>
      <w:r>
        <w:rPr>
          <w:rFonts w:ascii="Times New Roman" w:eastAsia="Times New Roman" w:hAnsi="Times New Roman" w:cs="Times New Roman"/>
        </w:rPr>
        <w:t xml:space="preserve">выразившееся в невыполнении обязанностей по государственному контракту </w:t>
      </w:r>
      <w:r>
        <w:rPr>
          <w:rFonts w:ascii="Times New Roman" w:eastAsia="Times New Roman" w:hAnsi="Times New Roman" w:cs="Times New Roman"/>
        </w:rPr>
        <w:t>№</w:t>
      </w:r>
      <w:r>
        <w:rPr>
          <w:rFonts w:ascii="Times New Roman" w:eastAsia="Times New Roman" w:hAnsi="Times New Roman" w:cs="Times New Roman"/>
        </w:rPr>
        <w:t>664</w:t>
      </w:r>
      <w:r>
        <w:rPr>
          <w:rFonts w:ascii="Times New Roman" w:eastAsia="Times New Roman" w:hAnsi="Times New Roman" w:cs="Times New Roman"/>
        </w:rPr>
        <w:t xml:space="preserve">, заключенному </w:t>
      </w:r>
      <w:r>
        <w:rPr>
          <w:rFonts w:ascii="Times New Roman" w:eastAsia="Times New Roman" w:hAnsi="Times New Roman" w:cs="Times New Roman"/>
        </w:rPr>
        <w:t>30</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.2021</w:t>
      </w:r>
      <w:r>
        <w:rPr>
          <w:rFonts w:ascii="Times New Roman" w:eastAsia="Times New Roman" w:hAnsi="Times New Roman" w:cs="Times New Roman"/>
        </w:rPr>
        <w:t xml:space="preserve"> на </w:t>
      </w:r>
      <w:r>
        <w:rPr>
          <w:rFonts w:ascii="Times New Roman" w:eastAsia="Times New Roman" w:hAnsi="Times New Roman" w:cs="Times New Roman"/>
        </w:rPr>
        <w:t>завершение</w:t>
      </w:r>
      <w:r>
        <w:rPr>
          <w:rFonts w:ascii="Times New Roman" w:eastAsia="Times New Roman" w:hAnsi="Times New Roman" w:cs="Times New Roman"/>
        </w:rPr>
        <w:t xml:space="preserve"> строительно-монтажных работ по объекту: </w:t>
      </w:r>
      <w:r>
        <w:rPr>
          <w:rFonts w:ascii="Times New Roman" w:eastAsia="Times New Roman" w:hAnsi="Times New Roman" w:cs="Times New Roman"/>
        </w:rPr>
        <w:t>«</w:t>
      </w:r>
      <w:r>
        <w:rPr>
          <w:rFonts w:ascii="Times New Roman" w:eastAsia="Times New Roman" w:hAnsi="Times New Roman" w:cs="Times New Roman"/>
        </w:rPr>
        <w:t xml:space="preserve">Строительство модульной врачебной амбулатории в </w:t>
      </w:r>
      <w:r>
        <w:rPr>
          <w:rFonts w:ascii="Times New Roman" w:eastAsia="Times New Roman" w:hAnsi="Times New Roman" w:cs="Times New Roman"/>
        </w:rPr>
        <w:t>с</w:t>
      </w:r>
      <w:r>
        <w:rPr>
          <w:rFonts w:ascii="Times New Roman" w:eastAsia="Times New Roman" w:hAnsi="Times New Roman" w:cs="Times New Roman"/>
        </w:rPr>
        <w:t>.П</w:t>
      </w:r>
      <w:r>
        <w:rPr>
          <w:rFonts w:ascii="Times New Roman" w:eastAsia="Times New Roman" w:hAnsi="Times New Roman" w:cs="Times New Roman"/>
        </w:rPr>
        <w:t>олтавка</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Республика Крым, </w:t>
      </w:r>
      <w:r>
        <w:rPr>
          <w:rFonts w:ascii="Times New Roman" w:eastAsia="Times New Roman" w:hAnsi="Times New Roman" w:cs="Times New Roman"/>
        </w:rPr>
        <w:t>К</w:t>
      </w:r>
      <w:r>
        <w:rPr>
          <w:rFonts w:ascii="Times New Roman" w:eastAsia="Times New Roman" w:hAnsi="Times New Roman" w:cs="Times New Roman"/>
        </w:rPr>
        <w:t xml:space="preserve">расногвардейский район, </w:t>
      </w:r>
      <w:r>
        <w:rPr>
          <w:rFonts w:ascii="Times New Roman" w:eastAsia="Times New Roman" w:hAnsi="Times New Roman" w:cs="Times New Roman"/>
        </w:rPr>
        <w:t>с</w:t>
      </w:r>
      <w:r>
        <w:rPr>
          <w:rFonts w:ascii="Times New Roman" w:eastAsia="Times New Roman" w:hAnsi="Times New Roman" w:cs="Times New Roman"/>
        </w:rPr>
        <w:t>.</w:t>
      </w:r>
      <w:r>
        <w:rPr>
          <w:rFonts w:ascii="Times New Roman" w:eastAsia="Times New Roman" w:hAnsi="Times New Roman" w:cs="Times New Roman"/>
        </w:rPr>
        <w:t>П</w:t>
      </w:r>
      <w:r>
        <w:rPr>
          <w:rFonts w:ascii="Times New Roman" w:eastAsia="Times New Roman" w:hAnsi="Times New Roman" w:cs="Times New Roman"/>
        </w:rPr>
        <w:t>олтавка</w:t>
      </w:r>
      <w:r>
        <w:rPr>
          <w:rFonts w:ascii="Times New Roman" w:eastAsia="Times New Roman" w:hAnsi="Times New Roman" w:cs="Times New Roman"/>
        </w:rPr>
        <w:t xml:space="preserve">, безусловно, влекут причинение существенного вреда охраняемым законом интересам общества и государства в области здравоохранения, в том числе конституционному праву граждан на охрану здоровья и медицинскую помощь. Жизнь и здоровье человека является важнейшей ценностью, а нарушение ООО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 xml:space="preserve">» </w:t>
      </w:r>
      <w:r>
        <w:rPr>
          <w:rFonts w:ascii="Times New Roman" w:eastAsia="Times New Roman" w:hAnsi="Times New Roman" w:cs="Times New Roman"/>
        </w:rPr>
        <w:t xml:space="preserve">условий государственного Контракта может привести к неоказанию своевременной медицинской помощи. </w:t>
      </w:r>
    </w:p>
    <w:p>
      <w:pPr>
        <w:spacing w:before="0" w:after="0"/>
        <w:ind w:firstLine="709"/>
        <w:jc w:val="both"/>
      </w:pPr>
      <w:r>
        <w:rPr>
          <w:rFonts w:ascii="Times New Roman" w:eastAsia="Times New Roman" w:hAnsi="Times New Roman" w:cs="Times New Roman"/>
        </w:rPr>
        <w:t>В соответствии с частью 2 статьи 5 Федерального закона N 323-ФЗ "Об основах охраны здоровья граждан в Российской Федерации" от 21 ноября 2011 года (далее - Закон N 323-ФЗ)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w:t>
      </w:r>
      <w:r>
        <w:rPr>
          <w:rFonts w:ascii="Times New Roman" w:eastAsia="Times New Roman" w:hAnsi="Times New Roman" w:cs="Times New Roman"/>
        </w:rPr>
        <w:t xml:space="preserve"> других обстоятельств. </w:t>
      </w:r>
    </w:p>
    <w:p>
      <w:pPr>
        <w:spacing w:before="0" w:after="0"/>
        <w:ind w:firstLine="709"/>
        <w:jc w:val="both"/>
      </w:pPr>
      <w:r>
        <w:rPr>
          <w:rFonts w:ascii="Times New Roman" w:eastAsia="Times New Roman" w:hAnsi="Times New Roman" w:cs="Times New Roman"/>
        </w:rPr>
        <w:t xml:space="preserve">Согласно статье 6 Закона N 323-ФЗ приоритет интересов пациента при оказании медицинской помощи реализуется, в том числе, путем организации оказания медицинской помощи пациенту с учетом рационального использования его времени; обеспечения ухода при оказании медицинской помощи; организации оказания медицинской помощи пациенту с учетом рационального использования его времени. </w:t>
      </w:r>
    </w:p>
    <w:p>
      <w:pPr>
        <w:spacing w:before="0" w:after="0"/>
        <w:ind w:firstLine="709"/>
        <w:jc w:val="both"/>
      </w:pPr>
      <w:r>
        <w:rPr>
          <w:rFonts w:ascii="Times New Roman" w:eastAsia="Times New Roman" w:hAnsi="Times New Roman" w:cs="Times New Roman"/>
        </w:rPr>
        <w:t xml:space="preserve">Частью 2 статьи 9 Закона N 323-ФЗ предусмотрено, что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 </w:t>
      </w:r>
    </w:p>
    <w:p>
      <w:pPr>
        <w:spacing w:before="0" w:after="0"/>
        <w:ind w:firstLine="709"/>
        <w:jc w:val="both"/>
      </w:pPr>
      <w:r>
        <w:rPr>
          <w:rFonts w:ascii="Times New Roman" w:eastAsia="Times New Roman" w:hAnsi="Times New Roman" w:cs="Times New Roman"/>
        </w:rPr>
        <w:t xml:space="preserve">Согласно ч. 1 ст. 107 Федерального закона от 5 апреля 2013 г. N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w:t>
      </w:r>
    </w:p>
    <w:p>
      <w:pPr>
        <w:spacing w:before="0" w:after="0"/>
        <w:ind w:firstLine="709"/>
        <w:jc w:val="both"/>
      </w:pPr>
      <w:r>
        <w:rPr>
          <w:rFonts w:ascii="Times New Roman" w:eastAsia="Times New Roman" w:hAnsi="Times New Roman" w:cs="Times New Roman"/>
        </w:rPr>
        <w:t>Оценив представленные доказательства всесторонне, полно, объективно, в их совокупности, в соответствии с требованиями ст. 26.11 КоАП РФ, считаю, чт</w:t>
      </w:r>
      <w:r>
        <w:rPr>
          <w:rFonts w:ascii="Times New Roman" w:eastAsia="Times New Roman" w:hAnsi="Times New Roman" w:cs="Times New Roman"/>
        </w:rPr>
        <w:t>о ООО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 xml:space="preserve">» </w:t>
      </w:r>
      <w:r>
        <w:rPr>
          <w:rFonts w:ascii="Times New Roman" w:eastAsia="Times New Roman" w:hAnsi="Times New Roman" w:cs="Times New Roman"/>
        </w:rPr>
        <w:t xml:space="preserve">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pPr>
        <w:spacing w:before="0" w:after="0"/>
        <w:ind w:firstLine="709"/>
        <w:jc w:val="both"/>
      </w:pPr>
      <w:r>
        <w:rPr>
          <w:rFonts w:ascii="Times New Roman" w:eastAsia="Times New Roman" w:hAnsi="Times New Roman" w:cs="Times New Roman"/>
        </w:rPr>
        <w:t>Оснований для исключения доказательств по делу и прекращения производства по делу в отношен</w:t>
      </w:r>
      <w:r>
        <w:rPr>
          <w:rFonts w:ascii="Times New Roman" w:eastAsia="Times New Roman" w:hAnsi="Times New Roman" w:cs="Times New Roman"/>
        </w:rPr>
        <w:t>ии ООО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предусмотренных ст. 24.5 Кодекса Российской Федерации об административных правонарушениях, не установлено. </w:t>
      </w:r>
    </w:p>
    <w:p>
      <w:pPr>
        <w:spacing w:before="0" w:after="0"/>
        <w:ind w:firstLine="709"/>
        <w:jc w:val="both"/>
      </w:pPr>
      <w:r>
        <w:rPr>
          <w:rFonts w:ascii="Times New Roman" w:eastAsia="Times New Roman" w:hAnsi="Times New Roman" w:cs="Times New Roman"/>
        </w:rPr>
        <w:t xml:space="preserve">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pPr>
        <w:spacing w:before="0" w:after="0"/>
        <w:ind w:firstLine="709"/>
        <w:jc w:val="both"/>
      </w:pPr>
      <w:r>
        <w:rPr>
          <w:rFonts w:ascii="Times New Roman" w:eastAsia="Times New Roman" w:hAnsi="Times New Roman" w:cs="Times New Roman"/>
        </w:rPr>
        <w:t xml:space="preserve">Обстоятельств, смягчающих и отягчающих административную ответственность, согласно ст. ст. 4.2, 4.3 КоАП РФ, не установлено. </w:t>
      </w:r>
    </w:p>
    <w:p>
      <w:pPr>
        <w:spacing w:before="0" w:after="0"/>
        <w:ind w:firstLine="709"/>
        <w:jc w:val="both"/>
      </w:pPr>
      <w:r>
        <w:rPr>
          <w:rFonts w:ascii="Times New Roman" w:eastAsia="Times New Roman" w:hAnsi="Times New Roman" w:cs="Times New Roman"/>
        </w:rPr>
        <w:t xml:space="preserve">Оснований для применения статьи 2.9 КоАП РФ мировым судьей не установлено ввиду особой значимости охраняемых законом общественных отношений, выступающих объектом посягательства административного правонарушения, состав которого предусмотрен </w:t>
      </w:r>
      <w:hyperlink r:id="rId4" w:anchor="/document/12125267/entry/7327" w:history="1">
        <w:r>
          <w:rPr>
            <w:rFonts w:ascii="Times New Roman" w:eastAsia="Times New Roman" w:hAnsi="Times New Roman" w:cs="Times New Roman"/>
            <w:color w:val="0000EE"/>
          </w:rPr>
          <w:t>ч. 7 статьи 7.32</w:t>
        </w:r>
      </w:hyperlink>
      <w:r>
        <w:rPr>
          <w:rFonts w:ascii="Times New Roman" w:eastAsia="Times New Roman" w:hAnsi="Times New Roman" w:cs="Times New Roman"/>
        </w:rPr>
        <w:t xml:space="preserve"> КоАП РФ.</w:t>
      </w:r>
    </w:p>
    <w:p>
      <w:pPr>
        <w:spacing w:before="0" w:after="0"/>
        <w:ind w:firstLine="709"/>
        <w:jc w:val="both"/>
      </w:pPr>
      <w:r>
        <w:rPr>
          <w:rFonts w:ascii="Times New Roman" w:eastAsia="Times New Roman" w:hAnsi="Times New Roman" w:cs="Times New Roman"/>
        </w:rPr>
        <w:t>Исходя из установленных по делу обстоятельств, основания для применения положений части 4 статьи 2.1 Кодекса Российской Федерации об административных правонарушениях отсутствуют, поскольку доказательств, объективно свидетельствующих, что Обществом были приняты все предусмотренные законодательством Российской Федерации меры для исполнения Контракта, не представлено. Оснований для применения положений статьи 4.1.2 Кодекса Российской Федерации об административных правонарушениях также не установлено.</w:t>
      </w:r>
    </w:p>
    <w:p>
      <w:pPr>
        <w:spacing w:before="0" w:after="0"/>
        <w:ind w:firstLine="708"/>
        <w:jc w:val="both"/>
      </w:pPr>
      <w:r>
        <w:rPr>
          <w:rFonts w:ascii="Times New Roman" w:eastAsia="Times New Roman" w:hAnsi="Times New Roman" w:cs="Times New Roman"/>
        </w:rPr>
        <w:t xml:space="preserve">Срок давности привлечения к административной ответственности, установленный </w:t>
      </w:r>
      <w:hyperlink r:id="rId4" w:anchor="/document/12125267/entry/45" w:history="1">
        <w:r>
          <w:rPr>
            <w:rFonts w:ascii="Times New Roman" w:eastAsia="Times New Roman" w:hAnsi="Times New Roman" w:cs="Times New Roman"/>
            <w:color w:val="0000EE"/>
          </w:rPr>
          <w:t>ст. 4.5</w:t>
        </w:r>
      </w:hyperlink>
      <w:r>
        <w:rPr>
          <w:rFonts w:ascii="Times New Roman" w:eastAsia="Times New Roman" w:hAnsi="Times New Roman" w:cs="Times New Roman"/>
        </w:rPr>
        <w:t xml:space="preserve"> КоАП РФ, не истек.</w:t>
      </w:r>
    </w:p>
    <w:p>
      <w:pPr>
        <w:spacing w:before="0" w:after="0"/>
        <w:ind w:firstLine="709"/>
        <w:jc w:val="both"/>
      </w:pPr>
      <w:r>
        <w:rPr>
          <w:rFonts w:ascii="Times New Roman" w:eastAsia="Times New Roman" w:hAnsi="Times New Roman" w:cs="Times New Roman"/>
        </w:rP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w:t>
      </w:r>
      <w:r>
        <w:rPr>
          <w:rFonts w:ascii="Times New Roman" w:eastAsia="Times New Roman" w:hAnsi="Times New Roman" w:cs="Times New Roman"/>
        </w:rPr>
        <w:t xml:space="preserve"> </w:t>
      </w:r>
      <w:r>
        <w:rPr>
          <w:rFonts w:ascii="Times New Roman" w:eastAsia="Times New Roman" w:hAnsi="Times New Roman" w:cs="Times New Roman"/>
        </w:rPr>
        <w:t xml:space="preserve">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N 4-П, от 17 февраля 2016 года N 5-П, от 18 января 2019 года N 5-П и др.). </w:t>
      </w:r>
    </w:p>
    <w:p>
      <w:pPr>
        <w:spacing w:before="0" w:after="0"/>
        <w:ind w:firstLine="709"/>
        <w:jc w:val="both"/>
      </w:pPr>
      <w:r>
        <w:rPr>
          <w:rFonts w:ascii="Times New Roman" w:eastAsia="Times New Roman" w:hAnsi="Times New Roman" w:cs="Times New Roman"/>
        </w:rPr>
        <w:t xml:space="preserve">Учитывая, что 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Pr>
          <w:rFonts w:ascii="Times New Roman" w:eastAsia="Times New Roman" w:hAnsi="Times New Roman" w:cs="Times New Roman"/>
        </w:rPr>
        <w:t>правонарушений</w:t>
      </w:r>
      <w:r>
        <w:rPr>
          <w:rFonts w:ascii="Times New Roman" w:eastAsia="Times New Roman" w:hAnsi="Times New Roman" w:cs="Times New Roman"/>
        </w:rPr>
        <w:t xml:space="preserve"> как самим правонарушителем, так и другими лицами, полагаю необходимым назначить ООО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наказание в виде административного штрафа в минимальном размере, предусмотренном санкцией данной статьи КоАП РФ. </w:t>
      </w:r>
    </w:p>
    <w:p>
      <w:pPr>
        <w:spacing w:before="0" w:after="0"/>
        <w:ind w:firstLine="709"/>
        <w:jc w:val="both"/>
      </w:pPr>
      <w:r>
        <w:rPr>
          <w:rFonts w:ascii="Times New Roman" w:eastAsia="Times New Roman" w:hAnsi="Times New Roman" w:cs="Times New Roman"/>
        </w:rPr>
        <w:t>На основании изложенного и руководствуясь статьями 29.9, 29.10, 30.1 Кодекса Российской Федерации об административных правонарушениях, мировой судья</w:t>
      </w:r>
    </w:p>
    <w:p>
      <w:pPr>
        <w:spacing w:before="0" w:after="0"/>
        <w:ind w:firstLine="709"/>
        <w:jc w:val="center"/>
      </w:pP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r>
        <w:rPr>
          <w:rFonts w:ascii="Times New Roman" w:eastAsia="Times New Roman" w:hAnsi="Times New Roman" w:cs="Times New Roman"/>
        </w:rPr>
        <w:t xml:space="preserve">Признать Общество с ограниченной ответственностью </w:t>
      </w:r>
      <w:r>
        <w:rPr>
          <w:rFonts w:ascii="Times New Roman" w:eastAsia="Times New Roman" w:hAnsi="Times New Roman" w:cs="Times New Roman"/>
        </w:rPr>
        <w:t>«</w:t>
      </w:r>
      <w:r>
        <w:rPr>
          <w:rFonts w:ascii="Times New Roman" w:eastAsia="Times New Roman" w:hAnsi="Times New Roman" w:cs="Times New Roman"/>
        </w:rPr>
        <w:t>Капиталстрой</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виновным в совершении административного правонарушения, предусмотренного частью 7 статьи 7.32</w:t>
      </w:r>
      <w:r>
        <w:rPr>
          <w:rFonts w:ascii="Times New Roman" w:eastAsia="Times New Roman" w:hAnsi="Times New Roman" w:cs="Times New Roman"/>
        </w:rPr>
        <w:t xml:space="preserve">  </w:t>
      </w:r>
      <w:r>
        <w:rPr>
          <w:rFonts w:ascii="Times New Roman" w:eastAsia="Times New Roman" w:hAnsi="Times New Roman" w:cs="Times New Roman"/>
        </w:rPr>
        <w:t xml:space="preserve">Кодекса Российской Федерации об административных правонарушениях, и назначить ему </w:t>
      </w:r>
      <w:r>
        <w:rPr>
          <w:rFonts w:ascii="Times New Roman" w:eastAsia="Times New Roman" w:hAnsi="Times New Roman" w:cs="Times New Roman"/>
        </w:rPr>
        <w:t xml:space="preserve">наказание в виде административного штрафа в размере </w:t>
      </w:r>
      <w:r>
        <w:rPr>
          <w:rFonts w:ascii="Times New Roman" w:eastAsia="Times New Roman" w:hAnsi="Times New Roman" w:cs="Times New Roman"/>
        </w:rPr>
        <w:t>538334</w:t>
      </w:r>
      <w:r>
        <w:rPr>
          <w:rFonts w:ascii="Times New Roman" w:eastAsia="Times New Roman" w:hAnsi="Times New Roman" w:cs="Times New Roman"/>
        </w:rPr>
        <w:t xml:space="preserve"> (</w:t>
      </w:r>
      <w:r>
        <w:rPr>
          <w:rFonts w:ascii="Times New Roman" w:eastAsia="Times New Roman" w:hAnsi="Times New Roman" w:cs="Times New Roman"/>
        </w:rPr>
        <w:t xml:space="preserve">пятьсот тридцать восемь тысяч </w:t>
      </w:r>
      <w:r>
        <w:rPr>
          <w:rFonts w:ascii="Times New Roman" w:eastAsia="Times New Roman" w:hAnsi="Times New Roman" w:cs="Times New Roman"/>
        </w:rPr>
        <w:t xml:space="preserve"> </w:t>
      </w:r>
      <w:r>
        <w:rPr>
          <w:rFonts w:ascii="Times New Roman" w:eastAsia="Times New Roman" w:hAnsi="Times New Roman" w:cs="Times New Roman"/>
        </w:rPr>
        <w:t>триста тридцать четыре</w:t>
      </w:r>
      <w:r>
        <w:rPr>
          <w:rFonts w:ascii="Times New Roman" w:eastAsia="Times New Roman" w:hAnsi="Times New Roman" w:cs="Times New Roman"/>
        </w:rPr>
        <w:t>) рубл</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копе</w:t>
      </w:r>
      <w:r>
        <w:rPr>
          <w:rFonts w:ascii="Times New Roman" w:eastAsia="Times New Roman" w:hAnsi="Times New Roman" w:cs="Times New Roman"/>
        </w:rPr>
        <w:t>йки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Реквизиты для уплаты административного штрафа – </w:t>
      </w:r>
      <w:r>
        <w:rPr>
          <w:rStyle w:val="cat-UserDefinedgrp-85rplc-131"/>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Разъяснить, что административный </w:t>
      </w:r>
      <w:r>
        <w:rPr>
          <w:rFonts w:ascii="Times New Roman" w:eastAsia="Times New Roman" w:hAnsi="Times New Roman" w:cs="Times New Roman"/>
        </w:rPr>
        <w:t>ш</w:t>
      </w:r>
      <w:r>
        <w:rPr>
          <w:rFonts w:ascii="Times New Roman" w:eastAsia="Times New Roman" w:hAnsi="Times New Roman" w:cs="Times New Roman"/>
        </w:rPr>
        <w:t>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статьей 31.5 Кодекса Российской Федерации об административных правонарушениях.</w:t>
      </w:r>
    </w:p>
    <w:p>
      <w:pPr>
        <w:spacing w:before="0" w:after="0"/>
        <w:ind w:firstLine="709"/>
        <w:jc w:val="both"/>
      </w:pPr>
      <w:r>
        <w:rPr>
          <w:rFonts w:ascii="Times New Roman" w:eastAsia="Times New Roman" w:hAnsi="Times New Roman" w:cs="Times New Roman"/>
        </w:rPr>
        <w:t>Неуплата административного штрафа в установленный срок в соответствии с частью 1 статьи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rPr>
        <w:t>Документ, свидетельствующий об уплате административного штрафа, необходимо направить мировому судье судебного участка №</w:t>
      </w:r>
      <w:r>
        <w:rPr>
          <w:rFonts w:ascii="Times New Roman" w:eastAsia="Times New Roman" w:hAnsi="Times New Roman" w:cs="Times New Roman"/>
        </w:rPr>
        <w:t>55</w:t>
      </w:r>
      <w:r>
        <w:rPr>
          <w:rFonts w:ascii="Times New Roman" w:eastAsia="Times New Roman" w:hAnsi="Times New Roman" w:cs="Times New Roman"/>
        </w:rPr>
        <w:t xml:space="preserve"> Красногвардейского судебного района Республики Крым.</w:t>
      </w:r>
    </w:p>
    <w:p>
      <w:pPr>
        <w:spacing w:before="0" w:after="0"/>
        <w:ind w:firstLine="709"/>
        <w:jc w:val="both"/>
      </w:pPr>
      <w:r>
        <w:rPr>
          <w:rFonts w:ascii="Times New Roman" w:eastAsia="Times New Roman" w:hAnsi="Times New Roman" w:cs="Times New Roman"/>
          <w:i/>
          <w:iCs/>
        </w:rPr>
        <w:t>Постановление может</w:t>
      </w:r>
      <w:r>
        <w:rPr>
          <w:rFonts w:ascii="Times New Roman" w:eastAsia="Times New Roman" w:hAnsi="Times New Roman" w:cs="Times New Roman"/>
          <w:i/>
          <w:iCs/>
        </w:rPr>
        <w:t xml:space="preserve">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72679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81rplc-8">
    <w:name w:val="cat-UserDefined grp-81 rplc-8"/>
    <w:basedOn w:val="DefaultParagraphFont"/>
  </w:style>
  <w:style w:type="character" w:customStyle="1" w:styleId="cat-UserDefinedgrp-82rplc-18">
    <w:name w:val="cat-UserDefined grp-82 rplc-18"/>
    <w:basedOn w:val="DefaultParagraphFont"/>
  </w:style>
  <w:style w:type="character" w:customStyle="1" w:styleId="cat-UserDefinedgrp-83rplc-50">
    <w:name w:val="cat-UserDefined grp-83 rplc-50"/>
    <w:basedOn w:val="DefaultParagraphFont"/>
  </w:style>
  <w:style w:type="character" w:customStyle="1" w:styleId="cat-UserDefinedgrp-84rplc-57">
    <w:name w:val="cat-UserDefined grp-84 rplc-57"/>
    <w:basedOn w:val="DefaultParagraphFont"/>
  </w:style>
  <w:style w:type="character" w:customStyle="1" w:styleId="cat-UserDefinedgrp-85rplc-131">
    <w:name w:val="cat-UserDefined grp-85 rplc-131"/>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A208384-639E-40D4-AAF0-C9BB6400BE3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