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-380/2021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-01-2021-00</w:t>
      </w:r>
      <w:r>
        <w:rPr>
          <w:rFonts w:ascii="Times New Roman" w:eastAsia="Times New Roman" w:hAnsi="Times New Roman" w:cs="Times New Roman"/>
        </w:rPr>
        <w:t>1389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22 ноября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Вадима Вадимовича, </w:t>
      </w:r>
      <w:r>
        <w:rPr>
          <w:rStyle w:val="cat-UserDefinedgrp-2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18.11.2021 года в 22 часа 10 минут, в отношении которого решением </w:t>
      </w:r>
      <w:r>
        <w:rPr>
          <w:rFonts w:ascii="Times New Roman" w:eastAsia="Times New Roman" w:hAnsi="Times New Roman" w:cs="Times New Roman"/>
        </w:rPr>
        <w:t>Чегенского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>КБР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.2020 года </w:t>
      </w:r>
      <w:r>
        <w:rPr>
          <w:rFonts w:ascii="Times New Roman" w:eastAsia="Times New Roman" w:hAnsi="Times New Roman" w:cs="Times New Roman"/>
        </w:rPr>
        <w:t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жительства, пребывания или фактического нахождения поднадзорного лица, с 22:00 часов до 06:00 часов утра, отсутствовал по адресу своего проживания, а</w:t>
      </w:r>
      <w:r>
        <w:rPr>
          <w:rFonts w:ascii="Times New Roman" w:eastAsia="Times New Roman" w:hAnsi="Times New Roman" w:cs="Times New Roman"/>
        </w:rPr>
        <w:t xml:space="preserve"> именно </w:t>
      </w:r>
      <w:r>
        <w:rPr>
          <w:rStyle w:val="cat-UserDefinedgrp-29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вину признал, факт отсутствия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 по адресу своего проживания подтвердил, суду пояснил, что </w:t>
      </w:r>
      <w:r>
        <w:rPr>
          <w:rFonts w:ascii="Times New Roman" w:eastAsia="Times New Roman" w:hAnsi="Times New Roman" w:cs="Times New Roman"/>
        </w:rPr>
        <w:t>был у мамы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 xml:space="preserve">Чегемского районного суда КБР от 30.01.2020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РК-</w:t>
      </w:r>
      <w:r>
        <w:rPr>
          <w:rFonts w:ascii="Times New Roman" w:eastAsia="Times New Roman" w:hAnsi="Times New Roman" w:cs="Times New Roman"/>
        </w:rPr>
        <w:t>385885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 года,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11.2021 в 22:10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 протоколом об административном правонарушении № РК – 385</w:t>
      </w:r>
      <w:r>
        <w:rPr>
          <w:rFonts w:ascii="Times New Roman" w:eastAsia="Times New Roman" w:hAnsi="Times New Roman" w:cs="Times New Roman"/>
        </w:rPr>
        <w:t>885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.2021, рапортом, </w:t>
      </w:r>
      <w:r>
        <w:rPr>
          <w:rFonts w:ascii="Times New Roman" w:eastAsia="Times New Roman" w:hAnsi="Times New Roman" w:cs="Times New Roman"/>
        </w:rPr>
        <w:t xml:space="preserve">объяснением, </w:t>
      </w:r>
      <w:r>
        <w:rPr>
          <w:rFonts w:ascii="Times New Roman" w:eastAsia="Times New Roman" w:hAnsi="Times New Roman" w:cs="Times New Roman"/>
        </w:rPr>
        <w:t xml:space="preserve">планом-заданием о проверке лица, в отношении которого установлен административный надзор, актом посещения поднадзорного лица по месту жительства, </w:t>
      </w:r>
      <w:r>
        <w:rPr>
          <w:rFonts w:ascii="Times New Roman" w:eastAsia="Times New Roman" w:hAnsi="Times New Roman" w:cs="Times New Roman"/>
        </w:rPr>
        <w:t xml:space="preserve">объяснением, </w:t>
      </w:r>
      <w:r>
        <w:rPr>
          <w:rFonts w:ascii="Times New Roman" w:eastAsia="Times New Roman" w:hAnsi="Times New Roman" w:cs="Times New Roman"/>
        </w:rPr>
        <w:t>копией решения суда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30.01</w:t>
      </w:r>
      <w:r>
        <w:rPr>
          <w:rFonts w:ascii="Times New Roman" w:eastAsia="Times New Roman" w:hAnsi="Times New Roman" w:cs="Times New Roman"/>
        </w:rPr>
        <w:t xml:space="preserve">.2020г., справкой на физическое лицо СООП о привлечении к административной ответственности, из которой усматривается, что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</w:t>
      </w:r>
      <w:r>
        <w:rPr>
          <w:rFonts w:ascii="Times New Roman" w:eastAsia="Times New Roman" w:hAnsi="Times New Roman" w:cs="Times New Roman"/>
        </w:rPr>
        <w:t>енности по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 </w:t>
      </w:r>
      <w:r>
        <w:rPr>
          <w:rFonts w:ascii="Times New Roman" w:eastAsia="Times New Roman" w:hAnsi="Times New Roman" w:cs="Times New Roman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Вадима Вадимовича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стову</w:t>
      </w:r>
      <w:r>
        <w:rPr>
          <w:rFonts w:ascii="Times New Roman" w:eastAsia="Times New Roman" w:hAnsi="Times New Roman" w:cs="Times New Roman"/>
        </w:rPr>
        <w:t xml:space="preserve"> Вадиму Вадимовичу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