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391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1827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Нестерова Вячеслава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ч.2 ст.12.7 КоАП РФ,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Нестеров В.Ю., 13.08.2022 года в 18 часа 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улице </w:t>
      </w:r>
      <w:r>
        <w:rPr>
          <w:rStyle w:val="cat-UserDefinedgrp-26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>скутер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Sym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Symphony</w:t>
      </w:r>
      <w:r>
        <w:rPr>
          <w:rFonts w:ascii="Times New Roman" w:eastAsia="Times New Roman" w:hAnsi="Times New Roman" w:cs="Times New Roman"/>
          <w:sz w:val="26"/>
          <w:szCs w:val="26"/>
        </w:rPr>
        <w:t>», без государственного регистрационного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знака,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транспортными средствами, чем нарушил требования п. 2.1.1 ПДД РФ, то есть, совершил административное правонарушение, предусмотренное ч. 2 ст. 12.7 КоАП РФ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скутер «</w:t>
      </w:r>
      <w:r>
        <w:rPr>
          <w:rFonts w:ascii="Times New Roman" w:eastAsia="Times New Roman" w:hAnsi="Times New Roman" w:cs="Times New Roman"/>
          <w:sz w:val="26"/>
          <w:szCs w:val="26"/>
        </w:rPr>
        <w:t>Sym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Symphony</w:t>
      </w:r>
      <w:r>
        <w:rPr>
          <w:rFonts w:ascii="Times New Roman" w:eastAsia="Times New Roman" w:hAnsi="Times New Roman" w:cs="Times New Roman"/>
          <w:sz w:val="26"/>
          <w:szCs w:val="26"/>
        </w:rPr>
        <w:t>», без государственного регистрационного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Нестерову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Нестеров В.Ю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правонарушения не отрицал, вину признал,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согласился, просил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ареста, так как денежных средств для оплаты штрафа не имеет, а при отработке обязательных работ не сможет зарабатывать на проживание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Нестеров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Нестеров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154817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года; </w:t>
      </w:r>
      <w:r>
        <w:rPr>
          <w:rFonts w:ascii="Times New Roman" w:eastAsia="Times New Roman" w:hAnsi="Times New Roman" w:cs="Times New Roman"/>
          <w:sz w:val="26"/>
          <w:szCs w:val="26"/>
        </w:rPr>
        <w:t>определениями о внесении уточнений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13.08.2022, от 14.09.2022;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приговора </w:t>
      </w:r>
      <w:r>
        <w:rPr>
          <w:rFonts w:ascii="Times New Roman" w:eastAsia="Times New Roman" w:hAnsi="Times New Roman" w:cs="Times New Roman"/>
          <w:sz w:val="26"/>
          <w:szCs w:val="26"/>
        </w:rPr>
        <w:t>Павлоградского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szCs w:val="26"/>
        </w:rPr>
        <w:t>Омской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1-</w:t>
      </w:r>
      <w:r>
        <w:rPr>
          <w:rFonts w:ascii="Times New Roman" w:eastAsia="Times New Roman" w:hAnsi="Times New Roman" w:cs="Times New Roman"/>
          <w:sz w:val="26"/>
          <w:szCs w:val="26"/>
        </w:rPr>
        <w:t>1/2021 (№1-1/2020, № 1-152019)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.2022 года, которым Нестеров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права управления транспортными средствами на срок два года 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82 ОТ № 037038 от 13.08.2022, протоколом о задержании транспортного средства 82 ПЗ № 052075 от 13.08.2022, рапортом инспектора ДПС от 14.09.2022,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 ТС Госавтоинспекции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Нестерова В.Ю.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Нестерова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Нестерова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Нестерова В.Ю.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Нестеров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РФ,-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Нестерова Вячеслава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3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 (двое)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00 минут –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5rplc-38">
    <w:name w:val="cat-UserDefined grp-2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