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Волошина Дмитрия Витальевича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Волошин Д.В.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5-220/2022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Волошин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факт неуплаты штрафа в</w:t>
      </w:r>
      <w:r>
        <w:rPr>
          <w:rFonts w:ascii="Times New Roman" w:eastAsia="Times New Roman" w:hAnsi="Times New Roman" w:cs="Times New Roman"/>
        </w:rPr>
        <w:t xml:space="preserve"> установленные сроки подтвердил</w:t>
      </w:r>
      <w:r>
        <w:rPr>
          <w:rFonts w:ascii="Times New Roman" w:eastAsia="Times New Roman" w:hAnsi="Times New Roman" w:cs="Times New Roman"/>
        </w:rPr>
        <w:t xml:space="preserve">, суду пояснил, что не знал о назначении штрафа, думал, что будет предупреждение, постановление </w:t>
      </w:r>
      <w:r>
        <w:rPr>
          <w:rFonts w:ascii="Times New Roman" w:eastAsia="Times New Roman" w:hAnsi="Times New Roman" w:cs="Times New Roman"/>
        </w:rPr>
        <w:t xml:space="preserve">суда </w:t>
      </w:r>
      <w:r>
        <w:rPr>
          <w:rFonts w:ascii="Times New Roman" w:eastAsia="Times New Roman" w:hAnsi="Times New Roman" w:cs="Times New Roman"/>
        </w:rPr>
        <w:t>на руки не получал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Волошина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</w:t>
      </w:r>
      <w:r>
        <w:rPr>
          <w:rFonts w:ascii="Times New Roman" w:eastAsia="Times New Roman" w:hAnsi="Times New Roman" w:cs="Times New Roman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Волошина Д.В.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181/22/82014-АП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</w:t>
      </w:r>
      <w:r>
        <w:rPr>
          <w:rFonts w:ascii="Times New Roman" w:eastAsia="Times New Roman" w:hAnsi="Times New Roman" w:cs="Times New Roman"/>
        </w:rPr>
        <w:t xml:space="preserve">Красногвардейского районного суда Республики Крым № 5-220/2022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вступившего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>о чем</w:t>
      </w:r>
      <w:r>
        <w:rPr>
          <w:rFonts w:ascii="Times New Roman" w:eastAsia="Times New Roman" w:hAnsi="Times New Roman" w:cs="Times New Roman"/>
        </w:rPr>
        <w:t xml:space="preserve"> свидетельствует соответствующая отметка на постановлении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5-6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копией постановления о возбуждении исполнительного производства от 01.07.2022, </w:t>
      </w:r>
      <w:r>
        <w:rPr>
          <w:rFonts w:ascii="Times New Roman" w:eastAsia="Times New Roman" w:hAnsi="Times New Roman" w:cs="Times New Roman"/>
        </w:rPr>
        <w:t>а также письменными объяснениями привлекаемого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Волошина Д.В.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Волошина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Волошина Д.В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 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Волошина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4.2</w:t>
      </w:r>
      <w:r>
        <w:rPr>
          <w:rFonts w:ascii="Times New Roman" w:eastAsia="Times New Roman" w:hAnsi="Times New Roman" w:cs="Times New Roman"/>
        </w:rPr>
        <w:t>, 4.3</w:t>
      </w:r>
      <w:r>
        <w:rPr>
          <w:rFonts w:ascii="Times New Roman" w:eastAsia="Times New Roman" w:hAnsi="Times New Roman" w:cs="Times New Roman"/>
        </w:rPr>
        <w:t xml:space="preserve">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Волошина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150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Волошина Дмитрия Витальевича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3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000,00 (</w:t>
      </w:r>
      <w:r>
        <w:rPr>
          <w:rFonts w:ascii="Times New Roman" w:eastAsia="Times New Roman" w:hAnsi="Times New Roman" w:cs="Times New Roman"/>
        </w:rPr>
        <w:t>пятнадцать</w:t>
      </w:r>
      <w:r>
        <w:rPr>
          <w:rFonts w:ascii="Times New Roman" w:eastAsia="Times New Roman" w:hAnsi="Times New Roman" w:cs="Times New Roman"/>
        </w:rPr>
        <w:t xml:space="preserve"> тысяч)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2rplc-3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2rplc-35">
    <w:name w:val="cat-UserDefined grp-3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