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512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судебном заседании дело об административном правонарушении, предусмотренном ч. 1 ст. 11.21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0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минуты, Акимов Р.С., на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п. 4 ч. 3 ст. 25 Федерального закона от 8.11.2007 года N 257-ФЗ «Об автомобильных дорогах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осуществил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не признал, пояснив, что не понимает в чем нарушение, территория, на которой он выпасал скот, не огорожена, специализированого места для перегона скота дорога, вблизи села, не имеет, за разрешениями на выпас и обозначения места перегона он не обращался.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 об административном правонарушении, видеозапись, имеющиеся у суда доказательства в их совокупности, суд приходит к следующему.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прогонять животных через дороги вне специально отведенных мест.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11.21 КоАП РФ, административным правонарушением признается, в том числе выпас животных в полосе отвода,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судом,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Р.С.,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 4 ч. 3 ст. 25 Федерального закона от 8.11.2007 года N 257-ФЗ «Об автомобильных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осуществил выпас скота на полосе отвода автомобильной дороги, а также прогон животных через автомобильную дорогу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обстоятельства подтверждаются протоколом 82 АП № 19527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12.09.2023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Ященко Р.Л. от 29.08.2023, пояснениями лица привлекаемого к административной ответственности,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дорогу, поскольку согласно видеозаписи выпас проходил на другой стороны дороги от расположения населенного пункта.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ответу Администрации Краснознаменского сельского поселения от 11.10.2023 года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Дорога принадлежит ГКУ РК «Служба автомобильных дорог Республики Крым», что подтверждается ответом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также согласно указанному ответу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Акимова Р.С. имеется скот КРС 3 головы, что подтверждается справкой №298 от 12.10.2023 года, выданной Администрацией Краснознаменского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Места выпасов на территории села Трактовой определены Постановлением Администрации Краснознаменского сельского поселения № 117а от 28.10.2022 года.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Акимову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ч.1 ст.11.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21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автомобильную </w:t>
      </w:r>
      <w:r>
        <w:rPr>
          <w:rFonts w:ascii="Times New Roman" w:eastAsia="Times New Roman" w:hAnsi="Times New Roman" w:cs="Times New Roman"/>
          <w:sz w:val="26"/>
          <w:szCs w:val="26"/>
        </w:rPr>
        <w:t>дорогу, вне специально установленных мест, согласованных с владельцем автомобильной дороги.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доводы лица, привлекаемого к административной ответственности о том, что территория была не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 имел право выпасать возле дороги, поскольку согласно п. 4 ч. 3 ст. 25 ФЗ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границах полосы отвода автомобильной дороги запрещаются: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02.09.2009 N 717 «О нормах отвода земель для размещения автомобильных дорог и (или) объектов дорожного сервиса» определены нормы для полос отвода по каждой категории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Планировка территорий находится в общем доступе.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доводы лица, привлекаемого к административной ответственности о том, что данная территория должна быть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основаны на законе.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Акимову Р.С.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 административных проступков.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29.9 - 29.11 КоАП РФ, мировой судья 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37rplc-56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Style w:val="cat-UserDefinedgrp-36rplc-5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36rplc-58">
    <w:name w:val="cat-UserDefined grp-3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