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440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1777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left="708"/>
      </w:pPr>
    </w:p>
    <w:p>
      <w:pPr>
        <w:spacing w:before="0" w:after="0"/>
        <w:ind w:left="708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Сулейманова С.А.о.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в ходе проведения </w:t>
      </w:r>
      <w:r>
        <w:rPr>
          <w:rFonts w:ascii="Times New Roman" w:eastAsia="Times New Roman" w:hAnsi="Times New Roman" w:cs="Times New Roman"/>
        </w:rPr>
        <w:t xml:space="preserve">осмотра домовладения по адресу: </w:t>
      </w:r>
      <w:r>
        <w:rPr>
          <w:rStyle w:val="cat-UserDefinedgrp-38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приусадебном участке двора, было </w:t>
      </w:r>
      <w:r>
        <w:rPr>
          <w:rFonts w:ascii="Times New Roman" w:eastAsia="Times New Roman" w:hAnsi="Times New Roman" w:cs="Times New Roman"/>
        </w:rPr>
        <w:t>было</w:t>
      </w:r>
      <w:r>
        <w:rPr>
          <w:rFonts w:ascii="Times New Roman" w:eastAsia="Times New Roman" w:hAnsi="Times New Roman" w:cs="Times New Roman"/>
        </w:rPr>
        <w:t xml:space="preserve"> обнаружено и изъято 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растения рода конопля, которое согласно заключению эксперта № 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являются растениями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содержащие наркотическое средство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указанные растения </w:t>
      </w:r>
      <w:r>
        <w:rPr>
          <w:rFonts w:ascii="Times New Roman" w:eastAsia="Times New Roman" w:hAnsi="Times New Roman" w:cs="Times New Roman"/>
        </w:rPr>
        <w:t xml:space="preserve">Сулейманов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выращивал и культивировал по месту своего проживания в личных целях. Его действия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 xml:space="preserve">Сулейманов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исследовав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101377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протоколом </w:t>
      </w:r>
      <w:r>
        <w:rPr>
          <w:rFonts w:ascii="Times New Roman" w:eastAsia="Times New Roman" w:hAnsi="Times New Roman" w:cs="Times New Roman"/>
        </w:rPr>
        <w:t xml:space="preserve">осмотра места происшествия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 и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.10.202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заключением эксперта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из которого следует, что представленные на экспертизу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являются растениями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содержащие наркотическое средство.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растение, содержащее наркотическое средство, а именно коноплю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ст.10.5.1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10.5.1 КоАП РФ, доказана и </w:t>
      </w:r>
      <w:r>
        <w:rPr>
          <w:rFonts w:ascii="Times New Roman" w:eastAsia="Times New Roman" w:hAnsi="Times New Roman" w:cs="Times New Roman"/>
        </w:rPr>
        <w:t>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</w:rPr>
        <w:t>3000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правовой позиции, выраженной в пункте 28 постановления Пленума Верховного Суда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ответственности, в том числе при вынесении</w:t>
      </w:r>
      <w:r>
        <w:rPr>
          <w:rFonts w:ascii="Times New Roman" w:eastAsia="Times New Roman" w:hAnsi="Times New Roman" w:cs="Times New Roman"/>
        </w:rPr>
        <w:t xml:space="preserve"> постановления о прекращении производства по делу по любому основанию, указанному в части 1 статьи 29.9 названного Кодекса.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изъятое у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вещество растительного происхождения, которое согласно заключению </w:t>
      </w:r>
      <w:r>
        <w:rPr>
          <w:rFonts w:ascii="Times New Roman" w:eastAsia="Times New Roman" w:hAnsi="Times New Roman" w:cs="Times New Roman"/>
        </w:rPr>
        <w:t xml:space="preserve">эксперта </w:t>
      </w:r>
      <w:r>
        <w:rPr>
          <w:rFonts w:ascii="Times New Roman" w:eastAsia="Times New Roman" w:hAnsi="Times New Roman" w:cs="Times New Roman"/>
        </w:rPr>
        <w:t xml:space="preserve">является наркотическим средством, изъято из оборота, то оно подлежит уничтожению.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10.5.1, 29.9,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37rplc-36"/>
          <w:rFonts w:ascii="Times New Roman" w:eastAsia="Times New Roman" w:hAnsi="Times New Roman" w:cs="Times New Roman"/>
          <w:b/>
          <w:bCs/>
        </w:rPr>
        <w:t>Сулейманова С.А.о.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тысячи) рублей.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0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Изъятое у </w:t>
      </w:r>
      <w:r>
        <w:rPr>
          <w:rFonts w:ascii="Times New Roman" w:eastAsia="Times New Roman" w:hAnsi="Times New Roman" w:cs="Times New Roman"/>
        </w:rPr>
        <w:t xml:space="preserve">Сулейманова Сулеймана Али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наркотическое средство – </w:t>
      </w:r>
      <w:r>
        <w:rPr>
          <w:rFonts w:ascii="Times New Roman" w:eastAsia="Times New Roman" w:hAnsi="Times New Roman" w:cs="Times New Roman"/>
        </w:rPr>
        <w:t>растения конопл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и хранящееся в камере хранения </w:t>
      </w:r>
      <w:r>
        <w:rPr>
          <w:rFonts w:ascii="Times New Roman" w:eastAsia="Times New Roman" w:hAnsi="Times New Roman" w:cs="Times New Roman"/>
        </w:rPr>
        <w:t xml:space="preserve">вещественных доказательств </w:t>
      </w:r>
      <w:r>
        <w:rPr>
          <w:rFonts w:ascii="Times New Roman" w:eastAsia="Times New Roman" w:hAnsi="Times New Roman" w:cs="Times New Roman"/>
        </w:rPr>
        <w:t>Центральная камера хр</w:t>
      </w:r>
      <w:r>
        <w:rPr>
          <w:rFonts w:ascii="Times New Roman" w:eastAsia="Times New Roman" w:hAnsi="Times New Roman" w:cs="Times New Roman"/>
        </w:rPr>
        <w:t>анения наркотических средств МВД по Республике Крым</w:t>
      </w:r>
      <w:r>
        <w:rPr>
          <w:rFonts w:ascii="Times New Roman" w:eastAsia="Times New Roman" w:hAnsi="Times New Roman" w:cs="Times New Roman"/>
        </w:rPr>
        <w:t xml:space="preserve"> (квитанция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018798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40">
    <w:name w:val="cat-UserDefined grp-4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