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1A6" w:rsidRPr="00496FFA" w:rsidP="009B51A6">
      <w:pPr>
        <w:tabs>
          <w:tab w:val="left" w:pos="6714"/>
        </w:tabs>
        <w:jc w:val="right"/>
      </w:pPr>
      <w:r w:rsidRPr="00496FFA">
        <w:t>Дело № 5-55-</w:t>
      </w:r>
      <w:r w:rsidR="0047439B">
        <w:t>447</w:t>
      </w:r>
      <w:r w:rsidRPr="00496FFA">
        <w:t>/202</w:t>
      </w:r>
      <w:r w:rsidR="0047439B">
        <w:t>4</w:t>
      </w:r>
    </w:p>
    <w:p w:rsidR="009B51A6" w:rsidRPr="00496FFA" w:rsidP="009B51A6">
      <w:pPr>
        <w:tabs>
          <w:tab w:val="left" w:pos="6714"/>
        </w:tabs>
        <w:jc w:val="right"/>
      </w:pPr>
      <w:r w:rsidRPr="0047439B">
        <w:t>91MS0055-01-2024-001861-04</w:t>
      </w:r>
    </w:p>
    <w:p w:rsidR="009B51A6" w:rsidRPr="00496FFA" w:rsidP="009B51A6">
      <w:pPr>
        <w:jc w:val="center"/>
        <w:rPr>
          <w:bCs/>
        </w:rPr>
      </w:pPr>
    </w:p>
    <w:p w:rsidR="009B51A6" w:rsidRPr="00496FFA" w:rsidP="009B51A6">
      <w:pPr>
        <w:jc w:val="center"/>
        <w:rPr>
          <w:bCs/>
        </w:rPr>
      </w:pPr>
      <w:r w:rsidRPr="00496FFA">
        <w:rPr>
          <w:bCs/>
        </w:rPr>
        <w:t>ПОСТАНОВЛЕНИЕ</w:t>
      </w:r>
    </w:p>
    <w:p w:rsidR="009B51A6" w:rsidRPr="00496FFA" w:rsidP="009B51A6">
      <w:pPr>
        <w:ind w:firstLine="708"/>
      </w:pPr>
      <w:r>
        <w:t>19 ноября</w:t>
      </w:r>
      <w:r w:rsidRPr="00496FFA">
        <w:t xml:space="preserve"> 202</w:t>
      </w:r>
      <w:r>
        <w:t>4</w:t>
      </w:r>
      <w:r w:rsidRPr="00496FFA">
        <w:t xml:space="preserve"> года                             </w:t>
      </w:r>
      <w:r>
        <w:t xml:space="preserve">                      </w:t>
      </w:r>
      <w:r w:rsidRPr="00496FFA">
        <w:t xml:space="preserve">   </w:t>
      </w:r>
      <w:r w:rsidRPr="00496FFA">
        <w:tab/>
      </w:r>
      <w:r w:rsidRPr="00496FFA">
        <w:tab/>
        <w:t xml:space="preserve">  пгт. Красногвардейское</w:t>
      </w:r>
    </w:p>
    <w:p w:rsidR="009B51A6" w:rsidRPr="00496FFA" w:rsidP="009B51A6">
      <w:pPr>
        <w:ind w:firstLine="708"/>
      </w:pPr>
    </w:p>
    <w:p w:rsidR="009B51A6" w:rsidRPr="00496FFA" w:rsidP="009B51A6">
      <w:pPr>
        <w:jc w:val="both"/>
      </w:pPr>
      <w:r w:rsidRPr="00496FFA">
        <w:tab/>
        <w:t xml:space="preserve">Мировой судья судебного участка №55 Красногвардейского судебного района Республики Крым </w:t>
      </w:r>
      <w:r w:rsidRPr="00496FFA">
        <w:t>Белова Ю.Г., рассмотрев дело об административном правонарушении, предусмотренном ст. 7.17 КоАП РФ, в отношении:</w:t>
      </w:r>
    </w:p>
    <w:p w:rsidR="00E61FAE" w:rsidRPr="009B51A6" w:rsidP="00E61FAE">
      <w:pPr>
        <w:ind w:firstLine="708"/>
        <w:jc w:val="both"/>
      </w:pPr>
      <w:r>
        <w:rPr>
          <w:b/>
        </w:rPr>
        <w:t>ФИО</w:t>
      </w:r>
      <w:r>
        <w:rPr>
          <w:b/>
        </w:rPr>
        <w:t>1</w:t>
      </w:r>
      <w:r w:rsidRPr="0047439B" w:rsidR="00FE2D54">
        <w:t xml:space="preserve">, </w:t>
      </w:r>
      <w:r>
        <w:t>ДАТА РОЖДЕНИЯ</w:t>
      </w:r>
      <w:r w:rsidRPr="0047439B" w:rsidR="00FE2D54">
        <w:t xml:space="preserve">, </w:t>
      </w:r>
      <w:r>
        <w:t>ПАСПОРТНЫЕ ДАННЫЕ</w:t>
      </w:r>
      <w:r w:rsidRPr="0047439B" w:rsidR="00FE2D54">
        <w:t xml:space="preserve"> зарегистрированного и проживающего по адресу: </w:t>
      </w:r>
      <w:r>
        <w:t>АДРЕС</w:t>
      </w:r>
      <w:r>
        <w:t>1</w:t>
      </w:r>
      <w:r w:rsidRPr="00BB2222" w:rsidR="00FE2D54">
        <w:t>,</w:t>
      </w:r>
    </w:p>
    <w:p w:rsidR="00E61FAE" w:rsidP="00E61FAE">
      <w:pPr>
        <w:jc w:val="center"/>
        <w:rPr>
          <w:bCs/>
        </w:rPr>
      </w:pPr>
    </w:p>
    <w:p w:rsidR="00E61FAE" w:rsidRPr="00496FFA" w:rsidP="00E61FAE">
      <w:pPr>
        <w:jc w:val="center"/>
        <w:rPr>
          <w:bCs/>
        </w:rPr>
      </w:pPr>
      <w:r w:rsidRPr="00496FFA">
        <w:rPr>
          <w:bCs/>
        </w:rPr>
        <w:t>УСТАНОВИЛ:</w:t>
      </w:r>
    </w:p>
    <w:p w:rsidR="00E61FAE" w:rsidRPr="00496FFA" w:rsidP="00E61FAE">
      <w:pPr>
        <w:ind w:firstLine="720"/>
        <w:jc w:val="both"/>
      </w:pPr>
      <w:r>
        <w:t>ФИО</w:t>
      </w:r>
      <w:r>
        <w:t>1</w:t>
      </w:r>
      <w:r w:rsidRPr="00496FFA" w:rsidR="00FE2D54">
        <w:t xml:space="preserve">, </w:t>
      </w:r>
      <w:r>
        <w:t>ДАТА И ВРЕМЯ</w:t>
      </w:r>
      <w:r w:rsidRPr="00496FFA" w:rsidR="00FE2D54">
        <w:t>,</w:t>
      </w:r>
      <w:r w:rsidRPr="00496FFA" w:rsidR="00FE2D54">
        <w:t xml:space="preserve"> находясь по адресу</w:t>
      </w:r>
      <w:r w:rsidRPr="00496FFA" w:rsidR="00FE2D54">
        <w:t xml:space="preserve">: </w:t>
      </w:r>
      <w:r>
        <w:t>АДРЕС</w:t>
      </w:r>
      <w:r>
        <w:t>2</w:t>
      </w:r>
      <w:r w:rsidR="00FE2D54">
        <w:t>,</w:t>
      </w:r>
      <w:r w:rsidRPr="00496FFA" w:rsidR="00FE2D54">
        <w:t xml:space="preserve"> умышленно </w:t>
      </w:r>
      <w:r w:rsidR="00FE2D54">
        <w:t xml:space="preserve">повредил имущество </w:t>
      </w:r>
      <w:r>
        <w:t>ФИО2</w:t>
      </w:r>
      <w:r w:rsidR="00FE2D54">
        <w:t xml:space="preserve">, а именно повредил ручку входной двери в домовладении по вышеуказанному адресу, </w:t>
      </w:r>
      <w:r w:rsidRPr="00496FFA" w:rsidR="00FE2D54">
        <w:t>тем самым причинив потерпевш</w:t>
      </w:r>
      <w:r w:rsidR="00FE2D54">
        <w:t>ей материальный ущерб на с</w:t>
      </w:r>
      <w:r w:rsidR="00FE2D54">
        <w:t>умму 700,00</w:t>
      </w:r>
      <w:r w:rsidR="0069151B">
        <w:t xml:space="preserve"> рублей,</w:t>
      </w:r>
      <w:r w:rsidR="00FE2D54">
        <w:t xml:space="preserve"> </w:t>
      </w:r>
      <w:r w:rsidR="00052D2C">
        <w:t xml:space="preserve">что подтверждается справкой </w:t>
      </w:r>
      <w:r>
        <w:t>НАИМЕНОВАНИЕ ОРГАНИЗАЦИИ1</w:t>
      </w:r>
      <w:r w:rsidR="00052D2C">
        <w:t xml:space="preserve">. </w:t>
      </w:r>
      <w:r w:rsidRPr="00496FFA" w:rsidR="00FE2D54">
        <w:t>Ущерб до настоящего времени не возмещен.</w:t>
      </w:r>
    </w:p>
    <w:p w:rsidR="00E61FAE" w:rsidRPr="00496FFA" w:rsidP="00E61FAE">
      <w:pPr>
        <w:autoSpaceDE w:val="0"/>
        <w:autoSpaceDN w:val="0"/>
        <w:adjustRightInd w:val="0"/>
        <w:ind w:firstLine="708"/>
        <w:jc w:val="both"/>
      </w:pPr>
      <w:r w:rsidRPr="00496FFA">
        <w:t>В судебном заседании</w:t>
      </w:r>
      <w:r w:rsidR="0047439B">
        <w:t xml:space="preserve"> </w:t>
      </w:r>
      <w:r w:rsidR="009C0029">
        <w:rPr>
          <w:color w:val="FF0000"/>
        </w:rPr>
        <w:t>ФИО</w:t>
      </w:r>
      <w:r w:rsidR="009C0029">
        <w:rPr>
          <w:color w:val="FF0000"/>
        </w:rPr>
        <w:t>1</w:t>
      </w:r>
      <w:r w:rsidRPr="00496FFA">
        <w:t xml:space="preserve">, вину признал, </w:t>
      </w:r>
      <w:r>
        <w:t xml:space="preserve">раскаялся, </w:t>
      </w:r>
      <w:r w:rsidRPr="00496FFA">
        <w:t>обстоятельства в протоколе подтвердил, факт причинения ущерба не отрицал, суду пояснил, ч</w:t>
      </w:r>
      <w:r w:rsidRPr="00496FFA">
        <w:t xml:space="preserve">то </w:t>
      </w:r>
      <w:r>
        <w:t>готов возместить ущерб</w:t>
      </w:r>
      <w:r w:rsidRPr="00496FFA">
        <w:t xml:space="preserve">. </w:t>
      </w:r>
    </w:p>
    <w:p w:rsidR="00E61FAE" w:rsidRPr="00496FFA" w:rsidP="00E61FAE">
      <w:pPr>
        <w:ind w:firstLine="709"/>
        <w:jc w:val="both"/>
      </w:pPr>
      <w:r w:rsidRPr="00496FFA">
        <w:t xml:space="preserve">Выслушав </w:t>
      </w:r>
      <w:r w:rsidR="009C0029">
        <w:rPr>
          <w:color w:val="FF0000"/>
        </w:rPr>
        <w:t>ФИО</w:t>
      </w:r>
      <w:r w:rsidR="009C0029">
        <w:rPr>
          <w:color w:val="FF0000"/>
        </w:rPr>
        <w:t>1</w:t>
      </w:r>
      <w:r w:rsidRPr="00496FFA">
        <w:t xml:space="preserve">, исследовав материалы дела, судья приходит к выводу о </w:t>
      </w:r>
      <w:r>
        <w:t xml:space="preserve">его </w:t>
      </w:r>
      <w:r w:rsidRPr="00496FFA">
        <w:t>виновности в совершении правонарушения, предусмотренном ст. 7.17 КоАП РФ.</w:t>
      </w:r>
    </w:p>
    <w:p w:rsidR="00E61FAE" w:rsidRPr="00496FFA" w:rsidP="00E61FAE">
      <w:pPr>
        <w:ind w:firstLine="708"/>
        <w:jc w:val="both"/>
      </w:pPr>
      <w:r w:rsidRPr="00496FFA">
        <w:t xml:space="preserve">Вина </w:t>
      </w:r>
      <w:r w:rsidR="009C0029">
        <w:rPr>
          <w:color w:val="FF0000"/>
        </w:rPr>
        <w:t>ФИО</w:t>
      </w:r>
      <w:r w:rsidR="009C0029">
        <w:rPr>
          <w:color w:val="FF0000"/>
        </w:rPr>
        <w:t>1</w:t>
      </w:r>
      <w:r>
        <w:rPr>
          <w:color w:val="FF0000"/>
        </w:rPr>
        <w:t xml:space="preserve"> </w:t>
      </w:r>
      <w:r w:rsidRPr="00496FFA">
        <w:t xml:space="preserve">подтверждается протоколом об административном правонарушении 8201 № </w:t>
      </w:r>
      <w:r w:rsidR="0069151B">
        <w:t>250558</w:t>
      </w:r>
      <w:r w:rsidRPr="00496FFA">
        <w:t xml:space="preserve"> от </w:t>
      </w:r>
      <w:r w:rsidR="0069151B">
        <w:t>19.11</w:t>
      </w:r>
      <w:r w:rsidRPr="00496FFA">
        <w:t>.202</w:t>
      </w:r>
      <w:r w:rsidR="0069151B">
        <w:t>4</w:t>
      </w:r>
      <w:r w:rsidRPr="00496FFA">
        <w:t xml:space="preserve"> года</w:t>
      </w:r>
      <w:r w:rsidR="00052D2C">
        <w:t xml:space="preserve">; </w:t>
      </w:r>
      <w:r w:rsidRPr="00496FFA">
        <w:t xml:space="preserve">объяснениями </w:t>
      </w:r>
      <w:r w:rsidR="009C0029">
        <w:rPr>
          <w:color w:val="FF0000"/>
        </w:rPr>
        <w:t>ФИО1</w:t>
      </w:r>
      <w:r>
        <w:rPr>
          <w:color w:val="FF0000"/>
        </w:rPr>
        <w:t xml:space="preserve"> </w:t>
      </w:r>
      <w:r w:rsidRPr="00496FFA">
        <w:t xml:space="preserve">от </w:t>
      </w:r>
      <w:r w:rsidR="0069151B">
        <w:t>19.11</w:t>
      </w:r>
      <w:r w:rsidRPr="00496FFA">
        <w:t>.202</w:t>
      </w:r>
      <w:r w:rsidR="0069151B">
        <w:t>4</w:t>
      </w:r>
      <w:r w:rsidRPr="00496FFA">
        <w:t xml:space="preserve">, в которых он подтверждает, что именно он </w:t>
      </w:r>
      <w:r w:rsidR="0069151B">
        <w:t xml:space="preserve">повредил ручку входной двери в домовладении </w:t>
      </w:r>
      <w:r w:rsidRPr="00496FFA" w:rsidR="0069151B">
        <w:t xml:space="preserve">по адресу: </w:t>
      </w:r>
      <w:r w:rsidR="009C0029">
        <w:t>АДРЕС</w:t>
      </w:r>
      <w:r w:rsidR="009C0029">
        <w:t>2</w:t>
      </w:r>
      <w:r w:rsidRPr="0069151B" w:rsidR="0069151B">
        <w:t xml:space="preserve">; </w:t>
      </w:r>
      <w:r w:rsidR="0069151B">
        <w:t xml:space="preserve">заявлением </w:t>
      </w:r>
      <w:r w:rsidR="009C0029">
        <w:t>ФИО2</w:t>
      </w:r>
      <w:r w:rsidR="0069151B">
        <w:t xml:space="preserve"> о привлечении к ответственности </w:t>
      </w:r>
      <w:r w:rsidR="009C0029">
        <w:t>ФИО1</w:t>
      </w:r>
      <w:r w:rsidR="0069151B">
        <w:t xml:space="preserve"> от 17.11.2024 г</w:t>
      </w:r>
      <w:r w:rsidRPr="0069151B" w:rsidR="0069151B">
        <w:t>;</w:t>
      </w:r>
      <w:r>
        <w:t xml:space="preserve"> </w:t>
      </w:r>
      <w:r w:rsidR="0069151B">
        <w:t>протоколом</w:t>
      </w:r>
      <w:r>
        <w:t xml:space="preserve"> осмотра места происшествия от </w:t>
      </w:r>
      <w:r w:rsidR="0069151B">
        <w:rPr>
          <w:color w:val="FF0000"/>
        </w:rPr>
        <w:t>17.11</w:t>
      </w:r>
      <w:r w:rsidRPr="006A3C01">
        <w:rPr>
          <w:color w:val="FF0000"/>
        </w:rPr>
        <w:t>.202</w:t>
      </w:r>
      <w:r w:rsidR="0069151B">
        <w:rPr>
          <w:color w:val="FF0000"/>
        </w:rPr>
        <w:t>4</w:t>
      </w:r>
      <w:r w:rsidRPr="006A3C01">
        <w:rPr>
          <w:color w:val="FF0000"/>
        </w:rPr>
        <w:t xml:space="preserve"> </w:t>
      </w:r>
      <w:r>
        <w:t>и фото</w:t>
      </w:r>
      <w:r w:rsidR="0069151B">
        <w:t xml:space="preserve">-таблицей к нему; письменными </w:t>
      </w:r>
      <w:r w:rsidRPr="00496FFA" w:rsidR="0069151B">
        <w:t xml:space="preserve">объяснениями </w:t>
      </w:r>
      <w:r w:rsidR="009C0029">
        <w:rPr>
          <w:color w:val="FF0000"/>
        </w:rPr>
        <w:t>ФИО2</w:t>
      </w:r>
      <w:r w:rsidRPr="006A3C01" w:rsidR="0069151B">
        <w:rPr>
          <w:color w:val="FF0000"/>
        </w:rPr>
        <w:t xml:space="preserve"> от </w:t>
      </w:r>
      <w:r w:rsidR="0069151B">
        <w:rPr>
          <w:color w:val="FF0000"/>
        </w:rPr>
        <w:t>17.11.2024 г.</w:t>
      </w:r>
      <w:r w:rsidRPr="0069151B" w:rsidR="0069151B">
        <w:rPr>
          <w:color w:val="FF0000"/>
        </w:rPr>
        <w:t>;</w:t>
      </w:r>
      <w:r w:rsidR="0069151B">
        <w:rPr>
          <w:color w:val="FF0000"/>
        </w:rPr>
        <w:t xml:space="preserve"> </w:t>
      </w:r>
      <w:r w:rsidR="0069151B">
        <w:t>письменными</w:t>
      </w:r>
      <w:r>
        <w:t xml:space="preserve"> </w:t>
      </w:r>
      <w:r w:rsidRPr="00496FFA">
        <w:t xml:space="preserve">объяснениями </w:t>
      </w:r>
      <w:r w:rsidR="009C0029">
        <w:rPr>
          <w:color w:val="FF0000"/>
        </w:rPr>
        <w:t>ФИО2</w:t>
      </w:r>
      <w:r w:rsidRPr="006A3C01">
        <w:rPr>
          <w:color w:val="FF0000"/>
        </w:rPr>
        <w:t xml:space="preserve"> от </w:t>
      </w:r>
      <w:r w:rsidR="0069151B">
        <w:rPr>
          <w:color w:val="FF0000"/>
        </w:rPr>
        <w:t>17.11.2024 г.</w:t>
      </w:r>
      <w:r w:rsidRPr="0069151B" w:rsidR="0069151B">
        <w:t>;</w:t>
      </w:r>
      <w:r w:rsidRPr="00496FFA">
        <w:t xml:space="preserve"> справкой </w:t>
      </w:r>
      <w:r w:rsidR="009C0029">
        <w:t>НАИМЕНОВАНИЕ ОРГАНИЗАЦИИ1</w:t>
      </w:r>
      <w:r w:rsidR="00052D2C">
        <w:t xml:space="preserve"> </w:t>
      </w:r>
      <w:r w:rsidR="0069151B">
        <w:t>выданной ОМВД России по Красногвардейскому району</w:t>
      </w:r>
      <w:r w:rsidRPr="00496FFA">
        <w:t xml:space="preserve">, </w:t>
      </w:r>
      <w:r w:rsidRPr="0069151B" w:rsidR="0069151B">
        <w:t>о том</w:t>
      </w:r>
      <w:r w:rsidR="0069151B">
        <w:t>,</w:t>
      </w:r>
      <w:r w:rsidRPr="0069151B" w:rsidR="0069151B">
        <w:t xml:space="preserve"> что по состоянию на 19 ноября 2024 г. стоимость ручки входной двери 700 рублей</w:t>
      </w:r>
      <w:r w:rsidRPr="00496FFA">
        <w:t xml:space="preserve">. </w:t>
      </w:r>
    </w:p>
    <w:p w:rsidR="00E61FAE" w:rsidRPr="00496FFA" w:rsidP="00E61FAE">
      <w:pPr>
        <w:ind w:firstLine="708"/>
        <w:jc w:val="both"/>
      </w:pPr>
      <w:r w:rsidRPr="00496FFA">
        <w:rPr>
          <w:color w:val="000000"/>
        </w:rPr>
        <w:t xml:space="preserve">В ходе </w:t>
      </w:r>
      <w:r w:rsidRPr="00496FFA">
        <w:rPr>
          <w:color w:val="000000"/>
        </w:rPr>
        <w:t xml:space="preserve">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</w:t>
      </w:r>
      <w:r w:rsidRPr="00496FFA">
        <w:rPr>
          <w:color w:val="000000"/>
        </w:rPr>
        <w:t>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</w:t>
      </w:r>
      <w:r w:rsidRPr="00496FFA">
        <w:rPr>
          <w:color w:val="000000"/>
        </w:rPr>
        <w:t>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 w:rsidRPr="00496FFA">
        <w:t xml:space="preserve"> 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В ходе рассмотрения данного дела об административном правонарушении в соотве</w:t>
      </w:r>
      <w:r w:rsidRPr="00496FFA">
        <w:rPr>
          <w:color w:val="000000"/>
        </w:rPr>
        <w:t xml:space="preserve">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</w:t>
      </w:r>
      <w:r w:rsidRPr="00496FFA">
        <w:rPr>
          <w:color w:val="000000"/>
        </w:rPr>
        <w:t>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</w:t>
      </w:r>
      <w:r w:rsidRPr="00496FFA">
        <w:rPr>
          <w:color w:val="000000"/>
        </w:rPr>
        <w:t>ачение для правильного разрешения дела, а также причины и условия совершения административного правонарушения.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При таких обстоятельствах, мировой судья находит, что в действиях </w:t>
      </w:r>
      <w:r w:rsidR="009C0029">
        <w:rPr>
          <w:color w:val="FF0000"/>
        </w:rPr>
        <w:t>ФИО</w:t>
      </w:r>
      <w:r w:rsidR="009C0029">
        <w:rPr>
          <w:color w:val="FF0000"/>
        </w:rPr>
        <w:t>1</w:t>
      </w:r>
      <w:r>
        <w:rPr>
          <w:color w:val="FF0000"/>
        </w:rPr>
        <w:t xml:space="preserve"> </w:t>
      </w:r>
      <w:r w:rsidRPr="00496FFA">
        <w:rPr>
          <w:color w:val="000000"/>
        </w:rPr>
        <w:t>имеется состав административного правонарушения, предусмотренный с</w:t>
      </w:r>
      <w:r w:rsidRPr="00496FFA">
        <w:rPr>
          <w:color w:val="000000"/>
        </w:rPr>
        <w:t>т. 7.17 КоАП РФ.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="009C0029">
        <w:rPr>
          <w:color w:val="FF0000"/>
        </w:rPr>
        <w:t>ФИО</w:t>
      </w:r>
      <w:r w:rsidR="009C0029">
        <w:rPr>
          <w:color w:val="FF0000"/>
        </w:rPr>
        <w:t>1</w:t>
      </w:r>
      <w:r w:rsidRPr="00496FFA">
        <w:rPr>
          <w:color w:val="FF0000"/>
        </w:rPr>
        <w:t xml:space="preserve"> </w:t>
      </w:r>
      <w:r w:rsidRPr="00496FFA">
        <w:rPr>
          <w:color w:val="000000"/>
        </w:rPr>
        <w:t>разъяснен</w:t>
      </w:r>
      <w:r w:rsidRPr="00496FFA">
        <w:rPr>
          <w:color w:val="000000"/>
        </w:rPr>
        <w:t>ы.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Представленные по делу доказательства являются допустимыми и достаточными для установления вины </w:t>
      </w:r>
      <w:r w:rsidR="009C0029">
        <w:rPr>
          <w:color w:val="FF0000"/>
        </w:rPr>
        <w:t>ФИО</w:t>
      </w:r>
      <w:r w:rsidR="009C0029">
        <w:rPr>
          <w:color w:val="FF0000"/>
        </w:rPr>
        <w:t>1</w:t>
      </w:r>
      <w:r>
        <w:rPr>
          <w:color w:val="FF0000"/>
        </w:rPr>
        <w:t xml:space="preserve"> </w:t>
      </w:r>
      <w:r w:rsidRPr="00496FFA">
        <w:rPr>
          <w:color w:val="000000"/>
        </w:rPr>
        <w:t>в совершении административного правонарушения, предусмотренного ст. 7.17 КоАП РФ.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t xml:space="preserve">При таких обстоятельствах, суд приходит к выводу о доказанности вины </w:t>
      </w:r>
      <w:r w:rsidR="009C0029">
        <w:rPr>
          <w:color w:val="FF0000"/>
        </w:rPr>
        <w:t>ФИО</w:t>
      </w:r>
      <w:r w:rsidR="009C0029">
        <w:rPr>
          <w:color w:val="FF0000"/>
        </w:rPr>
        <w:t>1</w:t>
      </w:r>
      <w:r>
        <w:rPr>
          <w:color w:val="FF0000"/>
        </w:rPr>
        <w:t xml:space="preserve"> </w:t>
      </w:r>
      <w:r w:rsidRPr="00496FFA">
        <w:rPr>
          <w:color w:val="FF0000"/>
        </w:rPr>
        <w:t xml:space="preserve"> </w:t>
      </w:r>
      <w:r w:rsidRPr="00496FFA">
        <w:t xml:space="preserve">и квалифицирует его действия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4" w:history="1">
        <w:r w:rsidRPr="006A3C01">
          <w:rPr>
            <w:rStyle w:val="Hyperlink"/>
            <w:u w:val="none"/>
          </w:rPr>
          <w:t>значительного ущерба</w:t>
        </w:r>
      </w:hyperlink>
      <w:r w:rsidRPr="00496FFA">
        <w:t>.</w:t>
      </w:r>
    </w:p>
    <w:p w:rsidR="00E61FAE" w:rsidRPr="00496FFA" w:rsidP="00E6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6FFA">
        <w:t>В качестве обстоятельств, смягчающих административную ответственность, мировой судья учиты</w:t>
      </w:r>
      <w:r w:rsidRPr="00496FFA">
        <w:t xml:space="preserve">вает признание </w:t>
      </w:r>
      <w:r w:rsidR="009C0029">
        <w:rPr>
          <w:color w:val="FF0000"/>
        </w:rPr>
        <w:t>ФИО</w:t>
      </w:r>
      <w:r w:rsidR="009C0029">
        <w:rPr>
          <w:color w:val="FF0000"/>
        </w:rPr>
        <w:t>1</w:t>
      </w:r>
      <w:r>
        <w:rPr>
          <w:color w:val="FF0000"/>
        </w:rPr>
        <w:t xml:space="preserve"> </w:t>
      </w:r>
      <w:r w:rsidRPr="00496FFA">
        <w:t>своей вины, раскаяние в содеянном.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Мировой судья исходит из того, что административное наказание являет</w:t>
      </w:r>
      <w:r w:rsidRPr="00496FFA">
        <w:rPr>
          <w:color w:val="000000"/>
        </w:rPr>
        <w:t>ся установленной государством мерой ответственности за совершение администрат</w:t>
      </w:r>
      <w:r w:rsidRPr="00496FFA">
        <w:rPr>
          <w:color w:val="000000"/>
        </w:rPr>
        <w:t>и</w:t>
      </w:r>
      <w:r w:rsidRPr="00496FFA">
        <w:rPr>
          <w:color w:val="000000"/>
        </w:rPr>
        <w:t>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При назначении вида и размера админис</w:t>
      </w:r>
      <w:r w:rsidRPr="00496FFA">
        <w:rPr>
          <w:color w:val="000000"/>
        </w:rPr>
        <w:t>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E61FAE" w:rsidRPr="0069151B" w:rsidP="0069151B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Руководствуясь </w:t>
      </w:r>
      <w:r w:rsidRPr="00496FFA">
        <w:t xml:space="preserve">ст.ст. 7.17, 29.7, 29.9, 29.10 КоАП РФ, </w:t>
      </w:r>
      <w:r w:rsidRPr="00496FFA">
        <w:rPr>
          <w:color w:val="000000"/>
        </w:rPr>
        <w:t>суд –</w:t>
      </w:r>
    </w:p>
    <w:p w:rsidR="00E61FAE" w:rsidRPr="00496FFA" w:rsidP="00E61FAE">
      <w:pPr>
        <w:jc w:val="center"/>
        <w:rPr>
          <w:bCs/>
        </w:rPr>
      </w:pPr>
      <w:r w:rsidRPr="00496FFA">
        <w:rPr>
          <w:bCs/>
        </w:rPr>
        <w:t xml:space="preserve"> ПОСТАНОВИЛ:</w:t>
      </w:r>
    </w:p>
    <w:p w:rsidR="00E61FAE" w:rsidRPr="00496FFA" w:rsidP="00E61FAE">
      <w:pPr>
        <w:ind w:firstLine="720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BB2222" w:rsidR="00FE2D54">
        <w:t xml:space="preserve">, </w:t>
      </w:r>
      <w:r>
        <w:t>ДАТА РОЖДЕНИЯ</w:t>
      </w:r>
      <w:r w:rsidRPr="00496FFA" w:rsidR="00FE2D54"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административного штрафа в размере </w:t>
      </w:r>
      <w:r>
        <w:t>СУММА</w:t>
      </w:r>
      <w:r w:rsidRPr="00496FFA" w:rsidR="00FE2D54">
        <w:t xml:space="preserve"> рублей. </w:t>
      </w:r>
    </w:p>
    <w:p w:rsidR="00E61FAE" w:rsidRPr="00496FFA" w:rsidP="00E61FAE">
      <w:pPr>
        <w:ind w:firstLine="708"/>
        <w:jc w:val="both"/>
      </w:pPr>
      <w:r w:rsidRPr="00496FFA">
        <w:t xml:space="preserve">Штраф подлежит оплате </w:t>
      </w:r>
      <w:r w:rsidRPr="00496FFA">
        <w:t>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</w:t>
      </w:r>
      <w:r w:rsidRPr="00496FFA">
        <w:t xml:space="preserve">ачейский счет 40102810645370000035, Казначейский счет  03100643000000017500,  Лицевой счет  04752203230 в УФК по  Республике Крым, Код Сводного реестра 35220323, ОКТМО 35620000, КБК 828 1 16 01073 01 0017 140, УИН </w:t>
      </w:r>
      <w:r w:rsidRPr="0069151B" w:rsidR="0069151B">
        <w:rPr>
          <w:color w:val="FF0000"/>
        </w:rPr>
        <w:t>0410760300555004472407162</w:t>
      </w:r>
      <w:r w:rsidRPr="00496FFA">
        <w:t xml:space="preserve">. </w:t>
      </w:r>
    </w:p>
    <w:p w:rsidR="00E61FAE" w:rsidRPr="00496FFA" w:rsidP="00E61FAE">
      <w:pPr>
        <w:ind w:firstLine="708"/>
        <w:jc w:val="both"/>
      </w:pPr>
      <w:r w:rsidRPr="00496FFA">
        <w:t>Согласно ст. 3</w:t>
      </w:r>
      <w:r w:rsidRPr="00496FFA"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496FFA">
        <w:t>очки или срока рассрочки, предусмотренных ст. 31.5 настоящего Кодекса.</w:t>
      </w:r>
    </w:p>
    <w:p w:rsidR="00E61FAE" w:rsidRPr="00496FFA" w:rsidP="00E61FAE">
      <w:pPr>
        <w:ind w:firstLine="708"/>
        <w:jc w:val="both"/>
      </w:pPr>
      <w:r w:rsidRPr="00496FFA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 w:rsidRPr="00496FFA">
        <w:t>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1FAE" w:rsidRPr="00496FFA" w:rsidP="00E61FAE">
      <w:pPr>
        <w:ind w:firstLine="708"/>
        <w:jc w:val="both"/>
        <w:rPr>
          <w:i/>
          <w:color w:val="000000"/>
        </w:rPr>
      </w:pPr>
      <w:r w:rsidRPr="00496FFA">
        <w:rPr>
          <w:i/>
          <w:color w:val="000000"/>
        </w:rPr>
        <w:t>Постановление может быть обжаловано в Красногвардейский районный суд Респуб</w:t>
      </w:r>
      <w:r w:rsidRPr="00496FFA">
        <w:rPr>
          <w:i/>
          <w:color w:val="000000"/>
        </w:rPr>
        <w:t xml:space="preserve">лики Крым через мирового судью судебного участка № 55 Красногвардейского судебного района Республики Крым в течение 10 </w:t>
      </w:r>
      <w:r w:rsidR="00052D2C">
        <w:rPr>
          <w:i/>
          <w:color w:val="000000"/>
        </w:rPr>
        <w:t>дней</w:t>
      </w:r>
      <w:r w:rsidRPr="00496FFA">
        <w:rPr>
          <w:i/>
          <w:color w:val="000000"/>
        </w:rPr>
        <w:t xml:space="preserve"> со дня получения копии постановления.</w:t>
      </w:r>
    </w:p>
    <w:p w:rsidR="00E61FAE" w:rsidRPr="00496FFA" w:rsidP="00E61FAE">
      <w:pPr>
        <w:ind w:firstLine="708"/>
        <w:jc w:val="both"/>
      </w:pPr>
    </w:p>
    <w:p w:rsidR="00E61FAE" w:rsidRPr="00496FFA" w:rsidP="00E61FAE">
      <w:pPr>
        <w:ind w:firstLine="708"/>
        <w:jc w:val="both"/>
      </w:pPr>
      <w:r w:rsidRPr="00496FFA">
        <w:t>Мировой судья</w:t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  <w:t xml:space="preserve">Ю.Г. Белова </w:t>
      </w:r>
    </w:p>
    <w:sectPr w:rsidSect="00496FFA">
      <w:headerReference w:type="default" r:id="rId5"/>
      <w:pgSz w:w="11906" w:h="16838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4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C"/>
    <w:rsid w:val="00052D2C"/>
    <w:rsid w:val="004218B4"/>
    <w:rsid w:val="0047439B"/>
    <w:rsid w:val="00496FFA"/>
    <w:rsid w:val="00624EBC"/>
    <w:rsid w:val="0069151B"/>
    <w:rsid w:val="006A3C01"/>
    <w:rsid w:val="008C1CA7"/>
    <w:rsid w:val="009B51A6"/>
    <w:rsid w:val="009C0029"/>
    <w:rsid w:val="00BB2222"/>
    <w:rsid w:val="00C85C07"/>
    <w:rsid w:val="00E61FAE"/>
    <w:rsid w:val="00FA7151"/>
    <w:rsid w:val="00FE2D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1A6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4743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4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743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4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