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501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 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2447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</w:t>
      </w:r>
      <w:r>
        <w:rPr>
          <w:rFonts w:ascii="Times New Roman" w:eastAsia="Times New Roman" w:hAnsi="Times New Roman" w:cs="Times New Roman"/>
        </w:rPr>
        <w:t>ря 2022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Скабала</w:t>
      </w:r>
      <w:r>
        <w:rPr>
          <w:rFonts w:ascii="Times New Roman" w:eastAsia="Times New Roman" w:hAnsi="Times New Roman" w:cs="Times New Roman"/>
        </w:rPr>
        <w:t xml:space="preserve"> Руслана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ч. 2 ст. 12.2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12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декабря</w:t>
      </w:r>
      <w:r>
        <w:rPr>
          <w:b w:val="0"/>
          <w:bCs w:val="0"/>
          <w:i w:val="0"/>
          <w:sz w:val="24"/>
          <w:szCs w:val="24"/>
        </w:rPr>
        <w:t xml:space="preserve"> 2022 года в 11 часов </w:t>
      </w:r>
      <w:r>
        <w:rPr>
          <w:b w:val="0"/>
          <w:bCs w:val="0"/>
          <w:i w:val="0"/>
          <w:sz w:val="24"/>
          <w:szCs w:val="24"/>
        </w:rPr>
        <w:t>3</w:t>
      </w:r>
      <w:r>
        <w:rPr>
          <w:b w:val="0"/>
          <w:bCs w:val="0"/>
          <w:i w:val="0"/>
          <w:sz w:val="24"/>
          <w:szCs w:val="24"/>
        </w:rPr>
        <w:t>0</w:t>
      </w:r>
      <w:r>
        <w:rPr>
          <w:b w:val="0"/>
          <w:bCs w:val="0"/>
          <w:i w:val="0"/>
          <w:sz w:val="24"/>
          <w:szCs w:val="24"/>
        </w:rPr>
        <w:t xml:space="preserve"> минут, водитель </w:t>
      </w:r>
      <w:r>
        <w:rPr>
          <w:b w:val="0"/>
          <w:bCs w:val="0"/>
          <w:i w:val="0"/>
          <w:sz w:val="24"/>
          <w:szCs w:val="24"/>
        </w:rPr>
        <w:t>Скабала</w:t>
      </w:r>
      <w:r>
        <w:rPr>
          <w:b w:val="0"/>
          <w:bCs w:val="0"/>
          <w:i w:val="0"/>
          <w:sz w:val="24"/>
          <w:szCs w:val="24"/>
        </w:rPr>
        <w:t xml:space="preserve"> Р.Н.</w:t>
      </w:r>
      <w:r>
        <w:rPr>
          <w:b w:val="0"/>
          <w:bCs w:val="0"/>
          <w:i w:val="0"/>
          <w:sz w:val="24"/>
          <w:szCs w:val="24"/>
        </w:rPr>
        <w:t xml:space="preserve">, управлял транспортным средством </w:t>
      </w:r>
      <w:r>
        <w:rPr>
          <w:b w:val="0"/>
          <w:bCs w:val="0"/>
          <w:i w:val="0"/>
          <w:sz w:val="24"/>
          <w:szCs w:val="24"/>
        </w:rPr>
        <w:t xml:space="preserve">– </w:t>
      </w:r>
      <w:r>
        <w:rPr>
          <w:rStyle w:val="cat-UserDefinedgrp-20rplc-15"/>
          <w:b w:val="0"/>
          <w:bCs w:val="0"/>
          <w:i w:val="0"/>
          <w:sz w:val="24"/>
          <w:szCs w:val="24"/>
        </w:rPr>
        <w:t>тс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г.р.з</w:t>
      </w:r>
      <w:r>
        <w:rPr>
          <w:b w:val="0"/>
          <w:bCs w:val="0"/>
          <w:i w:val="0"/>
          <w:sz w:val="24"/>
          <w:szCs w:val="24"/>
        </w:rPr>
        <w:t xml:space="preserve">. </w:t>
      </w:r>
      <w:r>
        <w:rPr>
          <w:rStyle w:val="cat-UserDefinedgrp-30rplc-16"/>
          <w:b w:val="0"/>
          <w:bCs w:val="0"/>
          <w:i w:val="0"/>
          <w:sz w:val="24"/>
          <w:szCs w:val="24"/>
        </w:rPr>
        <w:t>номер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 xml:space="preserve">находясь по адресу: </w:t>
      </w:r>
      <w:r>
        <w:rPr>
          <w:rStyle w:val="cat-UserDefinedgrp-31rplc-18"/>
          <w:b w:val="0"/>
          <w:bCs w:val="0"/>
          <w:i w:val="0"/>
          <w:sz w:val="24"/>
          <w:szCs w:val="24"/>
        </w:rPr>
        <w:t>адрес</w:t>
      </w:r>
      <w:r>
        <w:rPr>
          <w:b w:val="0"/>
          <w:bCs w:val="0"/>
          <w:i w:val="0"/>
          <w:sz w:val="24"/>
          <w:szCs w:val="24"/>
        </w:rPr>
        <w:t>,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без установленных на предусмотренных для этого местах государственных регистрационных знаков</w:t>
      </w:r>
      <w:r>
        <w:rPr>
          <w:b w:val="0"/>
          <w:bCs w:val="0"/>
          <w:i w:val="0"/>
          <w:sz w:val="24"/>
          <w:szCs w:val="24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Скабала</w:t>
      </w:r>
      <w:r>
        <w:rPr>
          <w:rFonts w:ascii="Times New Roman" w:eastAsia="Times New Roman" w:hAnsi="Times New Roman" w:cs="Times New Roman"/>
        </w:rPr>
        <w:t xml:space="preserve"> Р.Н.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</w:t>
      </w:r>
      <w:r>
        <w:rPr>
          <w:rFonts w:ascii="Times New Roman" w:eastAsia="Times New Roman" w:hAnsi="Times New Roman" w:cs="Times New Roman"/>
        </w:rPr>
        <w:t>суду пояснил, что номер был утерян вместе с решеткой, в кратчайшие сроки восстановил номер, но не успел установить, номер находился в салоне автомобиля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2 ст. 12.2 КоАП РФ предусматривает административную ответственность за 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Скабала</w:t>
      </w:r>
      <w:r>
        <w:rPr>
          <w:rFonts w:ascii="Times New Roman" w:eastAsia="Times New Roman" w:hAnsi="Times New Roman" w:cs="Times New Roman"/>
        </w:rPr>
        <w:t xml:space="preserve"> Р.Н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серии 82АП № </w:t>
      </w:r>
      <w:r>
        <w:rPr>
          <w:rFonts w:ascii="Times New Roman" w:eastAsia="Times New Roman" w:hAnsi="Times New Roman" w:cs="Times New Roman"/>
        </w:rPr>
        <w:t>155048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.2022 года, фотокопи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транспортного средства, информацией ТС Госавтоинспекции МВД России.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квалифицирует действия лица, в отношении которого ведется производство по делу об административном правонарушении, по ч. 2 ст. 12.2 КоАП РФ, как</w:t>
      </w:r>
      <w:r>
        <w:rPr>
          <w:rFonts w:ascii="Times New Roman" w:eastAsia="Times New Roman" w:hAnsi="Times New Roman" w:cs="Times New Roman"/>
        </w:rPr>
        <w:t xml:space="preserve">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Скабала</w:t>
      </w:r>
      <w:r>
        <w:rPr>
          <w:rFonts w:ascii="Times New Roman" w:eastAsia="Times New Roman" w:hAnsi="Times New Roman" w:cs="Times New Roman"/>
        </w:rPr>
        <w:t xml:space="preserve"> Р.Н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Скабала</w:t>
      </w:r>
      <w:r>
        <w:rPr>
          <w:rFonts w:ascii="Times New Roman" w:eastAsia="Times New Roman" w:hAnsi="Times New Roman" w:cs="Times New Roman"/>
        </w:rPr>
        <w:t xml:space="preserve"> Р.Н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Скабала</w:t>
      </w:r>
      <w:r>
        <w:rPr>
          <w:rFonts w:ascii="Times New Roman" w:eastAsia="Times New Roman" w:hAnsi="Times New Roman" w:cs="Times New Roman"/>
        </w:rPr>
        <w:t xml:space="preserve"> Р.Н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Скабала</w:t>
      </w:r>
      <w:r>
        <w:rPr>
          <w:rFonts w:ascii="Times New Roman" w:eastAsia="Times New Roman" w:hAnsi="Times New Roman" w:cs="Times New Roman"/>
        </w:rPr>
        <w:t xml:space="preserve"> Р.Н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судьей признается признание вины.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</w:rPr>
        <w:t>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 ч. 2,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Скабала</w:t>
      </w:r>
      <w:r>
        <w:rPr>
          <w:rFonts w:ascii="Times New Roman" w:eastAsia="Times New Roman" w:hAnsi="Times New Roman" w:cs="Times New Roman"/>
        </w:rPr>
        <w:t xml:space="preserve"> Руслана Николаевича, </w:t>
      </w:r>
      <w:r>
        <w:rPr>
          <w:rStyle w:val="cat-UserDefinedgrp-28rplc-2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12.2 КоАП РФ и назначить административное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b/>
          <w:bCs/>
        </w:rPr>
        <w:t>000 (пять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27rplc-3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</w:t>
      </w:r>
      <w:r>
        <w:rPr>
          <w:rFonts w:ascii="Times New Roman" w:eastAsia="Times New Roman" w:hAnsi="Times New Roman" w:cs="Times New Roman"/>
          <w:b/>
          <w:bCs/>
        </w:rPr>
        <w:t>сумма административного штрафа вносится или перечисляется 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1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