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5-56-7/2018</w:t>
      </w:r>
    </w:p>
    <w:p w:rsidR="00A77B3E">
      <w:r>
        <w:t>ПОСТАНОВЛЕНИЕ</w:t>
      </w:r>
    </w:p>
    <w:p w:rsidR="00A77B3E"/>
    <w:p w:rsidR="00A77B3E">
      <w:r>
        <w:t>13 февраля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2.1 ст. 14.16 КоАП Российской Федерации, в отношении</w:t>
      </w:r>
    </w:p>
    <w:p w:rsidR="00A77B3E">
      <w:r>
        <w:t xml:space="preserve">Акинина Павла Александровича, ...паспортные данные, место работы: магазины «Зарема», стажер продавца, зарегистрированного и проживающего по адресу: адрес, </w:t>
      </w:r>
    </w:p>
    <w:p w:rsidR="00A77B3E">
      <w:r>
        <w:t>установил:</w:t>
      </w:r>
    </w:p>
    <w:p w:rsidR="00A77B3E">
      <w:r>
        <w:t>Акинин П.А., находясь на рабочем месте в магазине «Зарема», расположенном по ул.Железнодорожная, 61 в с. Петровка Красногвардейского района, где он работает стажером продавца, осуществил розничную продажу алкогольной продукции, а именно пива, несовершеннолетнему лицу фио фио, чем нарушил требования  ФЗ-171 от 22.11.1995 года.</w:t>
      </w:r>
    </w:p>
    <w:p w:rsidR="00A77B3E">
      <w:r>
        <w:t xml:space="preserve">В судебном заседании Акинин П.А. вину признал полностью, пояснил, что парень, которому он продал алкоголь, выглядел старше своего возраста. Более того, он спросил у парня, есть ли ему 18 лет, на что тот ответил, что есть. </w:t>
      </w:r>
    </w:p>
    <w:p w:rsidR="00A77B3E">
      <w:r>
        <w:t>Суд, выслушав Акинина П.А., исследовав материалы дела об административном правонарушении, приходит к выводу о виновности Акинина П.А. в совершении административного правонарушения, предусмотренного ч. 2.1 ст. 14.16 КоАП Российской Федерации.</w:t>
      </w:r>
    </w:p>
    <w:p w:rsidR="00A77B3E">
      <w:r>
        <w:t>Вина Акинина П.А. в совершении административного правонарушения, предусмотренного ч. 2.1 ст. 14.16 КоАП РФ, подтверждается письменными доказательствами, имеющимися в материалах дела: протоколом об административном правонарушении серии  РК № 162935 от 20.12.2017 года, протоколом осмотра места происшествия от 20.12.2017 года и таблицей иллюстраций, объяснениями Акинина П.А., фио, фио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Акинину П.А.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Акинина П.А. в совершении административного правонарушения, предусмотренного ч. 2.1 ст. 14.16 КоАП РФ.</w:t>
      </w:r>
    </w:p>
    <w:p w:rsidR="00A77B3E">
      <w:r>
        <w:t xml:space="preserve">Таким образом, судья полагает, что вина Акинина П.А. в совершении административного правонарушения, предусмотренного ч. 2.1 ст. 14.16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Акинина П.А. правильно квалифицированы по ч. 2.1 ст. 14.16  КоАП РФ,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Акинина П.А., судья считает необходимым подвергнуть административному наказанию в пределах санкции ч. 2.1 ст. 14.16 КоАП РФ в виде штрафа в размере 30000 руб. </w:t>
      </w:r>
    </w:p>
    <w:p w:rsidR="00A77B3E">
      <w:r>
        <w:t xml:space="preserve">Руководствуясь статьями 4.1, 14.16, 26.1, 26.2, 26.11, 29.9, 29.10 КоАП РФ, </w:t>
      </w:r>
    </w:p>
    <w:p w:rsidR="00A77B3E">
      <w:r>
        <w:t>постановил:</w:t>
      </w:r>
    </w:p>
    <w:p w:rsidR="00A77B3E">
      <w:r>
        <w:t>Акинина Павла Александровича признать виновным в совершении административного правонарушения, предусмотренного ч. 2.1 ст. 14.16 КоАП Российской Федерации, и назначить ему наказание в виде административного штрафа в размере 30000 (тридцать тысяч)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35620000, БИК 043510001, код бюджетной классификации КБК 18811608010016000140, УИН 18880491170001629357.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