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9510AD">
        <w:rPr>
          <w:sz w:val="28"/>
          <w:szCs w:val="28"/>
        </w:rPr>
        <w:t>6</w:t>
      </w:r>
      <w:r w:rsidR="007A3BD5">
        <w:rPr>
          <w:sz w:val="28"/>
          <w:szCs w:val="28"/>
        </w:rPr>
        <w:t>-</w:t>
      </w:r>
      <w:r w:rsidR="000D1D21">
        <w:rPr>
          <w:sz w:val="28"/>
          <w:szCs w:val="28"/>
        </w:rPr>
        <w:t>16</w:t>
      </w:r>
      <w:r w:rsidR="00BD1D44">
        <w:rPr>
          <w:sz w:val="28"/>
          <w:szCs w:val="28"/>
        </w:rPr>
        <w:t>/202</w:t>
      </w:r>
      <w:r w:rsidR="000D1D21">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B9528C" w:rsidP="00AB184C">
      <w:pPr>
        <w:rPr>
          <w:sz w:val="26"/>
          <w:szCs w:val="26"/>
        </w:rPr>
      </w:pPr>
      <w:r>
        <w:rPr>
          <w:sz w:val="26"/>
          <w:szCs w:val="26"/>
        </w:rPr>
        <w:t>15 января 2025</w:t>
      </w:r>
      <w:r w:rsidRPr="00B9528C">
        <w:rPr>
          <w:sz w:val="26"/>
          <w:szCs w:val="26"/>
        </w:rPr>
        <w:t xml:space="preserve"> года            </w:t>
      </w:r>
      <w:r w:rsidRPr="00B9528C" w:rsidR="00AB184C">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Pr>
          <w:sz w:val="26"/>
          <w:szCs w:val="26"/>
        </w:rPr>
        <w:t>пгт. Красногвардейское</w:t>
      </w:r>
    </w:p>
    <w:p w:rsidR="00CC4B33" w:rsidRPr="00B9528C" w:rsidP="00CC4B33">
      <w:pPr>
        <w:jc w:val="both"/>
        <w:rPr>
          <w:sz w:val="26"/>
          <w:szCs w:val="26"/>
        </w:rPr>
      </w:pPr>
    </w:p>
    <w:p w:rsidR="00CC4B33" w:rsidRPr="00B9528C" w:rsidP="007A3BD5">
      <w:pPr>
        <w:ind w:firstLine="709"/>
        <w:jc w:val="both"/>
        <w:rPr>
          <w:sz w:val="26"/>
          <w:szCs w:val="26"/>
        </w:rPr>
      </w:pPr>
      <w:r w:rsidRPr="00B9528C">
        <w:rPr>
          <w:sz w:val="26"/>
          <w:szCs w:val="26"/>
        </w:rPr>
        <w:t>М</w:t>
      </w:r>
      <w:r w:rsidRPr="00B9528C" w:rsidR="00531CA2">
        <w:rPr>
          <w:sz w:val="26"/>
          <w:szCs w:val="26"/>
        </w:rPr>
        <w:t>ировой судья судебного участка №5</w:t>
      </w:r>
      <w:r w:rsidRPr="00B9528C" w:rsidR="002C2B2A">
        <w:rPr>
          <w:sz w:val="26"/>
          <w:szCs w:val="26"/>
        </w:rPr>
        <w:t>6</w:t>
      </w:r>
      <w:r w:rsidRPr="00B9528C" w:rsidR="00531CA2">
        <w:rPr>
          <w:sz w:val="26"/>
          <w:szCs w:val="26"/>
        </w:rPr>
        <w:t xml:space="preserve"> Красногвардейского судебного района Республики Крым </w:t>
      </w:r>
      <w:r w:rsidR="000F37BA">
        <w:rPr>
          <w:sz w:val="26"/>
          <w:szCs w:val="26"/>
        </w:rPr>
        <w:t>Георгиева</w:t>
      </w:r>
      <w:r w:rsidRPr="00B9528C" w:rsidR="002C2B2A">
        <w:rPr>
          <w:sz w:val="26"/>
          <w:szCs w:val="26"/>
        </w:rPr>
        <w:t xml:space="preserve"> А.В.</w:t>
      </w:r>
      <w:r w:rsidRPr="00B9528C" w:rsidR="00075414">
        <w:rPr>
          <w:sz w:val="26"/>
          <w:szCs w:val="26"/>
        </w:rPr>
        <w:t>,</w:t>
      </w:r>
      <w:r w:rsidRPr="00B9528C">
        <w:rPr>
          <w:sz w:val="26"/>
          <w:szCs w:val="26"/>
        </w:rPr>
        <w:t xml:space="preserve"> рассмотрев дело об административном правонарушении</w:t>
      </w:r>
      <w:r w:rsidRPr="00B9528C" w:rsidR="00075414">
        <w:rPr>
          <w:sz w:val="26"/>
          <w:szCs w:val="26"/>
        </w:rPr>
        <w:t>, предусмотренном ст.20.21 КоАП РФ,</w:t>
      </w:r>
      <w:r w:rsidRPr="00B9528C">
        <w:rPr>
          <w:sz w:val="26"/>
          <w:szCs w:val="26"/>
        </w:rPr>
        <w:t xml:space="preserve"> в отношении</w:t>
      </w:r>
    </w:p>
    <w:p w:rsidR="007A3BD5" w:rsidP="007A3BD5">
      <w:pPr>
        <w:ind w:firstLine="709"/>
        <w:jc w:val="both"/>
        <w:rPr>
          <w:sz w:val="26"/>
          <w:szCs w:val="26"/>
        </w:rPr>
      </w:pPr>
      <w:r w:rsidRPr="000D1D21">
        <w:rPr>
          <w:sz w:val="26"/>
          <w:szCs w:val="26"/>
        </w:rPr>
        <w:t xml:space="preserve">Чекан </w:t>
      </w:r>
      <w:r>
        <w:rPr>
          <w:sz w:val="26"/>
          <w:szCs w:val="26"/>
        </w:rPr>
        <w:t>Г.П.</w:t>
      </w:r>
      <w:r w:rsidRPr="000D1D21">
        <w:rPr>
          <w:sz w:val="26"/>
          <w:szCs w:val="26"/>
        </w:rPr>
        <w:t xml:space="preserve">, </w:t>
      </w:r>
      <w:r>
        <w:rPr>
          <w:sz w:val="26"/>
          <w:szCs w:val="26"/>
        </w:rPr>
        <w:t>ДАННЫЕ О ЛИЧНОСТИ</w:t>
      </w:r>
      <w:r w:rsidRPr="007A3BD5">
        <w:rPr>
          <w:sz w:val="26"/>
          <w:szCs w:val="26"/>
        </w:rPr>
        <w:t>,</w:t>
      </w:r>
    </w:p>
    <w:p w:rsidR="007A3BD5" w:rsidP="00CC4B33">
      <w:pPr>
        <w:jc w:val="center"/>
        <w:rPr>
          <w:sz w:val="26"/>
          <w:szCs w:val="26"/>
        </w:rPr>
      </w:pPr>
    </w:p>
    <w:p w:rsidR="00CC4B33" w:rsidRPr="00B9528C" w:rsidP="00CC4B33">
      <w:pPr>
        <w:jc w:val="center"/>
        <w:rPr>
          <w:bCs/>
          <w:sz w:val="26"/>
          <w:szCs w:val="26"/>
        </w:rPr>
      </w:pPr>
      <w:r w:rsidRPr="00B9528C">
        <w:rPr>
          <w:bCs/>
          <w:sz w:val="26"/>
          <w:szCs w:val="26"/>
        </w:rPr>
        <w:t>установил:</w:t>
      </w:r>
    </w:p>
    <w:p w:rsidR="00074759" w:rsidRPr="00B9528C" w:rsidP="00CC4B33">
      <w:pPr>
        <w:jc w:val="center"/>
        <w:rPr>
          <w:bCs/>
          <w:sz w:val="26"/>
          <w:szCs w:val="26"/>
        </w:rPr>
      </w:pPr>
    </w:p>
    <w:p w:rsidR="002C2B2A" w:rsidRPr="00B9528C" w:rsidP="003E79CF">
      <w:pPr>
        <w:ind w:firstLine="708"/>
        <w:jc w:val="both"/>
        <w:rPr>
          <w:sz w:val="26"/>
          <w:szCs w:val="26"/>
        </w:rPr>
      </w:pPr>
      <w:r>
        <w:rPr>
          <w:sz w:val="26"/>
          <w:szCs w:val="26"/>
        </w:rPr>
        <w:t>Чекан Г.П.</w:t>
      </w:r>
      <w:r w:rsidR="00E7364A">
        <w:rPr>
          <w:sz w:val="26"/>
          <w:szCs w:val="26"/>
        </w:rPr>
        <w:t xml:space="preserve"> </w:t>
      </w:r>
      <w:r>
        <w:rPr>
          <w:sz w:val="26"/>
          <w:szCs w:val="26"/>
        </w:rPr>
        <w:t>14.01.2025</w:t>
      </w:r>
      <w:r w:rsidRPr="00B9528C" w:rsidR="00BD1D44">
        <w:rPr>
          <w:sz w:val="26"/>
          <w:szCs w:val="26"/>
        </w:rPr>
        <w:t xml:space="preserve"> года</w:t>
      </w:r>
      <w:r w:rsidRPr="00B9528C" w:rsidR="00645743">
        <w:rPr>
          <w:sz w:val="26"/>
          <w:szCs w:val="26"/>
        </w:rPr>
        <w:t xml:space="preserve"> </w:t>
      </w:r>
      <w:r w:rsidRPr="00B9528C" w:rsidR="003E1CCD">
        <w:rPr>
          <w:sz w:val="26"/>
          <w:szCs w:val="26"/>
        </w:rPr>
        <w:t xml:space="preserve">в </w:t>
      </w:r>
      <w:r>
        <w:rPr>
          <w:sz w:val="26"/>
          <w:szCs w:val="26"/>
        </w:rPr>
        <w:t>1</w:t>
      </w:r>
      <w:r w:rsidR="000C771B">
        <w:rPr>
          <w:sz w:val="26"/>
          <w:szCs w:val="26"/>
        </w:rPr>
        <w:t>2</w:t>
      </w:r>
      <w:r w:rsidRPr="00B9528C" w:rsidR="00905E05">
        <w:rPr>
          <w:sz w:val="26"/>
          <w:szCs w:val="26"/>
        </w:rPr>
        <w:t xml:space="preserve"> час. </w:t>
      </w:r>
      <w:r>
        <w:rPr>
          <w:sz w:val="26"/>
          <w:szCs w:val="26"/>
        </w:rPr>
        <w:t>55</w:t>
      </w:r>
      <w:r w:rsidRPr="00B9528C">
        <w:rPr>
          <w:sz w:val="26"/>
          <w:szCs w:val="26"/>
        </w:rPr>
        <w:t xml:space="preserve"> мин. </w:t>
      </w:r>
      <w:r w:rsidRPr="00B9528C" w:rsidR="00976B98">
        <w:rPr>
          <w:sz w:val="26"/>
          <w:szCs w:val="26"/>
        </w:rPr>
        <w:t>находясь</w:t>
      </w:r>
      <w:r w:rsidR="000F37BA">
        <w:rPr>
          <w:sz w:val="26"/>
          <w:szCs w:val="26"/>
        </w:rPr>
        <w:t xml:space="preserve"> в состоянии алкогольного опьянения</w:t>
      </w:r>
      <w:r w:rsidRPr="00B9528C" w:rsidR="00976B98">
        <w:rPr>
          <w:sz w:val="26"/>
          <w:szCs w:val="26"/>
        </w:rPr>
        <w:t xml:space="preserve"> </w:t>
      </w:r>
      <w:r w:rsidR="00256AB7">
        <w:rPr>
          <w:sz w:val="26"/>
          <w:szCs w:val="26"/>
        </w:rPr>
        <w:t>в общественном месте</w:t>
      </w:r>
      <w:r w:rsidR="000F37BA">
        <w:rPr>
          <w:sz w:val="26"/>
          <w:szCs w:val="26"/>
        </w:rPr>
        <w:t xml:space="preserve">, расположенного по адресу: </w:t>
      </w:r>
      <w:r>
        <w:rPr>
          <w:sz w:val="26"/>
          <w:szCs w:val="26"/>
        </w:rPr>
        <w:t>АДРЕС</w:t>
      </w:r>
      <w:r>
        <w:rPr>
          <w:sz w:val="26"/>
          <w:szCs w:val="26"/>
        </w:rPr>
        <w:t>, на территории филиала по красногвардейскому району ФКУ УИИ УФСИН России по Республике Крым и г. Севастополю</w:t>
      </w:r>
      <w:r w:rsidR="00BC5DD4">
        <w:rPr>
          <w:sz w:val="26"/>
          <w:szCs w:val="26"/>
        </w:rPr>
        <w:t xml:space="preserve">, </w:t>
      </w:r>
      <w:r w:rsidRPr="00B9528C">
        <w:rPr>
          <w:sz w:val="26"/>
          <w:szCs w:val="26"/>
        </w:rPr>
        <w:t>имел</w:t>
      </w:r>
      <w:r>
        <w:rPr>
          <w:sz w:val="26"/>
          <w:szCs w:val="26"/>
        </w:rPr>
        <w:t>а</w:t>
      </w:r>
      <w:r w:rsidR="000F37BA">
        <w:rPr>
          <w:sz w:val="26"/>
          <w:szCs w:val="26"/>
        </w:rPr>
        <w:t xml:space="preserve"> неопрятный</w:t>
      </w:r>
      <w:r w:rsidRPr="00B9528C">
        <w:rPr>
          <w:sz w:val="26"/>
          <w:szCs w:val="26"/>
        </w:rPr>
        <w:t xml:space="preserve"> внешний вид, оскорбляющий человеческое достоинство и общественную нравственность</w:t>
      </w:r>
      <w:r w:rsidRPr="00B9528C" w:rsidR="00BD1D44">
        <w:rPr>
          <w:sz w:val="26"/>
          <w:szCs w:val="26"/>
        </w:rPr>
        <w:t>,</w:t>
      </w:r>
      <w:r w:rsidR="000F37BA">
        <w:rPr>
          <w:sz w:val="26"/>
          <w:szCs w:val="26"/>
        </w:rPr>
        <w:t xml:space="preserve"> нарушенную координацию движений,</w:t>
      </w:r>
      <w:r w:rsidRPr="00B9528C" w:rsidR="00BD1D44">
        <w:rPr>
          <w:sz w:val="26"/>
          <w:szCs w:val="26"/>
        </w:rPr>
        <w:t xml:space="preserve"> </w:t>
      </w:r>
      <w:r w:rsidRPr="00B9528C" w:rsidR="00645743">
        <w:rPr>
          <w:sz w:val="26"/>
          <w:szCs w:val="26"/>
        </w:rPr>
        <w:t>невнятную речь</w:t>
      </w:r>
      <w:r w:rsidRPr="00B9528C" w:rsidR="00BD1D44">
        <w:rPr>
          <w:sz w:val="26"/>
          <w:szCs w:val="26"/>
        </w:rPr>
        <w:t>, запах алкоголя изо рта</w:t>
      </w:r>
      <w:r w:rsidR="000F37BA">
        <w:rPr>
          <w:sz w:val="26"/>
          <w:szCs w:val="26"/>
        </w:rPr>
        <w:t>.</w:t>
      </w:r>
    </w:p>
    <w:p w:rsidR="00462FFD" w:rsidRPr="00B9528C" w:rsidP="002C2B2A">
      <w:pPr>
        <w:jc w:val="both"/>
        <w:rPr>
          <w:sz w:val="26"/>
          <w:szCs w:val="26"/>
        </w:rPr>
      </w:pPr>
      <w:r w:rsidRPr="00B9528C">
        <w:rPr>
          <w:sz w:val="26"/>
          <w:szCs w:val="26"/>
        </w:rPr>
        <w:tab/>
        <w:t xml:space="preserve">В судебном заседании </w:t>
      </w:r>
      <w:r w:rsidR="000D1D21">
        <w:rPr>
          <w:sz w:val="26"/>
          <w:szCs w:val="26"/>
        </w:rPr>
        <w:t xml:space="preserve">Чекан Г.П. </w:t>
      </w:r>
      <w:r w:rsidRPr="00B9528C">
        <w:rPr>
          <w:sz w:val="26"/>
          <w:szCs w:val="26"/>
        </w:rPr>
        <w:t>свою вину по указанным фактам не отрицал</w:t>
      </w:r>
      <w:r w:rsidR="000D1D21">
        <w:rPr>
          <w:sz w:val="26"/>
          <w:szCs w:val="26"/>
        </w:rPr>
        <w:t>а</w:t>
      </w:r>
      <w:r w:rsidRPr="00B9528C">
        <w:rPr>
          <w:sz w:val="26"/>
          <w:szCs w:val="26"/>
        </w:rPr>
        <w:t xml:space="preserve">, </w:t>
      </w:r>
      <w:r w:rsidRPr="00B9528C">
        <w:rPr>
          <w:sz w:val="26"/>
          <w:szCs w:val="26"/>
        </w:rPr>
        <w:t>раскаял</w:t>
      </w:r>
      <w:r w:rsidR="000D1D21">
        <w:rPr>
          <w:sz w:val="26"/>
          <w:szCs w:val="26"/>
        </w:rPr>
        <w:t>ась</w:t>
      </w:r>
      <w:r w:rsidRPr="00B9528C">
        <w:rPr>
          <w:sz w:val="26"/>
          <w:szCs w:val="26"/>
        </w:rPr>
        <w:t>.</w:t>
      </w:r>
    </w:p>
    <w:p w:rsidR="002C2B2A" w:rsidRPr="00B9528C" w:rsidP="002C2B2A">
      <w:pPr>
        <w:ind w:firstLine="708"/>
        <w:jc w:val="both"/>
        <w:rPr>
          <w:sz w:val="26"/>
          <w:szCs w:val="26"/>
        </w:rPr>
      </w:pPr>
      <w:r w:rsidRPr="00B9528C">
        <w:rPr>
          <w:sz w:val="26"/>
          <w:szCs w:val="26"/>
        </w:rPr>
        <w:t xml:space="preserve">Кроме </w:t>
      </w:r>
      <w:r w:rsidRPr="00B9528C" w:rsidR="00B113F1">
        <w:rPr>
          <w:sz w:val="26"/>
          <w:szCs w:val="26"/>
        </w:rPr>
        <w:t xml:space="preserve">признания вины, вина </w:t>
      </w:r>
      <w:r w:rsidR="000D1D21">
        <w:rPr>
          <w:sz w:val="26"/>
          <w:szCs w:val="26"/>
        </w:rPr>
        <w:t>Чекан Г.П.</w:t>
      </w:r>
      <w:r w:rsidR="00E65DF0">
        <w:rPr>
          <w:sz w:val="26"/>
          <w:szCs w:val="26"/>
        </w:rPr>
        <w:t xml:space="preserve"> </w:t>
      </w:r>
      <w:r w:rsidRPr="00B9528C" w:rsidR="00B113F1">
        <w:rPr>
          <w:sz w:val="26"/>
          <w:szCs w:val="26"/>
        </w:rPr>
        <w:t xml:space="preserve">подтверждается протоколом об административном правонарушении </w:t>
      </w:r>
      <w:r w:rsidRPr="00B9528C" w:rsidR="00D06109">
        <w:rPr>
          <w:sz w:val="26"/>
          <w:szCs w:val="26"/>
        </w:rPr>
        <w:t xml:space="preserve">82 01 </w:t>
      </w:r>
      <w:r w:rsidRPr="00B9528C" w:rsidR="00B113F1">
        <w:rPr>
          <w:sz w:val="26"/>
          <w:szCs w:val="26"/>
        </w:rPr>
        <w:t xml:space="preserve">№ </w:t>
      </w:r>
      <w:r w:rsidR="000D1D21">
        <w:rPr>
          <w:sz w:val="26"/>
          <w:szCs w:val="26"/>
        </w:rPr>
        <w:t>263514</w:t>
      </w:r>
      <w:r w:rsidRPr="00B9528C" w:rsidR="00645743">
        <w:rPr>
          <w:sz w:val="26"/>
          <w:szCs w:val="26"/>
        </w:rPr>
        <w:t xml:space="preserve"> </w:t>
      </w:r>
      <w:r w:rsidRPr="00B9528C" w:rsidR="00B113F1">
        <w:rPr>
          <w:sz w:val="26"/>
          <w:szCs w:val="26"/>
        </w:rPr>
        <w:t xml:space="preserve">от </w:t>
      </w:r>
      <w:r w:rsidR="000D1D21">
        <w:rPr>
          <w:sz w:val="26"/>
          <w:szCs w:val="26"/>
        </w:rPr>
        <w:t>15.01.2025</w:t>
      </w:r>
      <w:r w:rsidRPr="00B9528C" w:rsidR="00B113F1">
        <w:rPr>
          <w:sz w:val="26"/>
          <w:szCs w:val="26"/>
        </w:rPr>
        <w:t xml:space="preserve">; </w:t>
      </w:r>
      <w:r w:rsidRPr="00B9528C" w:rsidR="00B3273A">
        <w:rPr>
          <w:sz w:val="26"/>
          <w:szCs w:val="26"/>
        </w:rPr>
        <w:t>протоколом об административном задержании</w:t>
      </w:r>
      <w:r w:rsidR="000F37BA">
        <w:rPr>
          <w:sz w:val="26"/>
          <w:szCs w:val="26"/>
        </w:rPr>
        <w:t xml:space="preserve"> 82 10 № </w:t>
      </w:r>
      <w:r w:rsidR="000D1D21">
        <w:rPr>
          <w:sz w:val="26"/>
          <w:szCs w:val="26"/>
        </w:rPr>
        <w:t>018387</w:t>
      </w:r>
      <w:r w:rsidR="00F92846">
        <w:rPr>
          <w:sz w:val="26"/>
          <w:szCs w:val="26"/>
        </w:rPr>
        <w:t xml:space="preserve"> </w:t>
      </w:r>
      <w:r w:rsidRPr="00B9528C" w:rsidR="00B3273A">
        <w:rPr>
          <w:sz w:val="26"/>
          <w:szCs w:val="26"/>
        </w:rPr>
        <w:t xml:space="preserve">от </w:t>
      </w:r>
      <w:r w:rsidR="000D1D21">
        <w:rPr>
          <w:sz w:val="26"/>
          <w:szCs w:val="26"/>
        </w:rPr>
        <w:t>14.01.2025</w:t>
      </w:r>
      <w:r w:rsidRPr="00B9528C" w:rsidR="00B3273A">
        <w:rPr>
          <w:sz w:val="26"/>
          <w:szCs w:val="26"/>
        </w:rPr>
        <w:t xml:space="preserve">; </w:t>
      </w:r>
      <w:r w:rsidRPr="00B9528C" w:rsidR="00B113F1">
        <w:rPr>
          <w:sz w:val="26"/>
          <w:szCs w:val="26"/>
        </w:rPr>
        <w:t>протоколом о доставлении</w:t>
      </w:r>
      <w:r w:rsidR="000F37BA">
        <w:rPr>
          <w:sz w:val="26"/>
          <w:szCs w:val="26"/>
        </w:rPr>
        <w:t xml:space="preserve"> лица, совершившего административном правонарушение 82 09 № </w:t>
      </w:r>
      <w:r w:rsidR="000D1D21">
        <w:rPr>
          <w:sz w:val="26"/>
          <w:szCs w:val="26"/>
        </w:rPr>
        <w:t>007986</w:t>
      </w:r>
      <w:r w:rsidRPr="00B9528C" w:rsidR="00B113F1">
        <w:rPr>
          <w:sz w:val="26"/>
          <w:szCs w:val="26"/>
        </w:rPr>
        <w:t xml:space="preserve"> от </w:t>
      </w:r>
      <w:r w:rsidR="000C771B">
        <w:rPr>
          <w:sz w:val="26"/>
          <w:szCs w:val="26"/>
        </w:rPr>
        <w:t>14.</w:t>
      </w:r>
      <w:r w:rsidR="000D1D21">
        <w:rPr>
          <w:sz w:val="26"/>
          <w:szCs w:val="26"/>
        </w:rPr>
        <w:t>01.2025</w:t>
      </w:r>
      <w:r w:rsidRPr="00B9528C" w:rsidR="00B113F1">
        <w:rPr>
          <w:sz w:val="26"/>
          <w:szCs w:val="26"/>
        </w:rPr>
        <w:t xml:space="preserve">; </w:t>
      </w:r>
      <w:r w:rsidRPr="00B9528C" w:rsidR="00780614">
        <w:rPr>
          <w:sz w:val="26"/>
          <w:szCs w:val="26"/>
        </w:rPr>
        <w:t>протоколом 82</w:t>
      </w:r>
      <w:r w:rsidRPr="00B9528C" w:rsidR="00D06109">
        <w:rPr>
          <w:sz w:val="26"/>
          <w:szCs w:val="26"/>
        </w:rPr>
        <w:t xml:space="preserve"> </w:t>
      </w:r>
      <w:r w:rsidR="000D1D21">
        <w:rPr>
          <w:sz w:val="26"/>
          <w:szCs w:val="26"/>
        </w:rPr>
        <w:t>12</w:t>
      </w:r>
      <w:r w:rsidRPr="00B9528C" w:rsidR="00D06109">
        <w:rPr>
          <w:sz w:val="26"/>
          <w:szCs w:val="26"/>
        </w:rPr>
        <w:t xml:space="preserve"> №</w:t>
      </w:r>
      <w:r w:rsidRPr="00B9528C" w:rsidR="00780614">
        <w:rPr>
          <w:sz w:val="26"/>
          <w:szCs w:val="26"/>
        </w:rPr>
        <w:t xml:space="preserve"> </w:t>
      </w:r>
      <w:r w:rsidR="000D1D21">
        <w:rPr>
          <w:sz w:val="26"/>
          <w:szCs w:val="26"/>
        </w:rPr>
        <w:t>006857</w:t>
      </w:r>
      <w:r w:rsidRPr="00B9528C" w:rsidR="00780614">
        <w:rPr>
          <w:sz w:val="26"/>
          <w:szCs w:val="26"/>
        </w:rPr>
        <w:t xml:space="preserve"> о направлении на медицинское освидетельствование на состояние опьянения</w:t>
      </w:r>
      <w:r w:rsidRPr="00B9528C" w:rsidR="00BD1D44">
        <w:rPr>
          <w:sz w:val="26"/>
          <w:szCs w:val="26"/>
        </w:rPr>
        <w:t xml:space="preserve"> от </w:t>
      </w:r>
      <w:r w:rsidR="000D1D21">
        <w:rPr>
          <w:sz w:val="26"/>
          <w:szCs w:val="26"/>
        </w:rPr>
        <w:t>14.01.2025</w:t>
      </w:r>
      <w:r w:rsidRPr="00B9528C" w:rsidR="00BD1D44">
        <w:rPr>
          <w:sz w:val="26"/>
          <w:szCs w:val="26"/>
        </w:rPr>
        <w:t xml:space="preserve"> года,</w:t>
      </w:r>
      <w:r w:rsidRPr="00B9528C" w:rsidR="00645743">
        <w:rPr>
          <w:sz w:val="26"/>
          <w:szCs w:val="26"/>
        </w:rPr>
        <w:t xml:space="preserve"> </w:t>
      </w:r>
      <w:r w:rsidRPr="00B9528C" w:rsidR="00B9528C">
        <w:rPr>
          <w:sz w:val="26"/>
          <w:szCs w:val="26"/>
        </w:rPr>
        <w:t xml:space="preserve">актом медицинского освидетельствования на состояние опьянения (алкогольного, наркотического или иного токсического) </w:t>
      </w:r>
      <w:r w:rsidR="00E65DF0">
        <w:rPr>
          <w:sz w:val="26"/>
          <w:szCs w:val="26"/>
        </w:rPr>
        <w:t>серия 35 №</w:t>
      </w:r>
      <w:r w:rsidR="00225D99">
        <w:rPr>
          <w:sz w:val="26"/>
          <w:szCs w:val="26"/>
        </w:rPr>
        <w:t xml:space="preserve"> </w:t>
      </w:r>
      <w:r w:rsidR="000D1D21">
        <w:rPr>
          <w:sz w:val="26"/>
          <w:szCs w:val="26"/>
        </w:rPr>
        <w:t>001294</w:t>
      </w:r>
      <w:r w:rsidRPr="00B9528C" w:rsidR="00B9528C">
        <w:rPr>
          <w:sz w:val="26"/>
          <w:szCs w:val="26"/>
        </w:rPr>
        <w:t xml:space="preserve"> от </w:t>
      </w:r>
      <w:r w:rsidR="000D1D21">
        <w:rPr>
          <w:sz w:val="26"/>
          <w:szCs w:val="26"/>
        </w:rPr>
        <w:t>14.01.2025</w:t>
      </w:r>
      <w:r w:rsidRPr="00B9528C" w:rsidR="001C0022">
        <w:rPr>
          <w:sz w:val="26"/>
          <w:szCs w:val="26"/>
        </w:rPr>
        <w:t>,</w:t>
      </w:r>
      <w:r w:rsidR="00225D99">
        <w:rPr>
          <w:sz w:val="26"/>
          <w:szCs w:val="26"/>
        </w:rPr>
        <w:t xml:space="preserve"> </w:t>
      </w:r>
      <w:r w:rsidRPr="00B9528C">
        <w:rPr>
          <w:sz w:val="26"/>
          <w:szCs w:val="26"/>
        </w:rPr>
        <w:t>объяснениями</w:t>
      </w:r>
      <w:r w:rsidRPr="00B9528C" w:rsidR="00645743">
        <w:rPr>
          <w:sz w:val="26"/>
          <w:szCs w:val="26"/>
        </w:rPr>
        <w:t xml:space="preserve"> </w:t>
      </w:r>
      <w:r w:rsidR="00225D99">
        <w:rPr>
          <w:sz w:val="26"/>
          <w:szCs w:val="26"/>
        </w:rPr>
        <w:t>свидетелей.</w:t>
      </w:r>
    </w:p>
    <w:p w:rsidR="002C2B2A" w:rsidRPr="00B9528C" w:rsidP="002C2B2A">
      <w:pPr>
        <w:ind w:firstLine="708"/>
        <w:jc w:val="both"/>
        <w:rPr>
          <w:sz w:val="26"/>
          <w:szCs w:val="26"/>
        </w:rPr>
      </w:pPr>
      <w:r w:rsidRPr="00B9528C">
        <w:rPr>
          <w:sz w:val="26"/>
          <w:szCs w:val="26"/>
        </w:rPr>
        <w:t>Суд, квалифицирует действия лица, в отношении которого ведется производство по дел</w:t>
      </w:r>
      <w:r w:rsidRPr="00B9528C">
        <w:rPr>
          <w:sz w:val="26"/>
          <w:szCs w:val="26"/>
        </w:rPr>
        <w:t xml:space="preserve">у об административном правонарушении, по ст. 20.21 КоАП РФ, а именно: появление в общественных местах в состоянии </w:t>
      </w:r>
      <w:r w:rsidRPr="00B9528C" w:rsidR="00562691">
        <w:rPr>
          <w:sz w:val="26"/>
          <w:szCs w:val="26"/>
        </w:rPr>
        <w:t>алкогольного опьянения, оскорбляющем</w:t>
      </w:r>
      <w:r w:rsidRPr="00B9528C">
        <w:rPr>
          <w:sz w:val="26"/>
          <w:szCs w:val="26"/>
        </w:rPr>
        <w:t xml:space="preserve"> человеческое достоинство и общественную нравственность.</w:t>
      </w:r>
    </w:p>
    <w:p w:rsidR="002C2B2A" w:rsidRPr="00B9528C" w:rsidP="002C2B2A">
      <w:pPr>
        <w:ind w:firstLine="708"/>
        <w:jc w:val="both"/>
        <w:rPr>
          <w:sz w:val="26"/>
          <w:szCs w:val="26"/>
        </w:rPr>
      </w:pPr>
      <w:r w:rsidRPr="00B9528C">
        <w:rPr>
          <w:sz w:val="26"/>
          <w:szCs w:val="26"/>
        </w:rPr>
        <w:t>При назначении административного наказания суд уч</w:t>
      </w:r>
      <w:r w:rsidRPr="00B9528C">
        <w:rPr>
          <w:sz w:val="26"/>
          <w:szCs w:val="26"/>
        </w:rPr>
        <w:t xml:space="preserve">итывает характер совершенного правонарушения, а так же наступившие последствия. </w:t>
      </w:r>
    </w:p>
    <w:p w:rsidR="00B737C8" w:rsidRPr="00B9528C" w:rsidP="002C2B2A">
      <w:pPr>
        <w:ind w:firstLine="708"/>
        <w:jc w:val="both"/>
        <w:rPr>
          <w:sz w:val="26"/>
          <w:szCs w:val="26"/>
        </w:rPr>
      </w:pPr>
      <w:r w:rsidRPr="00B9528C">
        <w:rPr>
          <w:sz w:val="26"/>
          <w:szCs w:val="26"/>
        </w:rPr>
        <w:t>Обстоятельством, смягчающим административную ответственность, в соответствии с п. 1 ч. 1 ст. 4.2 КоАП РФ явилось раскаяние лица, совершившего административное правонарушение.</w:t>
      </w:r>
    </w:p>
    <w:p w:rsidR="00B737C8" w:rsidRPr="00B9528C" w:rsidP="002C2B2A">
      <w:pPr>
        <w:ind w:firstLine="708"/>
        <w:jc w:val="both"/>
        <w:rPr>
          <w:sz w:val="26"/>
          <w:szCs w:val="26"/>
        </w:rPr>
      </w:pPr>
      <w:r w:rsidRPr="00B9528C">
        <w:rPr>
          <w:sz w:val="26"/>
          <w:szCs w:val="26"/>
        </w:rPr>
        <w:t>Обстоятельства, отягчающие административную ответственность, судом не установлены.</w:t>
      </w:r>
    </w:p>
    <w:p w:rsidR="00C20A9A" w:rsidRPr="00B9528C" w:rsidP="00562691">
      <w:pPr>
        <w:ind w:firstLine="708"/>
        <w:jc w:val="both"/>
        <w:rPr>
          <w:sz w:val="26"/>
          <w:szCs w:val="26"/>
        </w:rPr>
      </w:pPr>
      <w:r w:rsidRPr="00B9528C">
        <w:rPr>
          <w:sz w:val="26"/>
          <w:szCs w:val="26"/>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w:t>
      </w:r>
      <w:r w:rsidRPr="00B9528C">
        <w:rPr>
          <w:sz w:val="26"/>
          <w:szCs w:val="26"/>
        </w:rPr>
        <w:t xml:space="preserve">нное правонарушение, судья считает необходимым подвергнуть административному наказанию в пределах санкции </w:t>
      </w:r>
      <w:r w:rsidRPr="00B9528C" w:rsidR="00562691">
        <w:rPr>
          <w:sz w:val="26"/>
          <w:szCs w:val="26"/>
        </w:rPr>
        <w:t xml:space="preserve">ст. 20.21 </w:t>
      </w:r>
      <w:r w:rsidRPr="00B9528C">
        <w:rPr>
          <w:sz w:val="26"/>
          <w:szCs w:val="26"/>
        </w:rPr>
        <w:t xml:space="preserve">КоАП РФ в виде административного </w:t>
      </w:r>
      <w:r w:rsidRPr="00B9528C" w:rsidR="00AF41E3">
        <w:rPr>
          <w:sz w:val="26"/>
          <w:szCs w:val="26"/>
        </w:rPr>
        <w:t>штрафа</w:t>
      </w:r>
      <w:r w:rsidRPr="00B9528C">
        <w:rPr>
          <w:sz w:val="26"/>
          <w:szCs w:val="26"/>
        </w:rPr>
        <w:t>.</w:t>
      </w:r>
    </w:p>
    <w:p w:rsidR="002C2B2A" w:rsidRPr="00B9528C" w:rsidP="002C2B2A">
      <w:pPr>
        <w:jc w:val="both"/>
        <w:rPr>
          <w:sz w:val="26"/>
          <w:szCs w:val="26"/>
        </w:rPr>
      </w:pPr>
      <w:r w:rsidRPr="00B9528C">
        <w:rPr>
          <w:sz w:val="26"/>
          <w:szCs w:val="26"/>
        </w:rPr>
        <w:tab/>
        <w:t>Руководствуясь ст.ст. 29.7, 29.9, 29.10 КоАП РФ, суд –</w:t>
      </w:r>
    </w:p>
    <w:p w:rsidR="00562691" w:rsidRPr="00B9528C" w:rsidP="002C2B2A">
      <w:pPr>
        <w:ind w:firstLine="708"/>
        <w:jc w:val="both"/>
        <w:rPr>
          <w:sz w:val="26"/>
          <w:szCs w:val="26"/>
        </w:rPr>
      </w:pPr>
    </w:p>
    <w:p w:rsidR="002C2B2A" w:rsidRPr="00B9528C" w:rsidP="00562691">
      <w:pPr>
        <w:ind w:firstLine="708"/>
        <w:jc w:val="center"/>
        <w:rPr>
          <w:sz w:val="26"/>
          <w:szCs w:val="26"/>
        </w:rPr>
      </w:pPr>
      <w:r w:rsidRPr="00B9528C">
        <w:rPr>
          <w:sz w:val="26"/>
          <w:szCs w:val="26"/>
        </w:rPr>
        <w:t>П О С Т А Н О В И Л:</w:t>
      </w:r>
    </w:p>
    <w:p w:rsidR="002C2B2A" w:rsidRPr="00B9528C" w:rsidP="002C2B2A">
      <w:pPr>
        <w:ind w:firstLine="708"/>
        <w:jc w:val="both"/>
        <w:rPr>
          <w:sz w:val="26"/>
          <w:szCs w:val="26"/>
        </w:rPr>
      </w:pPr>
    </w:p>
    <w:p w:rsidR="00AF41E3" w:rsidRPr="00B9528C" w:rsidP="00AF41E3">
      <w:pPr>
        <w:ind w:firstLine="709"/>
        <w:jc w:val="both"/>
        <w:rPr>
          <w:sz w:val="26"/>
          <w:szCs w:val="26"/>
        </w:rPr>
      </w:pPr>
      <w:r w:rsidRPr="000D1D21">
        <w:rPr>
          <w:sz w:val="26"/>
          <w:szCs w:val="26"/>
        </w:rPr>
        <w:t xml:space="preserve">Чекан </w:t>
      </w:r>
      <w:r>
        <w:rPr>
          <w:sz w:val="26"/>
          <w:szCs w:val="26"/>
        </w:rPr>
        <w:t>Г.П.</w:t>
      </w:r>
      <w:r w:rsidRPr="000D1D21">
        <w:rPr>
          <w:sz w:val="26"/>
          <w:szCs w:val="26"/>
        </w:rPr>
        <w:t xml:space="preserve">, </w:t>
      </w:r>
      <w:r>
        <w:rPr>
          <w:sz w:val="26"/>
          <w:szCs w:val="26"/>
        </w:rPr>
        <w:t>ДАТА РОЖДЕНИЯ</w:t>
      </w:r>
      <w:r w:rsidRPr="00B9528C" w:rsidR="002C0E9C">
        <w:rPr>
          <w:sz w:val="26"/>
          <w:szCs w:val="26"/>
        </w:rPr>
        <w:t>, признать виновн</w:t>
      </w:r>
      <w:r>
        <w:rPr>
          <w:sz w:val="26"/>
          <w:szCs w:val="26"/>
        </w:rPr>
        <w:t>ой</w:t>
      </w:r>
      <w:r w:rsidRPr="00B9528C" w:rsidR="002C0E9C">
        <w:rPr>
          <w:sz w:val="26"/>
          <w:szCs w:val="26"/>
        </w:rPr>
        <w:t xml:space="preserve"> за совершение административного правонарушения, предусмотренного ст. 20.21. КоАП РФ назначить административное наказание в виде </w:t>
      </w:r>
      <w:r w:rsidRPr="00B9528C">
        <w:rPr>
          <w:sz w:val="26"/>
          <w:szCs w:val="26"/>
        </w:rPr>
        <w:t xml:space="preserve">административного штрафа в размере </w:t>
      </w:r>
      <w:r w:rsidR="00225D99">
        <w:rPr>
          <w:sz w:val="26"/>
          <w:szCs w:val="26"/>
        </w:rPr>
        <w:t>5</w:t>
      </w:r>
      <w:r w:rsidRPr="00B9528C">
        <w:rPr>
          <w:sz w:val="26"/>
          <w:szCs w:val="26"/>
        </w:rPr>
        <w:t>00,00 (</w:t>
      </w:r>
      <w:r w:rsidR="00225D99">
        <w:rPr>
          <w:sz w:val="26"/>
          <w:szCs w:val="26"/>
        </w:rPr>
        <w:t>пятьсот</w:t>
      </w:r>
      <w:r w:rsidRPr="00B9528C">
        <w:rPr>
          <w:sz w:val="26"/>
          <w:szCs w:val="26"/>
        </w:rPr>
        <w:t xml:space="preserve">) рублей. </w:t>
      </w:r>
    </w:p>
    <w:p w:rsidR="00B9528C" w:rsidP="00AF41E3">
      <w:pPr>
        <w:ind w:firstLine="709"/>
        <w:jc w:val="both"/>
        <w:rPr>
          <w:sz w:val="26"/>
          <w:szCs w:val="26"/>
        </w:rPr>
      </w:pPr>
    </w:p>
    <w:p w:rsidR="00B3273A" w:rsidRPr="00B9528C" w:rsidP="00AF41E3">
      <w:pPr>
        <w:ind w:firstLine="709"/>
        <w:jc w:val="both"/>
        <w:rPr>
          <w:sz w:val="26"/>
          <w:szCs w:val="26"/>
        </w:rPr>
      </w:pPr>
      <w:r w:rsidRPr="00B9528C">
        <w:rPr>
          <w:sz w:val="26"/>
          <w:szCs w:val="26"/>
        </w:rPr>
        <w:t>Разъяснить лицу, привлеченно</w:t>
      </w:r>
      <w:r w:rsidRPr="00B9528C">
        <w:rPr>
          <w:sz w:val="26"/>
          <w:szCs w:val="26"/>
        </w:rPr>
        <w:t xml:space="preserve">му к административной ответственности, что штраф подлежит оплате на следующие реквизиты:  </w:t>
      </w:r>
      <w:r>
        <w:rPr>
          <w:sz w:val="26"/>
          <w:szCs w:val="26"/>
        </w:rPr>
        <w:t>РЕКВИЗИТЫ</w:t>
      </w:r>
      <w:r w:rsidR="000D1D21">
        <w:rPr>
          <w:sz w:val="26"/>
          <w:szCs w:val="26"/>
        </w:rPr>
        <w:t>.</w:t>
      </w:r>
    </w:p>
    <w:p w:rsidR="00AF41E3" w:rsidRPr="00B9528C" w:rsidP="00AF41E3">
      <w:pPr>
        <w:ind w:firstLine="709"/>
        <w:jc w:val="both"/>
        <w:rPr>
          <w:sz w:val="26"/>
          <w:szCs w:val="26"/>
        </w:rPr>
      </w:pPr>
      <w:r w:rsidRPr="00B9528C">
        <w:rPr>
          <w:sz w:val="26"/>
          <w:szCs w:val="26"/>
        </w:rPr>
        <w:t>Согласно ст. 32.2 КоАП РФ административный штраф должен быть уплачен лицом, привлеченным к администра</w:t>
      </w:r>
      <w:r w:rsidRPr="00B9528C">
        <w:rPr>
          <w:sz w:val="26"/>
          <w:szCs w:val="26"/>
        </w:rPr>
        <w:t>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F41E3" w:rsidRPr="00B9528C" w:rsidP="00AF41E3">
      <w:pPr>
        <w:ind w:firstLine="709"/>
        <w:jc w:val="both"/>
        <w:rPr>
          <w:sz w:val="26"/>
          <w:szCs w:val="26"/>
        </w:rPr>
      </w:pPr>
      <w:r w:rsidRPr="00B9528C">
        <w:rPr>
          <w:sz w:val="26"/>
          <w:szCs w:val="26"/>
        </w:rPr>
        <w:t>В соответствии с</w:t>
      </w:r>
      <w:r w:rsidRPr="00B9528C">
        <w:rPr>
          <w:sz w:val="26"/>
          <w:szCs w:val="26"/>
        </w:rPr>
        <w:t>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w:t>
      </w:r>
      <w:r w:rsidRPr="00B9528C">
        <w:rPr>
          <w:sz w:val="26"/>
          <w:szCs w:val="26"/>
        </w:rPr>
        <w:t>вный арест на срок до пятнадцати суток, либо обязательные работы на срок до пятидесяти часов.</w:t>
      </w:r>
    </w:p>
    <w:p w:rsidR="002C0E9C" w:rsidRPr="00B9528C" w:rsidP="00AF41E3">
      <w:pPr>
        <w:ind w:firstLine="709"/>
        <w:jc w:val="both"/>
        <w:rPr>
          <w:sz w:val="26"/>
          <w:szCs w:val="26"/>
        </w:rPr>
      </w:pPr>
      <w:r w:rsidRPr="00B9528C">
        <w:rPr>
          <w:sz w:val="26"/>
          <w:szCs w:val="26"/>
        </w:rPr>
        <w:t>Постановление может быть обжаловано в Красногвардейский районный суд Республики Крым через мирового судью судебного участка № 5</w:t>
      </w:r>
      <w:r w:rsidRPr="00B9528C" w:rsidR="009510AD">
        <w:rPr>
          <w:sz w:val="26"/>
          <w:szCs w:val="26"/>
        </w:rPr>
        <w:t>6</w:t>
      </w:r>
      <w:r w:rsidRPr="00B9528C">
        <w:rPr>
          <w:sz w:val="26"/>
          <w:szCs w:val="26"/>
        </w:rPr>
        <w:t xml:space="preserve"> Красногвардейского судебного райо</w:t>
      </w:r>
      <w:r w:rsidRPr="00B9528C">
        <w:rPr>
          <w:sz w:val="26"/>
          <w:szCs w:val="26"/>
        </w:rPr>
        <w:t xml:space="preserve">на Республики Крым в течение 10 </w:t>
      </w:r>
      <w:r w:rsidR="000C771B">
        <w:rPr>
          <w:sz w:val="26"/>
          <w:szCs w:val="26"/>
        </w:rPr>
        <w:t>дней</w:t>
      </w:r>
      <w:r w:rsidRPr="00B9528C">
        <w:rPr>
          <w:sz w:val="26"/>
          <w:szCs w:val="26"/>
        </w:rPr>
        <w:t xml:space="preserve"> со дня получения копии постановления</w:t>
      </w:r>
    </w:p>
    <w:p w:rsidR="00AF41E3" w:rsidP="00AF41E3">
      <w:pPr>
        <w:ind w:firstLine="709"/>
        <w:jc w:val="both"/>
        <w:rPr>
          <w:sz w:val="28"/>
          <w:szCs w:val="28"/>
        </w:rPr>
      </w:pPr>
    </w:p>
    <w:p w:rsidR="00370FC8" w:rsidRPr="00EE15A4" w:rsidP="00562691">
      <w:pPr>
        <w:rPr>
          <w:sz w:val="28"/>
          <w:szCs w:val="28"/>
        </w:rPr>
      </w:pPr>
      <w:r>
        <w:rPr>
          <w:sz w:val="28"/>
          <w:szCs w:val="28"/>
        </w:rPr>
        <w:t>М</w:t>
      </w:r>
      <w:r w:rsidRPr="00EE15A4">
        <w:rPr>
          <w:sz w:val="28"/>
          <w:szCs w:val="28"/>
        </w:rPr>
        <w:t>ирово</w:t>
      </w:r>
      <w:r>
        <w:rPr>
          <w:sz w:val="28"/>
          <w:szCs w:val="28"/>
        </w:rPr>
        <w:t>й</w:t>
      </w:r>
      <w:r w:rsidRPr="00EE15A4">
        <w:rPr>
          <w:sz w:val="28"/>
          <w:szCs w:val="28"/>
        </w:rPr>
        <w:t xml:space="preserve"> судья</w:t>
      </w:r>
      <w:r>
        <w:rPr>
          <w:sz w:val="28"/>
          <w:szCs w:val="28"/>
        </w:rPr>
        <w:t xml:space="preserve">    </w:t>
      </w:r>
      <w:r w:rsidR="00562691">
        <w:rPr>
          <w:sz w:val="28"/>
          <w:szCs w:val="28"/>
        </w:rPr>
        <w:tab/>
      </w:r>
      <w:r w:rsidR="004A5B83">
        <w:rPr>
          <w:sz w:val="28"/>
          <w:szCs w:val="28"/>
        </w:rPr>
        <w:t xml:space="preserve">                                                  </w:t>
      </w:r>
      <w:r w:rsidR="006C7BBB">
        <w:rPr>
          <w:sz w:val="28"/>
          <w:szCs w:val="28"/>
        </w:rPr>
        <w:t xml:space="preserve">А.В. </w:t>
      </w:r>
      <w:r w:rsidR="00225D99">
        <w:rPr>
          <w:sz w:val="28"/>
          <w:szCs w:val="28"/>
        </w:rPr>
        <w:t>Георгиева</w:t>
      </w:r>
    </w:p>
    <w:sectPr w:rsidSect="00AB18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70DA3"/>
    <w:rsid w:val="00071899"/>
    <w:rsid w:val="00074759"/>
    <w:rsid w:val="00075414"/>
    <w:rsid w:val="00095495"/>
    <w:rsid w:val="000B09CB"/>
    <w:rsid w:val="000B78F3"/>
    <w:rsid w:val="000C771B"/>
    <w:rsid w:val="000D1D21"/>
    <w:rsid w:val="000D3D23"/>
    <w:rsid w:val="000E4318"/>
    <w:rsid w:val="000F37BA"/>
    <w:rsid w:val="00105C2B"/>
    <w:rsid w:val="001116EE"/>
    <w:rsid w:val="001419C7"/>
    <w:rsid w:val="00143892"/>
    <w:rsid w:val="00164EE6"/>
    <w:rsid w:val="00173127"/>
    <w:rsid w:val="001862D6"/>
    <w:rsid w:val="001B5903"/>
    <w:rsid w:val="001C0022"/>
    <w:rsid w:val="001C0A22"/>
    <w:rsid w:val="001E2BCC"/>
    <w:rsid w:val="001E43A3"/>
    <w:rsid w:val="001F50DE"/>
    <w:rsid w:val="001F54BD"/>
    <w:rsid w:val="0020116B"/>
    <w:rsid w:val="00225D99"/>
    <w:rsid w:val="00227BE7"/>
    <w:rsid w:val="00247D33"/>
    <w:rsid w:val="00256AB7"/>
    <w:rsid w:val="00256E10"/>
    <w:rsid w:val="00257231"/>
    <w:rsid w:val="00257567"/>
    <w:rsid w:val="0026311F"/>
    <w:rsid w:val="002656E0"/>
    <w:rsid w:val="002900F2"/>
    <w:rsid w:val="002A2A4D"/>
    <w:rsid w:val="002C0E9C"/>
    <w:rsid w:val="002C2B2A"/>
    <w:rsid w:val="002D22A9"/>
    <w:rsid w:val="003203A6"/>
    <w:rsid w:val="003244CC"/>
    <w:rsid w:val="00354D61"/>
    <w:rsid w:val="00363793"/>
    <w:rsid w:val="00370FC8"/>
    <w:rsid w:val="00385512"/>
    <w:rsid w:val="00395DB6"/>
    <w:rsid w:val="003B1CBA"/>
    <w:rsid w:val="003B465C"/>
    <w:rsid w:val="003E1CCD"/>
    <w:rsid w:val="003E396D"/>
    <w:rsid w:val="003E6DA4"/>
    <w:rsid w:val="003E79CF"/>
    <w:rsid w:val="003F3803"/>
    <w:rsid w:val="003F6566"/>
    <w:rsid w:val="00422D2B"/>
    <w:rsid w:val="0043324B"/>
    <w:rsid w:val="00436D73"/>
    <w:rsid w:val="00437B39"/>
    <w:rsid w:val="004539E8"/>
    <w:rsid w:val="004570C2"/>
    <w:rsid w:val="00462FFD"/>
    <w:rsid w:val="00470BF0"/>
    <w:rsid w:val="004A5B83"/>
    <w:rsid w:val="004B2E3B"/>
    <w:rsid w:val="004B333A"/>
    <w:rsid w:val="004D58E6"/>
    <w:rsid w:val="004E09DF"/>
    <w:rsid w:val="005012E3"/>
    <w:rsid w:val="00531CA2"/>
    <w:rsid w:val="00546B01"/>
    <w:rsid w:val="0055225B"/>
    <w:rsid w:val="00562691"/>
    <w:rsid w:val="0058187F"/>
    <w:rsid w:val="005A2E40"/>
    <w:rsid w:val="005C4707"/>
    <w:rsid w:val="005D0335"/>
    <w:rsid w:val="005F05D7"/>
    <w:rsid w:val="005F74C4"/>
    <w:rsid w:val="006064A1"/>
    <w:rsid w:val="00622C85"/>
    <w:rsid w:val="00625D2E"/>
    <w:rsid w:val="00626580"/>
    <w:rsid w:val="006268D3"/>
    <w:rsid w:val="00637C15"/>
    <w:rsid w:val="00645743"/>
    <w:rsid w:val="00654A3B"/>
    <w:rsid w:val="0065779B"/>
    <w:rsid w:val="006645D6"/>
    <w:rsid w:val="00671E25"/>
    <w:rsid w:val="0068344D"/>
    <w:rsid w:val="006A1B8F"/>
    <w:rsid w:val="006B2640"/>
    <w:rsid w:val="006C7BBB"/>
    <w:rsid w:val="006D39CE"/>
    <w:rsid w:val="006E1EB2"/>
    <w:rsid w:val="006E6C25"/>
    <w:rsid w:val="006F58B8"/>
    <w:rsid w:val="0073269B"/>
    <w:rsid w:val="00747E33"/>
    <w:rsid w:val="00751D69"/>
    <w:rsid w:val="00780614"/>
    <w:rsid w:val="00792CD1"/>
    <w:rsid w:val="007A3317"/>
    <w:rsid w:val="007A3BD5"/>
    <w:rsid w:val="007B7EA9"/>
    <w:rsid w:val="007D01A2"/>
    <w:rsid w:val="007D0D62"/>
    <w:rsid w:val="007F180B"/>
    <w:rsid w:val="00800E28"/>
    <w:rsid w:val="0082615B"/>
    <w:rsid w:val="00831E94"/>
    <w:rsid w:val="00852E81"/>
    <w:rsid w:val="00855DCF"/>
    <w:rsid w:val="0087415B"/>
    <w:rsid w:val="008956DA"/>
    <w:rsid w:val="00897173"/>
    <w:rsid w:val="008E4215"/>
    <w:rsid w:val="008E72CB"/>
    <w:rsid w:val="008F49C5"/>
    <w:rsid w:val="008F64EB"/>
    <w:rsid w:val="00905E05"/>
    <w:rsid w:val="00940930"/>
    <w:rsid w:val="00947F85"/>
    <w:rsid w:val="009510AD"/>
    <w:rsid w:val="00976B98"/>
    <w:rsid w:val="0099183B"/>
    <w:rsid w:val="009A2C2E"/>
    <w:rsid w:val="009B58A3"/>
    <w:rsid w:val="009C695A"/>
    <w:rsid w:val="009D2D1D"/>
    <w:rsid w:val="009F18E6"/>
    <w:rsid w:val="00A12FCD"/>
    <w:rsid w:val="00A1446A"/>
    <w:rsid w:val="00A14598"/>
    <w:rsid w:val="00A320E9"/>
    <w:rsid w:val="00A37357"/>
    <w:rsid w:val="00A549C2"/>
    <w:rsid w:val="00A54E42"/>
    <w:rsid w:val="00A74C08"/>
    <w:rsid w:val="00A76C24"/>
    <w:rsid w:val="00A8676D"/>
    <w:rsid w:val="00A95193"/>
    <w:rsid w:val="00AA48BE"/>
    <w:rsid w:val="00AB03B7"/>
    <w:rsid w:val="00AB184C"/>
    <w:rsid w:val="00AB27A9"/>
    <w:rsid w:val="00AF10A8"/>
    <w:rsid w:val="00AF41E3"/>
    <w:rsid w:val="00AF4E24"/>
    <w:rsid w:val="00B049AC"/>
    <w:rsid w:val="00B07B6F"/>
    <w:rsid w:val="00B113F1"/>
    <w:rsid w:val="00B12909"/>
    <w:rsid w:val="00B12DBE"/>
    <w:rsid w:val="00B14037"/>
    <w:rsid w:val="00B21EBF"/>
    <w:rsid w:val="00B300C2"/>
    <w:rsid w:val="00B3273A"/>
    <w:rsid w:val="00B645ED"/>
    <w:rsid w:val="00B64896"/>
    <w:rsid w:val="00B737C8"/>
    <w:rsid w:val="00B83701"/>
    <w:rsid w:val="00B9528C"/>
    <w:rsid w:val="00BB2A67"/>
    <w:rsid w:val="00BC5DD4"/>
    <w:rsid w:val="00BD1D44"/>
    <w:rsid w:val="00BE1466"/>
    <w:rsid w:val="00BF25D1"/>
    <w:rsid w:val="00C07D4D"/>
    <w:rsid w:val="00C20A9A"/>
    <w:rsid w:val="00C32368"/>
    <w:rsid w:val="00C349AF"/>
    <w:rsid w:val="00C45334"/>
    <w:rsid w:val="00C46AA3"/>
    <w:rsid w:val="00C47E8B"/>
    <w:rsid w:val="00C84E58"/>
    <w:rsid w:val="00C853C9"/>
    <w:rsid w:val="00C867CF"/>
    <w:rsid w:val="00C924D0"/>
    <w:rsid w:val="00CC2878"/>
    <w:rsid w:val="00CC4B33"/>
    <w:rsid w:val="00CD1D15"/>
    <w:rsid w:val="00CE11EC"/>
    <w:rsid w:val="00CF0E44"/>
    <w:rsid w:val="00D024E0"/>
    <w:rsid w:val="00D06109"/>
    <w:rsid w:val="00D07890"/>
    <w:rsid w:val="00D2644A"/>
    <w:rsid w:val="00D273C4"/>
    <w:rsid w:val="00D35796"/>
    <w:rsid w:val="00D62268"/>
    <w:rsid w:val="00D969D0"/>
    <w:rsid w:val="00DA155B"/>
    <w:rsid w:val="00DC255D"/>
    <w:rsid w:val="00DF2C74"/>
    <w:rsid w:val="00DF5EAF"/>
    <w:rsid w:val="00E007B8"/>
    <w:rsid w:val="00E0227F"/>
    <w:rsid w:val="00E2303E"/>
    <w:rsid w:val="00E2483F"/>
    <w:rsid w:val="00E265FD"/>
    <w:rsid w:val="00E32284"/>
    <w:rsid w:val="00E42066"/>
    <w:rsid w:val="00E51390"/>
    <w:rsid w:val="00E65DF0"/>
    <w:rsid w:val="00E7364A"/>
    <w:rsid w:val="00E85DB3"/>
    <w:rsid w:val="00E96799"/>
    <w:rsid w:val="00EB5303"/>
    <w:rsid w:val="00EC3376"/>
    <w:rsid w:val="00ED6163"/>
    <w:rsid w:val="00EE15A4"/>
    <w:rsid w:val="00EF5F30"/>
    <w:rsid w:val="00EF7527"/>
    <w:rsid w:val="00F110CE"/>
    <w:rsid w:val="00F238B7"/>
    <w:rsid w:val="00F2518C"/>
    <w:rsid w:val="00F27F78"/>
    <w:rsid w:val="00F348BE"/>
    <w:rsid w:val="00F6612C"/>
    <w:rsid w:val="00F7519A"/>
    <w:rsid w:val="00F754C3"/>
    <w:rsid w:val="00F92846"/>
    <w:rsid w:val="00F92EF1"/>
    <w:rsid w:val="00FB2DD4"/>
    <w:rsid w:val="00FB3071"/>
    <w:rsid w:val="00FB43B5"/>
    <w:rsid w:val="00FC19F9"/>
    <w:rsid w:val="00FD55EC"/>
    <w:rsid w:val="00FE62FE"/>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