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D965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965F3">
        <w:rPr>
          <w:rFonts w:ascii="Times New Roman" w:hAnsi="Times New Roman" w:cs="Times New Roman"/>
          <w:sz w:val="28"/>
          <w:szCs w:val="28"/>
        </w:rPr>
        <w:t>01</w:t>
      </w:r>
      <w:r w:rsidR="009D42EC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42EC">
        <w:rPr>
          <w:rFonts w:ascii="Times New Roman" w:hAnsi="Times New Roman" w:cs="Times New Roman"/>
          <w:sz w:val="28"/>
          <w:szCs w:val="28"/>
        </w:rPr>
        <w:t>90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42EC">
        <w:rPr>
          <w:rFonts w:ascii="Times New Roman" w:hAnsi="Times New Roman" w:cs="Times New Roman"/>
          <w:sz w:val="28"/>
          <w:szCs w:val="28"/>
        </w:rPr>
        <w:t>30</w:t>
      </w:r>
      <w:r w:rsidR="00D965F3">
        <w:rPr>
          <w:rFonts w:ascii="Times New Roman" w:hAnsi="Times New Roman" w:cs="Times New Roman"/>
          <w:sz w:val="28"/>
          <w:szCs w:val="28"/>
        </w:rPr>
        <w:t>/2026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096D96">
        <w:rPr>
          <w:rFonts w:ascii="Times New Roman" w:hAnsi="Times New Roman" w:cs="Times New Roman"/>
          <w:sz w:val="28"/>
          <w:szCs w:val="28"/>
        </w:rPr>
        <w:t>2</w:t>
      </w:r>
      <w:r w:rsidR="009D42EC">
        <w:rPr>
          <w:rFonts w:ascii="Times New Roman" w:hAnsi="Times New Roman" w:cs="Times New Roman"/>
          <w:sz w:val="28"/>
          <w:szCs w:val="28"/>
        </w:rPr>
        <w:t>8</w:t>
      </w:r>
      <w:r w:rsidR="00096D96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351FF1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F1F09" w:rsidP="006F1F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Родькина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FDC">
        <w:rPr>
          <w:rFonts w:ascii="Times New Roman" w:hAnsi="Times New Roman" w:cs="Times New Roman"/>
          <w:sz w:val="28"/>
          <w:szCs w:val="28"/>
        </w:rPr>
        <w:t>В.М.,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1F09" w:rsidP="006F1F0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52B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Родькин В.М.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 w:rsidR="001D31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D3100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51F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 час</w:t>
      </w:r>
      <w:r w:rsidR="00351F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1D31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1D3100">
        <w:rPr>
          <w:rFonts w:ascii="Times New Roman" w:hAnsi="Times New Roman" w:cs="Times New Roman"/>
          <w:sz w:val="28"/>
          <w:szCs w:val="28"/>
        </w:rPr>
        <w:t xml:space="preserve">находясь в общественном месте, а именно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A7FDC">
        <w:rPr>
          <w:rFonts w:ascii="Times New Roman" w:hAnsi="Times New Roman" w:cs="Times New Roman"/>
          <w:sz w:val="28"/>
          <w:szCs w:val="28"/>
        </w:rPr>
        <w:t>АДРЕС</w:t>
      </w:r>
      <w:r w:rsidR="001D3100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D42EC">
        <w:rPr>
          <w:rFonts w:ascii="Times New Roman" w:hAnsi="Times New Roman" w:cs="Times New Roman"/>
          <w:sz w:val="28"/>
          <w:szCs w:val="28"/>
        </w:rPr>
        <w:t>Родькин В.М.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1D3100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9D42EC">
        <w:rPr>
          <w:rFonts w:ascii="Times New Roman" w:hAnsi="Times New Roman" w:cs="Times New Roman"/>
          <w:sz w:val="28"/>
          <w:szCs w:val="28"/>
        </w:rPr>
        <w:t>Родькина В.М.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9D42EC">
        <w:rPr>
          <w:rFonts w:ascii="Times New Roman" w:hAnsi="Times New Roman" w:cs="Times New Roman"/>
          <w:sz w:val="28"/>
          <w:szCs w:val="28"/>
        </w:rPr>
        <w:t>357257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1D3100">
        <w:rPr>
          <w:rFonts w:ascii="Times New Roman" w:hAnsi="Times New Roman" w:cs="Times New Roman"/>
          <w:sz w:val="28"/>
          <w:szCs w:val="28"/>
        </w:rPr>
        <w:t>2</w:t>
      </w:r>
      <w:r w:rsidR="009D42EC">
        <w:rPr>
          <w:rFonts w:ascii="Times New Roman" w:hAnsi="Times New Roman" w:cs="Times New Roman"/>
          <w:sz w:val="28"/>
          <w:szCs w:val="28"/>
        </w:rPr>
        <w:t>8</w:t>
      </w:r>
      <w:r w:rsidR="001D3100">
        <w:rPr>
          <w:rFonts w:ascii="Times New Roman" w:hAnsi="Times New Roman" w:cs="Times New Roman"/>
          <w:sz w:val="28"/>
          <w:szCs w:val="28"/>
        </w:rPr>
        <w:t xml:space="preserve"> января 2026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9D42EC">
        <w:rPr>
          <w:rFonts w:ascii="Times New Roman" w:hAnsi="Times New Roman" w:cs="Times New Roman"/>
          <w:sz w:val="28"/>
          <w:szCs w:val="28"/>
        </w:rPr>
        <w:t>Родькиным В.М.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D3100">
        <w:rPr>
          <w:rFonts w:ascii="Times New Roman" w:hAnsi="Times New Roman" w:cs="Times New Roman"/>
          <w:sz w:val="28"/>
          <w:szCs w:val="28"/>
        </w:rPr>
        <w:t xml:space="preserve">рапорта </w:t>
      </w:r>
      <w:r w:rsidR="009D42EC">
        <w:rPr>
          <w:rFonts w:ascii="Times New Roman" w:hAnsi="Times New Roman" w:cs="Times New Roman"/>
          <w:sz w:val="28"/>
          <w:szCs w:val="28"/>
        </w:rPr>
        <w:t xml:space="preserve">УУП ОУУП и ПДН ОМВД России по Красногвардейскому району усматривается, что 27 января 2026 года около 17 часов 00 минут был выявлен факт нахождения в состоянии опьянения в общественном месте на </w:t>
      </w:r>
      <w:r w:rsidR="005A7FDC">
        <w:rPr>
          <w:rFonts w:ascii="Times New Roman" w:hAnsi="Times New Roman" w:cs="Times New Roman"/>
          <w:sz w:val="28"/>
          <w:szCs w:val="28"/>
        </w:rPr>
        <w:t>АДРЕС</w:t>
      </w:r>
      <w:r w:rsidR="009D42EC">
        <w:rPr>
          <w:rFonts w:ascii="Times New Roman" w:hAnsi="Times New Roman" w:cs="Times New Roman"/>
          <w:sz w:val="28"/>
          <w:szCs w:val="28"/>
        </w:rPr>
        <w:t xml:space="preserve"> Родькина В.М., который имеет неопрятный внешний вид, нарушена координация движений, невнятная речь.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D3100">
        <w:rPr>
          <w:rFonts w:ascii="Times New Roman" w:hAnsi="Times New Roman" w:cs="Times New Roman"/>
          <w:sz w:val="28"/>
          <w:szCs w:val="28"/>
        </w:rPr>
        <w:t>с Актом медицинского освидетельствования на состояние опьянения серии 35 № 00157</w:t>
      </w:r>
      <w:r w:rsidR="009D42EC">
        <w:rPr>
          <w:rFonts w:ascii="Times New Roman" w:hAnsi="Times New Roman" w:cs="Times New Roman"/>
          <w:sz w:val="28"/>
          <w:szCs w:val="28"/>
        </w:rPr>
        <w:t>7</w:t>
      </w:r>
      <w:r w:rsidR="001D3100">
        <w:rPr>
          <w:rFonts w:ascii="Times New Roman" w:hAnsi="Times New Roman" w:cs="Times New Roman"/>
          <w:sz w:val="28"/>
          <w:szCs w:val="28"/>
        </w:rPr>
        <w:t xml:space="preserve"> у</w:t>
      </w:r>
      <w:r w:rsidR="006F22B1">
        <w:rPr>
          <w:rFonts w:ascii="Times New Roman" w:hAnsi="Times New Roman" w:cs="Times New Roman"/>
          <w:sz w:val="28"/>
          <w:szCs w:val="28"/>
        </w:rPr>
        <w:t xml:space="preserve"> </w:t>
      </w:r>
      <w:r w:rsidR="009D42EC">
        <w:rPr>
          <w:rFonts w:ascii="Times New Roman" w:hAnsi="Times New Roman" w:cs="Times New Roman"/>
          <w:sz w:val="28"/>
          <w:szCs w:val="28"/>
        </w:rPr>
        <w:t>Родькина В.М.</w:t>
      </w:r>
      <w:r w:rsidR="006F1F09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6F22B1">
        <w:rPr>
          <w:rFonts w:ascii="Times New Roman" w:hAnsi="Times New Roman" w:cs="Times New Roman"/>
          <w:sz w:val="28"/>
          <w:szCs w:val="28"/>
        </w:rPr>
        <w:t>о</w:t>
      </w:r>
      <w:r w:rsidR="006F1F09">
        <w:rPr>
          <w:rFonts w:ascii="Times New Roman" w:hAnsi="Times New Roman" w:cs="Times New Roman"/>
          <w:sz w:val="28"/>
          <w:szCs w:val="28"/>
        </w:rPr>
        <w:t xml:space="preserve">  </w:t>
      </w:r>
      <w:r w:rsidR="006F22B1">
        <w:rPr>
          <w:rFonts w:ascii="Times New Roman" w:hAnsi="Times New Roman" w:cs="Times New Roman"/>
          <w:sz w:val="28"/>
          <w:szCs w:val="28"/>
        </w:rPr>
        <w:t>алкогольное опьянение (</w:t>
      </w:r>
      <w:r w:rsidR="009D42EC">
        <w:rPr>
          <w:rFonts w:ascii="Times New Roman" w:hAnsi="Times New Roman" w:cs="Times New Roman"/>
          <w:sz w:val="28"/>
          <w:szCs w:val="28"/>
        </w:rPr>
        <w:t>1.04</w:t>
      </w:r>
      <w:r w:rsidR="006F22B1">
        <w:rPr>
          <w:rFonts w:ascii="Times New Roman" w:hAnsi="Times New Roman" w:cs="Times New Roman"/>
          <w:sz w:val="28"/>
          <w:szCs w:val="28"/>
        </w:rPr>
        <w:t xml:space="preserve"> мг/л).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9D42EC">
        <w:rPr>
          <w:rFonts w:ascii="Times New Roman" w:hAnsi="Times New Roman" w:cs="Times New Roman"/>
          <w:sz w:val="28"/>
          <w:szCs w:val="28"/>
        </w:rPr>
        <w:t>Родькина В.М.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</w:t>
      </w:r>
      <w:r>
        <w:rPr>
          <w:rFonts w:ascii="Times New Roman" w:hAnsi="Times New Roman" w:cs="Times New Roman"/>
          <w:sz w:val="28"/>
          <w:szCs w:val="28"/>
        </w:rPr>
        <w:t xml:space="preserve">итывает характер совершенного правонарушения, личность </w:t>
      </w:r>
      <w:r w:rsidR="009D42EC">
        <w:rPr>
          <w:rFonts w:ascii="Times New Roman" w:hAnsi="Times New Roman" w:cs="Times New Roman"/>
          <w:sz w:val="28"/>
          <w:szCs w:val="28"/>
        </w:rPr>
        <w:t>Родькина В.М.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смягчающих и отягчающих административную ответственность, суд не усматривает. Суд полагает </w:t>
      </w:r>
      <w:r>
        <w:rPr>
          <w:rFonts w:ascii="Times New Roman" w:hAnsi="Times New Roman" w:cs="Times New Roman"/>
          <w:sz w:val="28"/>
          <w:szCs w:val="28"/>
        </w:rPr>
        <w:t xml:space="preserve">возможным не назначать </w:t>
      </w:r>
      <w:r w:rsidR="009D42EC">
        <w:rPr>
          <w:rFonts w:ascii="Times New Roman" w:hAnsi="Times New Roman" w:cs="Times New Roman"/>
          <w:sz w:val="28"/>
          <w:szCs w:val="28"/>
        </w:rPr>
        <w:t>Родькина В.М.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="001D3100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</w:t>
      </w:r>
      <w:r w:rsidRPr="00125378">
        <w:rPr>
          <w:rFonts w:ascii="Times New Roman" w:hAnsi="Times New Roman" w:cs="Times New Roman"/>
          <w:sz w:val="28"/>
          <w:szCs w:val="28"/>
        </w:rPr>
        <w:t>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Родькина </w:t>
      </w:r>
      <w:r w:rsidR="005A7FDC">
        <w:rPr>
          <w:rFonts w:ascii="Times New Roman" w:hAnsi="Times New Roman" w:cs="Times New Roman"/>
          <w:sz w:val="28"/>
          <w:szCs w:val="28"/>
        </w:rPr>
        <w:t>В.М.</w:t>
      </w:r>
      <w:r w:rsidRPr="00125378" w:rsidR="00A52B56">
        <w:rPr>
          <w:rFonts w:ascii="Times New Roman" w:hAnsi="Times New Roman" w:cs="Times New Roman"/>
          <w:sz w:val="28"/>
          <w:szCs w:val="28"/>
        </w:rPr>
        <w:t xml:space="preserve"> </w:t>
      </w:r>
      <w:r w:rsidRPr="0012537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500 (пятисот)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получатель УФК по Республике Крым (Министерство юстиции Республики Крым), </w:t>
      </w:r>
      <w:r w:rsidR="006F22B1">
        <w:rPr>
          <w:rFonts w:ascii="Times New Roman" w:hAnsi="Times New Roman" w:cs="Times New Roman"/>
          <w:sz w:val="28"/>
          <w:szCs w:val="28"/>
        </w:rPr>
        <w:t>ОКЦ № 7 Южного ГУ Банка России</w:t>
      </w:r>
      <w:r w:rsidRPr="00DA5463">
        <w:rPr>
          <w:rFonts w:ascii="Times New Roman" w:hAnsi="Times New Roman" w:cs="Times New Roman"/>
          <w:sz w:val="28"/>
          <w:szCs w:val="28"/>
        </w:rPr>
        <w:t>,  ИНН 9102013284, КПП 910201001, БИК 013510002, единый казначейский</w:t>
      </w:r>
      <w:r w:rsidR="006F22B1">
        <w:rPr>
          <w:rFonts w:ascii="Times New Roman" w:hAnsi="Times New Roman" w:cs="Times New Roman"/>
          <w:sz w:val="28"/>
          <w:szCs w:val="28"/>
        </w:rPr>
        <w:t xml:space="preserve"> </w:t>
      </w:r>
      <w:r w:rsidRPr="00DA5463">
        <w:rPr>
          <w:rFonts w:ascii="Times New Roman" w:hAnsi="Times New Roman" w:cs="Times New Roman"/>
          <w:sz w:val="28"/>
          <w:szCs w:val="28"/>
        </w:rPr>
        <w:t xml:space="preserve"> 40102810645370000035, казна</w:t>
      </w:r>
      <w:r w:rsidRPr="00DA5463">
        <w:rPr>
          <w:rFonts w:ascii="Times New Roman" w:hAnsi="Times New Roman" w:cs="Times New Roman"/>
          <w:sz w:val="28"/>
          <w:szCs w:val="28"/>
        </w:rPr>
        <w:t>чейский счет  03100643000000017500, лицевой счет  04752203230 в УФК по  Республике Крым, код Сводного реестра 35220323, КБК 82811601</w:t>
      </w:r>
      <w:r>
        <w:rPr>
          <w:rFonts w:ascii="Times New Roman" w:hAnsi="Times New Roman" w:cs="Times New Roman"/>
          <w:sz w:val="28"/>
          <w:szCs w:val="28"/>
        </w:rPr>
        <w:t>203010021</w:t>
      </w:r>
      <w:r w:rsidRPr="00DA5463">
        <w:rPr>
          <w:rFonts w:ascii="Times New Roman" w:hAnsi="Times New Roman" w:cs="Times New Roman"/>
          <w:sz w:val="28"/>
          <w:szCs w:val="28"/>
        </w:rPr>
        <w:t>140, ОКТМО 35620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0, УИН </w:t>
      </w:r>
      <w:r w:rsidRPr="009D42EC" w:rsidR="009D42EC">
        <w:rPr>
          <w:rFonts w:ascii="Times New Roman" w:hAnsi="Times New Roman" w:cs="Times New Roman"/>
          <w:sz w:val="28"/>
          <w:szCs w:val="28"/>
        </w:rPr>
        <w:t>0410760300565000302620114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D42EC">
        <w:rPr>
          <w:rFonts w:ascii="Times New Roman" w:hAnsi="Times New Roman" w:cs="Times New Roman"/>
          <w:sz w:val="28"/>
          <w:szCs w:val="28"/>
        </w:rPr>
        <w:t>Родькину В.М.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</w:t>
      </w:r>
      <w:r w:rsidRPr="005828CB">
        <w:rPr>
          <w:rFonts w:ascii="Times New Roman" w:hAnsi="Times New Roman" w:cs="Times New Roman"/>
          <w:sz w:val="28"/>
          <w:szCs w:val="28"/>
        </w:rPr>
        <w:t xml:space="preserve">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</w:t>
      </w:r>
      <w:r w:rsidRPr="0022549F">
        <w:rPr>
          <w:rFonts w:ascii="Times New Roman" w:hAnsi="Times New Roman" w:cs="Times New Roman"/>
          <w:sz w:val="28"/>
          <w:szCs w:val="28"/>
        </w:rPr>
        <w:t>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6F22B1">
        <w:rPr>
          <w:rFonts w:ascii="Times New Roman" w:hAnsi="Times New Roman" w:cs="Times New Roman"/>
          <w:sz w:val="28"/>
          <w:szCs w:val="28"/>
        </w:rPr>
        <w:t>6</w:t>
      </w:r>
      <w:r w:rsidRPr="0022549F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</w:t>
      </w:r>
      <w:r w:rsidRPr="0022549F">
        <w:rPr>
          <w:rFonts w:ascii="Times New Roman" w:hAnsi="Times New Roman" w:cs="Times New Roman"/>
          <w:sz w:val="28"/>
          <w:szCs w:val="28"/>
        </w:rPr>
        <w:t xml:space="preserve">П Российской Федерации будет взыскана в принудительном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9D42EC">
        <w:rPr>
          <w:rFonts w:ascii="Times New Roman" w:hAnsi="Times New Roman" w:cs="Times New Roman"/>
          <w:sz w:val="28"/>
          <w:szCs w:val="28"/>
        </w:rPr>
        <w:t>Родькину В.М.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</w:t>
      </w:r>
      <w:r w:rsidRPr="00CA0043">
        <w:rPr>
          <w:rFonts w:ascii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</w:t>
      </w:r>
      <w:r w:rsidRPr="00E621C7">
        <w:rPr>
          <w:rFonts w:ascii="Times New Roman" w:hAnsi="Times New Roman" w:cs="Times New Roman"/>
          <w:sz w:val="28"/>
          <w:szCs w:val="28"/>
        </w:rPr>
        <w:t>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96D96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25D4"/>
    <w:rsid w:val="0018773A"/>
    <w:rsid w:val="001D0B11"/>
    <w:rsid w:val="001D3100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3331"/>
    <w:rsid w:val="002C5F18"/>
    <w:rsid w:val="002F01E5"/>
    <w:rsid w:val="0031076E"/>
    <w:rsid w:val="00312EE0"/>
    <w:rsid w:val="00313E99"/>
    <w:rsid w:val="00313F76"/>
    <w:rsid w:val="0032088B"/>
    <w:rsid w:val="00325127"/>
    <w:rsid w:val="003436C9"/>
    <w:rsid w:val="00351FF1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A7FDC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1F09"/>
    <w:rsid w:val="006F22B1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D42EC"/>
    <w:rsid w:val="009E0760"/>
    <w:rsid w:val="009F2A56"/>
    <w:rsid w:val="00A0609E"/>
    <w:rsid w:val="00A073BB"/>
    <w:rsid w:val="00A22888"/>
    <w:rsid w:val="00A52B56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80A70"/>
    <w:rsid w:val="00BA0FE7"/>
    <w:rsid w:val="00BB540B"/>
    <w:rsid w:val="00BB57CC"/>
    <w:rsid w:val="00BE3940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965F3"/>
    <w:rsid w:val="00DA5463"/>
    <w:rsid w:val="00DB1B67"/>
    <w:rsid w:val="00DD559E"/>
    <w:rsid w:val="00E10FEA"/>
    <w:rsid w:val="00E33EF9"/>
    <w:rsid w:val="00E422A2"/>
    <w:rsid w:val="00E5693B"/>
    <w:rsid w:val="00E57FB2"/>
    <w:rsid w:val="00E61CD6"/>
    <w:rsid w:val="00E621C7"/>
    <w:rsid w:val="00E63AAC"/>
    <w:rsid w:val="00E672F7"/>
    <w:rsid w:val="00E73200"/>
    <w:rsid w:val="00E932B6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25A7D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