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72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 февраля 2024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Георгиева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88589E" w:rsidRPr="00F069ED" w:rsidP="001F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Гребенюка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А.Л.</w:t>
      </w:r>
      <w:r w:rsidRPr="001F1A40" w:rsidR="001F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1F1A40" w:rsidR="001F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Гребенюк А.Л. 08.01.2024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E517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</w:t>
      </w:r>
      <w:r w:rsid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6</w:t>
      </w:r>
      <w:r w:rsidR="0094019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5</w:t>
      </w:r>
      <w:r w:rsidR="00E517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АВТОДОРОГА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опьянения.</w:t>
      </w:r>
      <w:r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Данные </w:t>
      </w:r>
      <w:r w:rsidRPr="00971138"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действия не содержат уголовно наказуемого деяния.</w:t>
      </w:r>
    </w:p>
    <w:p w:rsidR="00A428E6" w:rsidRPr="00A428E6" w:rsidP="00A42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Гребенюк А.Л.</w:t>
      </w: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не явился, извещен судом о времени и дне слушания дела по адресам, указанному в протоколе об административном правонарушении. </w:t>
      </w:r>
    </w:p>
    <w:p w:rsidR="00A428E6" w:rsidRPr="00A428E6" w:rsidP="00A42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 ч. 2 ст. 25.1 КоАП РФ в случаях, если и</w:t>
      </w: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</w:t>
      </w: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тношении которого ведется производство по делу об административном правонарушении.</w:t>
      </w:r>
    </w:p>
    <w:p w:rsidR="00A428E6" w:rsidP="00A42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Гребенька А.Л.</w:t>
      </w: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</w:t>
      </w: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1A3C33" w:rsidRPr="00F069ED" w:rsidP="00A42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в совокупности материалы дела об административном правонарушении, судья приходит к выводу о 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ом, что вина </w:t>
      </w:r>
      <w:r w:rsidR="00A428E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Гребенюка А.Л.</w:t>
      </w:r>
      <w:r w:rsidR="009A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рафа в размере тридцати тысяч рублей с лишением права управления транспортными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дополнена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алкогольное опьянение веществ, который определяется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или психотропных веществ в организме человека. </w:t>
      </w:r>
    </w:p>
    <w:p w:rsidR="00FD1870" w:rsidRPr="00F069ED" w:rsidP="009F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Гребенюка А.Л.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228946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08.01.2024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</w:t>
      </w:r>
      <w:r w:rsidR="009F369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Актом </w:t>
      </w:r>
      <w:r w:rsidR="00721C8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82 АО </w:t>
      </w:r>
      <w:r w:rsid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031813</w:t>
      </w:r>
      <w:r w:rsidR="00721C8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освидетельствования на состояние алкогольного опьянения от </w:t>
      </w:r>
      <w:r w:rsid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08.01.2024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 </w:t>
      </w:r>
      <w:r w:rsidRPr="00721C86" w:rsidR="0072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 АО </w:t>
      </w:r>
      <w:r w:rsidR="00A428E6">
        <w:rPr>
          <w:rFonts w:ascii="Times New Roman" w:eastAsia="Times New Roman" w:hAnsi="Times New Roman" w:cs="Times New Roman"/>
          <w:sz w:val="26"/>
          <w:szCs w:val="26"/>
          <w:lang w:eastAsia="ru-RU"/>
        </w:rPr>
        <w:t>031813</w:t>
      </w:r>
      <w:r w:rsidRPr="00721C86" w:rsidR="0072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освидетельствования на состояние алкогольного опьянения от </w:t>
      </w:r>
      <w:r w:rsidR="00A428E6">
        <w:rPr>
          <w:rFonts w:ascii="Times New Roman" w:eastAsia="Times New Roman" w:hAnsi="Times New Roman" w:cs="Times New Roman"/>
          <w:sz w:val="26"/>
          <w:szCs w:val="26"/>
          <w:lang w:eastAsia="ru-RU"/>
        </w:rPr>
        <w:t>08.01.2024 Гребенюк А.Л.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находил</w:t>
      </w:r>
      <w:r w:rsidR="002E7749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состоянии </w:t>
      </w:r>
      <w:r w:rsidR="0097113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опьянения, т.к.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выдыхаемом им воздухе наличие абсолютного этилового спирта в концентрации превышала возможную суммарную погрешность измерений и составляла – </w:t>
      </w:r>
      <w:r w:rsidR="00E5175F">
        <w:rPr>
          <w:rFonts w:ascii="Times New Roman" w:eastAsia="Times New Roman" w:hAnsi="Times New Roman" w:cs="Times New Roman"/>
          <w:sz w:val="26"/>
          <w:szCs w:val="26"/>
          <w:lang w:eastAsia="ru-RU"/>
        </w:rPr>
        <w:t>0,8</w:t>
      </w:r>
      <w:r w:rsidR="00A428E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обстоятельствах, мировой судья находит, что в деянии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8E6" w:rsidR="00A428E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Гребенюка А.Л.</w:t>
      </w:r>
      <w:r w:rsidR="00971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A428E6" w:rsidR="00A428E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Гребенюка А.Л.</w:t>
      </w:r>
      <w:r w:rsidR="00A42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об административ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 правонарушении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A428E6" w:rsidR="00A428E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Гребенюк</w:t>
      </w:r>
      <w:r w:rsidR="00A428E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428E6" w:rsidR="00A42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</w:t>
      </w:r>
      <w:r w:rsidRPr="00B43710" w:rsidR="00B43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по делу доказательства являются допустимыми и достаточными для ус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тановления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шителем, так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ствуясь ч. 1 ст. 12.8, ст.  29.10 КоАП РФ, мировой судья</w:t>
      </w:r>
    </w:p>
    <w:p w:rsidR="007A5046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Гребенюка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А.Л.</w:t>
      </w:r>
      <w:r w:rsidRP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в соответствии с законодательством о банках и банковской деятельности на реквизиты:</w:t>
      </w:r>
    </w:p>
    <w:p w:rsidR="002B4F8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F1A40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1F1A40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обязать </w:t>
      </w:r>
      <w:r w:rsidRPr="00A428E6" w:rsidR="00A428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Гребенюка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А.Л.</w:t>
      </w:r>
      <w:r w:rsidRPr="00A428E6" w:rsidR="00A428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  <w:r w:rsidRPr="00A428E6" w:rsidR="00A428E6">
        <w:t xml:space="preserve"> </w:t>
      </w:r>
      <w:r w:rsidRPr="00A428E6" w:rsid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Гостехнадзора РК в те же сроки.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A97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721C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2299E"/>
    <w:rsid w:val="00036448"/>
    <w:rsid w:val="00080E81"/>
    <w:rsid w:val="00087FD7"/>
    <w:rsid w:val="0010146B"/>
    <w:rsid w:val="00157182"/>
    <w:rsid w:val="001A3C33"/>
    <w:rsid w:val="001E664C"/>
    <w:rsid w:val="001F1A40"/>
    <w:rsid w:val="00205BBC"/>
    <w:rsid w:val="00206007"/>
    <w:rsid w:val="00221DF6"/>
    <w:rsid w:val="002B4F8D"/>
    <w:rsid w:val="002E7749"/>
    <w:rsid w:val="00315ABB"/>
    <w:rsid w:val="00342049"/>
    <w:rsid w:val="003449A7"/>
    <w:rsid w:val="0036027A"/>
    <w:rsid w:val="00374554"/>
    <w:rsid w:val="00397366"/>
    <w:rsid w:val="00456EDE"/>
    <w:rsid w:val="004B7C85"/>
    <w:rsid w:val="004F0068"/>
    <w:rsid w:val="0054039E"/>
    <w:rsid w:val="00543286"/>
    <w:rsid w:val="00594828"/>
    <w:rsid w:val="005E7321"/>
    <w:rsid w:val="005F2F3B"/>
    <w:rsid w:val="00614985"/>
    <w:rsid w:val="00637DC9"/>
    <w:rsid w:val="006C109C"/>
    <w:rsid w:val="00721C86"/>
    <w:rsid w:val="0079101E"/>
    <w:rsid w:val="007A5046"/>
    <w:rsid w:val="007D644C"/>
    <w:rsid w:val="007F1B61"/>
    <w:rsid w:val="008307B4"/>
    <w:rsid w:val="0088589E"/>
    <w:rsid w:val="00940190"/>
    <w:rsid w:val="00950FB1"/>
    <w:rsid w:val="00961799"/>
    <w:rsid w:val="00971138"/>
    <w:rsid w:val="009A1D58"/>
    <w:rsid w:val="009D5683"/>
    <w:rsid w:val="009F3699"/>
    <w:rsid w:val="00A32368"/>
    <w:rsid w:val="00A428E6"/>
    <w:rsid w:val="00A77D3F"/>
    <w:rsid w:val="00A97606"/>
    <w:rsid w:val="00AE000F"/>
    <w:rsid w:val="00B06994"/>
    <w:rsid w:val="00B15CD8"/>
    <w:rsid w:val="00B414CA"/>
    <w:rsid w:val="00B43710"/>
    <w:rsid w:val="00BE6E34"/>
    <w:rsid w:val="00C82AB1"/>
    <w:rsid w:val="00CC642A"/>
    <w:rsid w:val="00E5175F"/>
    <w:rsid w:val="00E53E69"/>
    <w:rsid w:val="00E74660"/>
    <w:rsid w:val="00EE61E0"/>
    <w:rsid w:val="00EF63BE"/>
    <w:rsid w:val="00F069ED"/>
    <w:rsid w:val="00F80A4A"/>
    <w:rsid w:val="00FB4D2A"/>
    <w:rsid w:val="00FD1870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