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0D1" w:rsidRPr="004F2691" w:rsidP="008F5A9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44/2026</w:t>
      </w:r>
    </w:p>
    <w:p w:rsidR="004810D1" w:rsidRPr="004F2691" w:rsidP="008F5A9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0D1" w:rsidRPr="004F2691" w:rsidP="008F5A9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F2691">
        <w:rPr>
          <w:rFonts w:ascii="Times New Roman" w:hAnsi="Times New Roman"/>
          <w:sz w:val="24"/>
          <w:szCs w:val="24"/>
        </w:rPr>
        <w:t>ПОСТАНОВЛЕНИЕ</w:t>
      </w:r>
    </w:p>
    <w:p w:rsidR="004810D1" w:rsidRPr="004F2691" w:rsidP="008F5A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0D1" w:rsidRPr="004F2691" w:rsidP="008F5A9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 марта 2026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</w:t>
      </w:r>
      <w:r w:rsidRPr="004F2691" w:rsidR="004563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пгт. Красногвардейское</w:t>
      </w:r>
    </w:p>
    <w:p w:rsidR="004810D1" w:rsidRPr="004F2691" w:rsidP="008F5A9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5B1" w:rsidRPr="00375B78" w:rsidP="00375B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3133">
        <w:rPr>
          <w:rFonts w:ascii="Times New Roman" w:eastAsia="Times New Roman" w:hAnsi="Times New Roman"/>
          <w:sz w:val="24"/>
          <w:szCs w:val="24"/>
          <w:lang w:eastAsia="ru-RU"/>
        </w:rPr>
        <w:t>И.о. мирового судьи судебного участка № 5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63133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063133" w:rsidR="004810D1">
        <w:rPr>
          <w:rFonts w:ascii="Times New Roman" w:hAnsi="Times New Roman"/>
          <w:color w:val="000000"/>
          <w:sz w:val="24"/>
          <w:szCs w:val="24"/>
        </w:rPr>
        <w:t>ировой судья судебного участка №55 Красногвардейского судебного района Республики Крым Белова Ю.Г.,</w:t>
      </w:r>
      <w:r w:rsidR="00375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3133" w:rsidR="004810D1">
        <w:rPr>
          <w:rFonts w:ascii="Times New Roman" w:hAnsi="Times New Roman"/>
          <w:color w:val="000000"/>
          <w:sz w:val="24"/>
          <w:szCs w:val="24"/>
        </w:rPr>
        <w:t>рассмотрев</w:t>
      </w:r>
      <w:r w:rsidRPr="004F2691" w:rsidR="004810D1">
        <w:rPr>
          <w:rFonts w:ascii="Times New Roman" w:hAnsi="Times New Roman"/>
          <w:color w:val="000000"/>
          <w:sz w:val="24"/>
          <w:szCs w:val="24"/>
        </w:rPr>
        <w:t xml:space="preserve"> в судебном заседании дело об административном правонарушении, предусмотренном ч. </w:t>
      </w:r>
      <w:r w:rsidRPr="004F2691" w:rsidR="00F217A9">
        <w:rPr>
          <w:rFonts w:ascii="Times New Roman" w:hAnsi="Times New Roman"/>
          <w:color w:val="000000"/>
          <w:sz w:val="24"/>
          <w:szCs w:val="24"/>
        </w:rPr>
        <w:t>4</w:t>
      </w:r>
      <w:r w:rsidRPr="004F2691" w:rsidR="004810D1">
        <w:rPr>
          <w:rFonts w:ascii="Times New Roman" w:hAnsi="Times New Roman"/>
          <w:color w:val="000000"/>
          <w:sz w:val="24"/>
          <w:szCs w:val="24"/>
        </w:rPr>
        <w:t xml:space="preserve"> ст. 12.7 КоАП Российской Федерации, в отношении</w:t>
      </w:r>
      <w:r w:rsidRPr="004F2691">
        <w:rPr>
          <w:rFonts w:ascii="Times New Roman" w:hAnsi="Times New Roman"/>
          <w:color w:val="000000"/>
          <w:sz w:val="24"/>
          <w:szCs w:val="24"/>
        </w:rPr>
        <w:t>:</w:t>
      </w:r>
      <w:r w:rsidRPr="004F2691" w:rsidR="004810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810D1" w:rsidRPr="00063133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Лебедь В.В</w:t>
      </w:r>
      <w:r w:rsidRPr="00063133" w:rsidR="0006313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6775F9" w:rsidP="008F5A9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810D1" w:rsidRPr="004F2691" w:rsidP="008F5A9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4810D1" w:rsidRPr="004F2691" w:rsidP="008F5A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10D1" w:rsidRPr="004F2691" w:rsidP="00EE1A3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Водитель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4F2691" w:rsidR="00DE67A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="000631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находясь </w:t>
      </w:r>
      <w:r w:rsidRPr="004F2691" w:rsidR="00B95844">
        <w:rPr>
          <w:rFonts w:ascii="Times New Roman" w:eastAsia="Times New Roman" w:hAnsi="Times New Roman"/>
          <w:sz w:val="24"/>
          <w:szCs w:val="24"/>
          <w:lang w:eastAsia="ru-RU"/>
        </w:rPr>
        <w:t>по адресу: Республика Крым Красногвардейский район</w:t>
      </w:r>
      <w:r w:rsidRPr="004F2691" w:rsidR="0093138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F2691" w:rsidR="00630D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5B78">
        <w:rPr>
          <w:rFonts w:ascii="Times New Roman" w:hAnsi="Times New Roman"/>
          <w:sz w:val="24"/>
          <w:szCs w:val="24"/>
        </w:rPr>
        <w:t>с. Чапаево, ул. Октябская, д. 2</w:t>
      </w:r>
      <w:r w:rsidRPr="004F2691" w:rsidR="00734B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F2691" w:rsidR="00AF65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2691" w:rsidR="00EE1A31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пункта 2.1.1 Правил дорожного движения Российской Федерации, повторно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управлял транспортным средством –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 xml:space="preserve">мотоблоком </w:t>
      </w:r>
      <w:r w:rsidR="00375B78">
        <w:rPr>
          <w:rFonts w:ascii="Times New Roman" w:eastAsia="Times New Roman" w:hAnsi="Times New Roman"/>
          <w:sz w:val="24"/>
          <w:szCs w:val="24"/>
          <w:lang w:val="en-US" w:eastAsia="ru-RU"/>
        </w:rPr>
        <w:t>HERZ</w:t>
      </w:r>
      <w:r w:rsidRPr="00BE201C" w:rsidR="00375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5B78">
        <w:rPr>
          <w:rFonts w:ascii="Times New Roman" w:eastAsia="Times New Roman" w:hAnsi="Times New Roman"/>
          <w:sz w:val="24"/>
          <w:szCs w:val="24"/>
          <w:lang w:val="en-US" w:eastAsia="ru-RU"/>
        </w:rPr>
        <w:t>DPT</w:t>
      </w:r>
      <w:r w:rsidRPr="00BE201C" w:rsidR="00375B78">
        <w:rPr>
          <w:rFonts w:ascii="Times New Roman" w:eastAsia="Times New Roman" w:hAnsi="Times New Roman"/>
          <w:sz w:val="24"/>
          <w:szCs w:val="24"/>
          <w:lang w:eastAsia="ru-RU"/>
        </w:rPr>
        <w:t>16-105</w:t>
      </w:r>
      <w:r w:rsidR="00375B78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4F2691" w:rsidR="00DE67A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="00BE201C">
        <w:rPr>
          <w:rFonts w:ascii="Times New Roman" w:hAnsi="Times New Roman"/>
          <w:bCs/>
          <w:color w:val="FF0000"/>
          <w:kern w:val="36"/>
          <w:sz w:val="24"/>
          <w:szCs w:val="24"/>
        </w:rPr>
        <w:t>с объемом двигателя 296 см</w:t>
      </w:r>
      <w:r w:rsidRPr="00BE201C" w:rsidR="00BE201C">
        <w:rPr>
          <w:rFonts w:ascii="Times New Roman" w:hAnsi="Times New Roman"/>
          <w:bCs/>
          <w:color w:val="FF0000"/>
          <w:kern w:val="36"/>
          <w:sz w:val="24"/>
          <w:szCs w:val="24"/>
          <w:vertAlign w:val="superscript"/>
        </w:rPr>
        <w:t>3</w:t>
      </w:r>
      <w:r w:rsidR="00BE201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="0006313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без </w:t>
      </w:r>
      <w:r w:rsidRPr="004F2691" w:rsidR="00DE67A3">
        <w:rPr>
          <w:rFonts w:ascii="Times New Roman" w:hAnsi="Times New Roman"/>
          <w:bCs/>
          <w:color w:val="FF0000"/>
          <w:kern w:val="36"/>
          <w:sz w:val="24"/>
          <w:szCs w:val="24"/>
        </w:rPr>
        <w:t>государственн</w:t>
      </w:r>
      <w:r w:rsidR="00063133">
        <w:rPr>
          <w:rFonts w:ascii="Times New Roman" w:hAnsi="Times New Roman"/>
          <w:bCs/>
          <w:color w:val="FF0000"/>
          <w:kern w:val="36"/>
          <w:sz w:val="24"/>
          <w:szCs w:val="24"/>
        </w:rPr>
        <w:t>ого</w:t>
      </w:r>
      <w:r w:rsidRPr="004F2691" w:rsidR="00DE67A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регистрационн</w:t>
      </w:r>
      <w:r w:rsidR="00063133">
        <w:rPr>
          <w:rFonts w:ascii="Times New Roman" w:hAnsi="Times New Roman"/>
          <w:bCs/>
          <w:color w:val="FF0000"/>
          <w:kern w:val="36"/>
          <w:sz w:val="24"/>
          <w:szCs w:val="24"/>
        </w:rPr>
        <w:t>ого</w:t>
      </w:r>
      <w:r w:rsidRPr="004F2691" w:rsidR="00DE67A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номер</w:t>
      </w:r>
      <w:r w:rsidR="00063133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F2691" w:rsidR="00EE1A3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принадлежащего на праве собственности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4F2691" w:rsidR="00EE1A3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будучи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лишенн</w:t>
      </w:r>
      <w:r w:rsidRPr="004F2691" w:rsidR="00EE1A3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управления транспортными средствами, </w:t>
      </w:r>
      <w:r w:rsidRPr="004F2691">
        <w:rPr>
          <w:rFonts w:ascii="Times New Roman" w:hAnsi="Times New Roman"/>
          <w:sz w:val="24"/>
          <w:szCs w:val="24"/>
        </w:rPr>
        <w:t xml:space="preserve">на основании </w:t>
      </w:r>
      <w:r w:rsidR="00063133">
        <w:rPr>
          <w:rFonts w:ascii="Times New Roman" w:hAnsi="Times New Roman"/>
          <w:sz w:val="24"/>
          <w:szCs w:val="24"/>
        </w:rPr>
        <w:t>приговор</w:t>
      </w:r>
      <w:r w:rsidR="00375B78">
        <w:rPr>
          <w:rFonts w:ascii="Times New Roman" w:hAnsi="Times New Roman"/>
          <w:sz w:val="24"/>
          <w:szCs w:val="24"/>
        </w:rPr>
        <w:t>а</w:t>
      </w:r>
      <w:r w:rsidR="00063133">
        <w:rPr>
          <w:rFonts w:ascii="Times New Roman" w:hAnsi="Times New Roman"/>
          <w:sz w:val="24"/>
          <w:szCs w:val="24"/>
        </w:rPr>
        <w:t xml:space="preserve"> Красногвардейского районного суда </w:t>
      </w:r>
      <w:r w:rsidRPr="004F2691" w:rsidR="00EE1A31">
        <w:rPr>
          <w:rFonts w:ascii="Times New Roman" w:hAnsi="Times New Roman"/>
          <w:sz w:val="24"/>
          <w:szCs w:val="24"/>
        </w:rPr>
        <w:t xml:space="preserve"> Республики Крым № </w:t>
      </w:r>
      <w:r w:rsidR="00063133">
        <w:rPr>
          <w:rFonts w:ascii="Times New Roman" w:hAnsi="Times New Roman"/>
          <w:sz w:val="24"/>
          <w:szCs w:val="24"/>
        </w:rPr>
        <w:t>1-</w:t>
      </w:r>
      <w:r w:rsidR="00375B78">
        <w:rPr>
          <w:rFonts w:ascii="Times New Roman" w:hAnsi="Times New Roman"/>
          <w:sz w:val="24"/>
          <w:szCs w:val="24"/>
        </w:rPr>
        <w:t>211/2025</w:t>
      </w:r>
      <w:r w:rsidR="00063133">
        <w:rPr>
          <w:rFonts w:ascii="Times New Roman" w:hAnsi="Times New Roman"/>
          <w:sz w:val="24"/>
          <w:szCs w:val="24"/>
        </w:rPr>
        <w:t xml:space="preserve"> от </w:t>
      </w:r>
      <w:r w:rsidR="00375B78">
        <w:rPr>
          <w:rFonts w:ascii="Times New Roman" w:hAnsi="Times New Roman"/>
          <w:sz w:val="24"/>
          <w:szCs w:val="24"/>
        </w:rPr>
        <w:t>27.11.2025</w:t>
      </w:r>
      <w:r w:rsidRPr="004F2691" w:rsidR="00EC7212">
        <w:rPr>
          <w:rFonts w:ascii="Times New Roman" w:hAnsi="Times New Roman"/>
          <w:sz w:val="24"/>
          <w:szCs w:val="24"/>
        </w:rPr>
        <w:t>,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нарушил</w:t>
      </w:r>
      <w:r w:rsidRPr="004F2691" w:rsidR="00EC721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п. 2.1.1 ПДД РФ</w:t>
      </w:r>
      <w:r w:rsidRPr="004F2691" w:rsidR="00EE1A3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этом действия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4F2691" w:rsidR="00EE1A3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содержат признаков уголовно наказуемого деяния.</w:t>
      </w:r>
    </w:p>
    <w:p w:rsidR="00063133" w:rsidRPr="00063133" w:rsidP="00EE1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hAnsi="Times New Roman"/>
          <w:sz w:val="24"/>
          <w:szCs w:val="24"/>
        </w:rPr>
        <w:t>В судебно</w:t>
      </w:r>
      <w:r>
        <w:rPr>
          <w:rFonts w:ascii="Times New Roman" w:hAnsi="Times New Roman"/>
          <w:sz w:val="24"/>
          <w:szCs w:val="24"/>
        </w:rPr>
        <w:t>м</w:t>
      </w:r>
      <w:r w:rsidRPr="004F2691">
        <w:rPr>
          <w:rFonts w:ascii="Times New Roman" w:hAnsi="Times New Roman"/>
          <w:sz w:val="24"/>
          <w:szCs w:val="24"/>
        </w:rPr>
        <w:t xml:space="preserve"> заседани</w:t>
      </w:r>
      <w:r>
        <w:rPr>
          <w:rFonts w:ascii="Times New Roman" w:hAnsi="Times New Roman"/>
          <w:sz w:val="24"/>
          <w:szCs w:val="24"/>
        </w:rPr>
        <w:t>и</w:t>
      </w:r>
      <w:r w:rsidRPr="004F2691">
        <w:rPr>
          <w:rFonts w:ascii="Times New Roman" w:hAnsi="Times New Roman"/>
          <w:sz w:val="24"/>
          <w:szCs w:val="24"/>
        </w:rPr>
        <w:t xml:space="preserve">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0631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63133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управления транспортным средством, </w:t>
      </w:r>
      <w:r w:rsidR="00BE201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состоянии опьянения </w:t>
      </w:r>
      <w:r w:rsidRPr="00063133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отрицал, с обстоятельствами, изложенными в протоколе согласился, вину признал, в </w:t>
      </w:r>
      <w:r w:rsidRPr="00063133">
        <w:rPr>
          <w:rFonts w:ascii="Times New Roman" w:eastAsia="Times New Roman" w:hAnsi="Times New Roman"/>
          <w:sz w:val="24"/>
          <w:szCs w:val="24"/>
          <w:lang w:eastAsia="ru-RU"/>
        </w:rPr>
        <w:t>содеянном раскаялся, просил назначить наказание в виде обязательных работ.</w:t>
      </w:r>
    </w:p>
    <w:p w:rsidR="00063133" w:rsidP="00E34E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3133">
        <w:rPr>
          <w:rFonts w:ascii="Times New Roman" w:hAnsi="Times New Roman"/>
          <w:sz w:val="24"/>
          <w:szCs w:val="24"/>
        </w:rPr>
        <w:t xml:space="preserve">Исследовав материалы дела, выслушав привлекаемое лицо, суд пришел к выводу о наличии в действиях </w:t>
      </w:r>
      <w:r w:rsidR="00375B78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0631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63133">
        <w:rPr>
          <w:rFonts w:ascii="Times New Roman" w:hAnsi="Times New Roman"/>
          <w:sz w:val="24"/>
          <w:szCs w:val="24"/>
        </w:rPr>
        <w:t xml:space="preserve">состава правонарушения, предусмотренного ч. </w:t>
      </w:r>
      <w:r>
        <w:rPr>
          <w:rFonts w:ascii="Times New Roman" w:hAnsi="Times New Roman"/>
          <w:sz w:val="24"/>
          <w:szCs w:val="24"/>
        </w:rPr>
        <w:t>4</w:t>
      </w:r>
      <w:r w:rsidRPr="00063133">
        <w:rPr>
          <w:rFonts w:ascii="Times New Roman" w:hAnsi="Times New Roman"/>
          <w:sz w:val="24"/>
          <w:szCs w:val="24"/>
        </w:rPr>
        <w:t xml:space="preserve"> ст. 12.7 КоАП РФ, исходя из следующего. </w:t>
      </w:r>
    </w:p>
    <w:p w:rsidR="00EE1A31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4 ст. 12.7 КоАП РФ административным правонарушением признается повторное совершение административного правонарушения, предусмотренного частью 2 статьи 12.7 КоАП РФ, если такое действие не содерж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ит признаков уголовно наказуемого деяния. </w:t>
      </w:r>
    </w:p>
    <w:p w:rsidR="00EE1A31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 г. N 1090 (далее - Правила дорожного движения), водитель механиче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9C6C46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063133" w:rsidR="000631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предусмотренного ч. 4 ст. 12.7 КоАП РФ подтверждается, </w:t>
      </w:r>
      <w:r w:rsidRPr="004F269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протоколом об административном правонарушении 82 АП № </w:t>
      </w:r>
      <w:r w:rsidR="005012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318613</w:t>
      </w:r>
      <w:r w:rsidRPr="004F269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5012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05.02.2026</w:t>
      </w:r>
      <w:r w:rsidRPr="004F269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года; </w:t>
      </w:r>
      <w:r w:rsidR="000631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копией протокола 82 ОТ № </w:t>
      </w:r>
      <w:r w:rsidR="005012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072715</w:t>
      </w:r>
      <w:r w:rsidR="000631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50125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05.02.2026</w:t>
      </w:r>
      <w:r w:rsidR="000631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об отстранении от управления транспортным средством; </w:t>
      </w:r>
      <w:r w:rsidR="0066412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копией приговора </w:t>
      </w:r>
      <w:r w:rsidR="0066412A">
        <w:rPr>
          <w:rFonts w:ascii="Times New Roman" w:hAnsi="Times New Roman"/>
          <w:sz w:val="24"/>
          <w:szCs w:val="24"/>
        </w:rPr>
        <w:t xml:space="preserve">Красногвардейского районного суда </w:t>
      </w:r>
      <w:r w:rsidRPr="004F2691" w:rsidR="0066412A">
        <w:rPr>
          <w:rFonts w:ascii="Times New Roman" w:hAnsi="Times New Roman"/>
          <w:sz w:val="24"/>
          <w:szCs w:val="24"/>
        </w:rPr>
        <w:t xml:space="preserve"> Республики Крым № </w:t>
      </w:r>
      <w:r w:rsidR="0066412A">
        <w:rPr>
          <w:rFonts w:ascii="Times New Roman" w:hAnsi="Times New Roman"/>
          <w:sz w:val="24"/>
          <w:szCs w:val="24"/>
        </w:rPr>
        <w:t>1-</w:t>
      </w:r>
      <w:r w:rsidR="00501253">
        <w:rPr>
          <w:rFonts w:ascii="Times New Roman" w:hAnsi="Times New Roman"/>
          <w:sz w:val="24"/>
          <w:szCs w:val="24"/>
        </w:rPr>
        <w:t>211</w:t>
      </w:r>
      <w:r w:rsidR="0066412A">
        <w:rPr>
          <w:rFonts w:ascii="Times New Roman" w:hAnsi="Times New Roman"/>
          <w:sz w:val="24"/>
          <w:szCs w:val="24"/>
        </w:rPr>
        <w:t>/202</w:t>
      </w:r>
      <w:r w:rsidR="00501253">
        <w:rPr>
          <w:rFonts w:ascii="Times New Roman" w:hAnsi="Times New Roman"/>
          <w:sz w:val="24"/>
          <w:szCs w:val="24"/>
        </w:rPr>
        <w:t>5</w:t>
      </w:r>
      <w:r w:rsidR="0066412A">
        <w:rPr>
          <w:rFonts w:ascii="Times New Roman" w:hAnsi="Times New Roman"/>
          <w:sz w:val="24"/>
          <w:szCs w:val="24"/>
        </w:rPr>
        <w:t xml:space="preserve"> от </w:t>
      </w:r>
      <w:r w:rsidR="00501253">
        <w:rPr>
          <w:rFonts w:ascii="Times New Roman" w:hAnsi="Times New Roman"/>
          <w:sz w:val="24"/>
          <w:szCs w:val="24"/>
        </w:rPr>
        <w:t>27.11.2025</w:t>
      </w:r>
      <w:r w:rsidR="0066412A">
        <w:rPr>
          <w:rFonts w:ascii="Times New Roman" w:hAnsi="Times New Roman"/>
          <w:sz w:val="24"/>
          <w:szCs w:val="24"/>
        </w:rPr>
        <w:t xml:space="preserve"> </w:t>
      </w:r>
      <w:r w:rsidRPr="004F2691" w:rsidR="0066412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которым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Pr="00063133" w:rsidR="006641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6C46" w:rsidR="0066412A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 xml:space="preserve">изнан виновным по ч.1 ст.264.1 </w:t>
      </w:r>
      <w:r w:rsidRPr="009C6C46" w:rsidR="0066412A">
        <w:rPr>
          <w:rFonts w:ascii="Times New Roman" w:eastAsia="Times New Roman" w:hAnsi="Times New Roman"/>
          <w:sz w:val="24"/>
          <w:szCs w:val="24"/>
          <w:lang w:eastAsia="ru-RU"/>
        </w:rPr>
        <w:t xml:space="preserve">УК РФ и ему назначено наказание в виде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6C46" w:rsidR="0066412A">
        <w:rPr>
          <w:rFonts w:ascii="Times New Roman" w:eastAsia="Times New Roman" w:hAnsi="Times New Roman"/>
          <w:sz w:val="24"/>
          <w:szCs w:val="24"/>
          <w:lang w:eastAsia="ru-RU"/>
        </w:rPr>
        <w:t xml:space="preserve">80 часов обязательных работ с лишением права заниматься деятельностью, связанной с управлением всеми видами транспортных средств сроком на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6C46" w:rsidR="006641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 xml:space="preserve"> и 6 месяцев</w:t>
      </w:r>
      <w:r w:rsidRPr="009C6C46" w:rsidR="0066412A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Pr="009C6C46">
        <w:rPr>
          <w:rFonts w:ascii="Times New Roman" w:eastAsia="Times New Roman" w:hAnsi="Times New Roman"/>
          <w:sz w:val="24"/>
          <w:szCs w:val="24"/>
          <w:lang w:eastAsia="ru-RU"/>
        </w:rPr>
        <w:t>риговор</w:t>
      </w:r>
      <w:r w:rsidRPr="009C6C46" w:rsidR="0066412A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вступил в законную силу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15.12.2025</w:t>
      </w:r>
      <w:r w:rsidRPr="009C6C46" w:rsidR="0066412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  <w:r w:rsidRPr="009C6C4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E201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фотоматериалом транспортного средства; основными характеристиками на транспортное средство, из которых следует, что </w:t>
      </w:r>
      <w:r w:rsidR="00BE201C">
        <w:rPr>
          <w:rFonts w:ascii="Times New Roman" w:eastAsia="Times New Roman" w:hAnsi="Times New Roman"/>
          <w:sz w:val="24"/>
          <w:szCs w:val="24"/>
          <w:lang w:eastAsia="ru-RU"/>
        </w:rPr>
        <w:t xml:space="preserve">мотоблок </w:t>
      </w:r>
      <w:r w:rsidR="00BE201C">
        <w:rPr>
          <w:rFonts w:ascii="Times New Roman" w:eastAsia="Times New Roman" w:hAnsi="Times New Roman"/>
          <w:sz w:val="24"/>
          <w:szCs w:val="24"/>
          <w:lang w:val="en-US" w:eastAsia="ru-RU"/>
        </w:rPr>
        <w:t>HERZ</w:t>
      </w:r>
      <w:r w:rsidRPr="00BE201C" w:rsidR="00BE20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201C">
        <w:rPr>
          <w:rFonts w:ascii="Times New Roman" w:eastAsia="Times New Roman" w:hAnsi="Times New Roman"/>
          <w:sz w:val="24"/>
          <w:szCs w:val="24"/>
          <w:lang w:val="en-US" w:eastAsia="ru-RU"/>
        </w:rPr>
        <w:t>DPT</w:t>
      </w:r>
      <w:r w:rsidRPr="00BE201C" w:rsidR="00BE201C">
        <w:rPr>
          <w:rFonts w:ascii="Times New Roman" w:eastAsia="Times New Roman" w:hAnsi="Times New Roman"/>
          <w:sz w:val="24"/>
          <w:szCs w:val="24"/>
          <w:lang w:eastAsia="ru-RU"/>
        </w:rPr>
        <w:t>16-105</w:t>
      </w:r>
      <w:r w:rsidR="00BE201C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4F2691" w:rsidR="00BE201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="00BE201C">
        <w:rPr>
          <w:rFonts w:ascii="Times New Roman" w:hAnsi="Times New Roman"/>
          <w:bCs/>
          <w:color w:val="FF0000"/>
          <w:kern w:val="36"/>
          <w:sz w:val="24"/>
          <w:szCs w:val="24"/>
        </w:rPr>
        <w:t>имеет объем двигателя 296 см</w:t>
      </w:r>
      <w:r w:rsidRPr="00BE201C" w:rsidR="00BE201C">
        <w:rPr>
          <w:rFonts w:ascii="Times New Roman" w:hAnsi="Times New Roman"/>
          <w:bCs/>
          <w:color w:val="FF0000"/>
          <w:kern w:val="36"/>
          <w:sz w:val="24"/>
          <w:szCs w:val="24"/>
          <w:vertAlign w:val="superscript"/>
        </w:rPr>
        <w:t>3</w:t>
      </w:r>
      <w:r w:rsidR="00BE201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Pr="009C6C4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информацией ТС Госавтоинспекции МВД России</w:t>
      </w:r>
      <w:r w:rsidR="00BE201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 а также видеозаписью.</w:t>
      </w:r>
      <w:r w:rsidRPr="004F2691" w:rsidR="00CD63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CD630B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повторно совершил правонарушение по ч.2 ст. 12.7 КоАП РФ. </w:t>
      </w:r>
    </w:p>
    <w:p w:rsidR="00A06AAD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="005A61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 предусм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отренного ч. </w:t>
      </w:r>
      <w:r w:rsidRPr="004F2691" w:rsidR="00CD630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12.7 КоАП РФ.     </w:t>
      </w:r>
    </w:p>
    <w:p w:rsidR="00A06AAD" w:rsidRPr="004F2691" w:rsidP="00E34E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Процессуальных нарушений и обстоятельств, исключающих производство по делу, не установлено. </w:t>
      </w:r>
      <w:r w:rsidRPr="004F2691">
        <w:rPr>
          <w:rFonts w:ascii="Times New Roman" w:hAnsi="Times New Roman"/>
          <w:sz w:val="24"/>
          <w:szCs w:val="24"/>
        </w:rPr>
        <w:t>Протокол об административном правонарушении составлен в соответствии со ст. 28.2 КоАП РФ, в нем отражены все сведения, необход</w:t>
      </w:r>
      <w:r w:rsidRPr="004F2691">
        <w:rPr>
          <w:rFonts w:ascii="Times New Roman" w:hAnsi="Times New Roman"/>
          <w:sz w:val="24"/>
          <w:szCs w:val="24"/>
        </w:rPr>
        <w:t xml:space="preserve">имые для разрешения дела.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E34E8E" w:rsidRPr="004F2691" w:rsidP="00E34E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691">
        <w:rPr>
          <w:rFonts w:ascii="Times New Roman" w:hAnsi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="005A61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4F2691" w:rsidR="00CD630B">
        <w:rPr>
          <w:rFonts w:ascii="Times New Roman" w:hAnsi="Times New Roman"/>
          <w:sz w:val="24"/>
          <w:szCs w:val="24"/>
        </w:rPr>
        <w:t>4</w:t>
      </w:r>
      <w:r w:rsidRPr="004F2691">
        <w:rPr>
          <w:rFonts w:ascii="Times New Roman" w:hAnsi="Times New Roman"/>
          <w:sz w:val="24"/>
          <w:szCs w:val="24"/>
        </w:rPr>
        <w:t xml:space="preserve"> ст. 12.7 КоАП РФ.  </w:t>
      </w:r>
    </w:p>
    <w:p w:rsidR="00E34E8E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hAnsi="Times New Roman"/>
          <w:sz w:val="24"/>
          <w:szCs w:val="24"/>
        </w:rPr>
        <w:t xml:space="preserve">При таких установленных обстоятельствах действия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="005A61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hAnsi="Times New Roman"/>
          <w:sz w:val="24"/>
          <w:szCs w:val="24"/>
        </w:rPr>
        <w:t xml:space="preserve">судья квалифицирует по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ч. 4 ст. 12.7 </w:t>
      </w:r>
      <w:r w:rsidRPr="004F2691">
        <w:rPr>
          <w:rFonts w:ascii="Times New Roman" w:hAnsi="Times New Roman"/>
          <w:sz w:val="24"/>
          <w:szCs w:val="24"/>
        </w:rPr>
        <w:t xml:space="preserve">КоАП РФ, </w:t>
      </w:r>
      <w:r w:rsidRPr="00E34E8E">
        <w:rPr>
          <w:rFonts w:ascii="Times New Roman" w:eastAsia="Times New Roman" w:hAnsi="Times New Roman"/>
          <w:sz w:val="24"/>
          <w:szCs w:val="24"/>
          <w:lang w:eastAsia="ru-RU"/>
        </w:rPr>
        <w:t>как повторное совершение административного правон</w:t>
      </w:r>
      <w:r w:rsidRPr="00E34E8E">
        <w:rPr>
          <w:rFonts w:ascii="Times New Roman" w:eastAsia="Times New Roman" w:hAnsi="Times New Roman"/>
          <w:sz w:val="24"/>
          <w:szCs w:val="24"/>
          <w:lang w:eastAsia="ru-RU"/>
        </w:rPr>
        <w:t>арушения, предусмотренног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о частью 2 статьи 12.7 КоАП РФ.</w:t>
      </w:r>
    </w:p>
    <w:p w:rsidR="00EE1A31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 w:rsidR="005A61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содержат признаков уголовно наказуемого деяния - ст. 264.3 УК РФ, поскольку последний ранее не привлекался по ч. 4 ст. 12.7 КоАП РФ. </w:t>
      </w:r>
      <w:r w:rsidR="005A61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1A31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тному лицу, рассматривающим дело об административном правонарушении, индивидуализировать наказание в каждом конкретном случае. </w:t>
      </w:r>
    </w:p>
    <w:p w:rsidR="00BE201C" w:rsidRPr="00BE201C" w:rsidP="00BE2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01C">
        <w:rPr>
          <w:rFonts w:ascii="Times New Roman" w:hAnsi="Times New Roman"/>
          <w:sz w:val="24"/>
          <w:szCs w:val="24"/>
        </w:rPr>
        <w:t>Обстоятельствами, смягчающими административную ответственность Лебедь В.В. мировой судья признает признание вины, раскаяние лица</w:t>
      </w:r>
      <w:r w:rsidRPr="00BE201C">
        <w:rPr>
          <w:rFonts w:ascii="Times New Roman" w:hAnsi="Times New Roman"/>
          <w:sz w:val="24"/>
          <w:szCs w:val="24"/>
        </w:rPr>
        <w:t xml:space="preserve">.   </w:t>
      </w:r>
    </w:p>
    <w:p w:rsidR="00BE201C" w:rsidP="00BE2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01C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</w:t>
      </w:r>
    </w:p>
    <w:p w:rsidR="005A6171" w:rsidP="00BE20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разрешении вопроса о применении административного наказания правонарушителю </w:t>
      </w:r>
      <w:r w:rsidR="00501253">
        <w:rPr>
          <w:rFonts w:ascii="Times New Roman" w:eastAsia="Times New Roman" w:hAnsi="Times New Roman"/>
          <w:sz w:val="24"/>
          <w:szCs w:val="24"/>
          <w:lang w:eastAsia="ru-RU"/>
        </w:rPr>
        <w:t>Лебедь В.В.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принимается во внимание его личн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ость, характер совершенного правонарушения и его общественную опасность, отношение виновного к содеянному, отсутствие отягчающих административную ответственность обстоятельств, в связи с чем, суд считает необходимым назначить ему наказание в виде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 работ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ч.4 ст. 12.7 КоАП РФ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1A31" w:rsidRPr="004F2691" w:rsidP="00E34E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руководствуясь ч. 4 ст. 12.7, ст. ст. 4.1, 29.9, 29.10, 29.11, 30.3 КоАП Российской Федерации, мировой судья, - </w:t>
      </w:r>
    </w:p>
    <w:p w:rsidR="00EE1A31" w:rsidRPr="004F2691" w:rsidP="00EE1A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1A31" w:rsidRPr="004F2691" w:rsidP="00EE1A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постановил: </w:t>
      </w:r>
      <w:r w:rsidRPr="004F2691" w:rsidR="00E34E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1A31" w:rsidRPr="004F2691" w:rsidP="00EE1A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1C76" w:rsidRPr="004F2691" w:rsidP="005A6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Лебедь В.</w:t>
      </w:r>
      <w:r>
        <w:rPr>
          <w:rFonts w:ascii="Times New Roman" w:hAnsi="Times New Roman"/>
          <w:b/>
          <w:sz w:val="24"/>
          <w:szCs w:val="24"/>
        </w:rPr>
        <w:t>В</w:t>
      </w:r>
      <w:r w:rsidRPr="0006313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РОЖДЕНИЯ</w:t>
      </w:r>
      <w:r w:rsidRPr="005A6171" w:rsidR="005A617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признать виновным в совершении административного правонарушения, предусмотренного ч. </w:t>
      </w:r>
      <w:r w:rsidR="005A617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A6171" w:rsidR="005A6171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12.7 КоАП РФ, и назначить ему наказание в виде 1</w:t>
      </w:r>
      <w:r w:rsidR="005A617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A6171" w:rsidR="005A6171">
        <w:rPr>
          <w:rFonts w:ascii="Times New Roman" w:eastAsia="Times New Roman" w:hAnsi="Times New Roman"/>
          <w:sz w:val="24"/>
          <w:szCs w:val="24"/>
          <w:lang w:eastAsia="ru-RU"/>
        </w:rPr>
        <w:t>0 часов обязательных работ.</w:t>
      </w:r>
    </w:p>
    <w:p w:rsidR="004810D1" w:rsidRPr="004F2691" w:rsidP="005A6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F26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</w:t>
      </w:r>
      <w:r w:rsidRPr="004F26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публики Крым через мирового судью судебного участка № 5</w:t>
      </w:r>
      <w:r w:rsidR="0050125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6</w:t>
      </w:r>
      <w:r w:rsidRPr="004F26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="006775F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дней</w:t>
      </w:r>
      <w:r w:rsidRPr="004F26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4810D1" w:rsidRPr="004F2691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10D1" w:rsidRPr="004F2691" w:rsidP="008F5A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ab/>
        <w:t>Ю.Г.</w:t>
      </w:r>
      <w:r w:rsidRPr="004F2691" w:rsidR="00357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2691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Белова </w:t>
      </w:r>
    </w:p>
    <w:sectPr w:rsidSect="005D575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1"/>
    <w:rsid w:val="00025A2B"/>
    <w:rsid w:val="00063133"/>
    <w:rsid w:val="00152175"/>
    <w:rsid w:val="001726C2"/>
    <w:rsid w:val="001862A1"/>
    <w:rsid w:val="001877FB"/>
    <w:rsid w:val="00191EBA"/>
    <w:rsid w:val="001D29B2"/>
    <w:rsid w:val="0026429F"/>
    <w:rsid w:val="002E18AF"/>
    <w:rsid w:val="00332A40"/>
    <w:rsid w:val="003553CE"/>
    <w:rsid w:val="00357156"/>
    <w:rsid w:val="00375B78"/>
    <w:rsid w:val="003B5EC1"/>
    <w:rsid w:val="00456367"/>
    <w:rsid w:val="00464A91"/>
    <w:rsid w:val="004810D1"/>
    <w:rsid w:val="004B4245"/>
    <w:rsid w:val="004C1FE3"/>
    <w:rsid w:val="004F2691"/>
    <w:rsid w:val="00501253"/>
    <w:rsid w:val="005A6171"/>
    <w:rsid w:val="005D5758"/>
    <w:rsid w:val="00603B61"/>
    <w:rsid w:val="00606162"/>
    <w:rsid w:val="00630D07"/>
    <w:rsid w:val="006620CE"/>
    <w:rsid w:val="0066412A"/>
    <w:rsid w:val="006775F9"/>
    <w:rsid w:val="00730915"/>
    <w:rsid w:val="00734BA5"/>
    <w:rsid w:val="008F5A99"/>
    <w:rsid w:val="008F67BE"/>
    <w:rsid w:val="0091509D"/>
    <w:rsid w:val="00931386"/>
    <w:rsid w:val="009C6C46"/>
    <w:rsid w:val="009F1530"/>
    <w:rsid w:val="00A06AAD"/>
    <w:rsid w:val="00AC1C76"/>
    <w:rsid w:val="00AF65B1"/>
    <w:rsid w:val="00B40011"/>
    <w:rsid w:val="00B55A12"/>
    <w:rsid w:val="00B95844"/>
    <w:rsid w:val="00BD26A9"/>
    <w:rsid w:val="00BE201C"/>
    <w:rsid w:val="00C56ECA"/>
    <w:rsid w:val="00CA360B"/>
    <w:rsid w:val="00CD630B"/>
    <w:rsid w:val="00DB1911"/>
    <w:rsid w:val="00DB216E"/>
    <w:rsid w:val="00DD0905"/>
    <w:rsid w:val="00DD2068"/>
    <w:rsid w:val="00DE67A3"/>
    <w:rsid w:val="00E265AD"/>
    <w:rsid w:val="00E30FAA"/>
    <w:rsid w:val="00E34E8E"/>
    <w:rsid w:val="00E81551"/>
    <w:rsid w:val="00E91999"/>
    <w:rsid w:val="00EC7212"/>
    <w:rsid w:val="00EE1A31"/>
    <w:rsid w:val="00F217A9"/>
    <w:rsid w:val="00F24029"/>
    <w:rsid w:val="00F83A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10D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810D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5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217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6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