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5-56-       /2017</w:t>
      </w:r>
    </w:p>
    <w:p w:rsidR="00A77B3E">
      <w:r>
        <w:t>ПОСТАНОВЛЕНИЕ</w:t>
      </w:r>
    </w:p>
    <w:p w:rsidR="00A77B3E"/>
    <w:p w:rsidR="00A77B3E">
      <w:r>
        <w:t xml:space="preserve">21 августа 2017 года                            </w:t>
        <w:tab/>
        <w:tab/>
        <w:t>пгт. Красногвардейское</w:t>
      </w:r>
    </w:p>
    <w:p w:rsidR="00A77B3E"/>
    <w:p w:rsidR="00A77B3E">
      <w:r>
        <w:tab/>
        <w:t>Мировой судья судебного участка № 56 Красногвардейского судебного района Республики Крым Юзефович А.В., рассмотрев дело об административном правонарушении, предусмотренном ч.1 ст.14.1 КоАП РФ, в отношении:</w:t>
      </w:r>
    </w:p>
    <w:p w:rsidR="00A77B3E">
      <w:r>
        <w:t xml:space="preserve">Биляловой Сефае Яверовны, ...паспортные данные, УЗССР, зарегистрированной и проживающей по адресу: адрес, </w:t>
      </w:r>
    </w:p>
    <w:p w:rsidR="00A77B3E">
      <w:r>
        <w:t>установил:</w:t>
      </w:r>
    </w:p>
    <w:p w:rsidR="00A77B3E"/>
    <w:p w:rsidR="00A77B3E">
      <w:r>
        <w:t xml:space="preserve">       Согласно протокола об административном правонарушении № РК-181507-743 от 15.06.2017 Билялова С.Я. 15.06.2017 года в 11 часов 30 минут по адресу ул. Пушкина пгт. Первомайское осуществляла предпринимательскую деятельность с целью получения прибыли без регистрации в качестве индивидуального предпринимателя, а именно: реализовала нижнее женское белье по цене 50 рублей за 1 шт., ночные рубашки по цене 200 рублей за 1 шт.</w:t>
      </w:r>
    </w:p>
    <w:p w:rsidR="00A77B3E">
      <w:r>
        <w:t xml:space="preserve">        В ходе рассмотрения дела Билялова С.Я. вину в совершенном правонарушении признала полностью, раскаялась. </w:t>
      </w:r>
    </w:p>
    <w:p w:rsidR="00A77B3E">
      <w:r>
        <w:t xml:space="preserve">        Судья, исследовав в совокупности материалы дела об административном правонарушении, приходит к следующему.</w:t>
      </w:r>
    </w:p>
    <w:p w:rsidR="00A77B3E">
      <w:r>
        <w:t>Частью 1 статьи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Как следует из протокола об административном правонарушении, Билялова С.Я. 15.06.2017 Билялова С.Я. 15.06.2017 года в 11 часов 30 минут по адресу ул. Пушкина пгт. Первомайское осуществляла предпринимательскую деятельность с целью получения прибыли без регистрации в качестве индивидуального предпринимателя.</w:t>
      </w:r>
    </w:p>
    <w:p w:rsidR="00A77B3E">
      <w:r>
        <w:t>Факт осуществления предпринимательской деятельности без государственной регистрации также подтверждается протоколом об административном правонарушении № РК-181507-743 от 15.06.2017, письменными объяснениями Биляловой С.Я., рапортом от 15.06.2017 года.</w:t>
      </w:r>
    </w:p>
    <w:p w:rsidR="00A77B3E">
      <w:r>
        <w:t>При таких обстоятельствах мировой судья находит, что в деянии Биляловой С.Я. имеется состав административного правонарушения, предусмотренный ч.1 ст.14.1 КоАП РФ, поскольку он осуществлял предпринимательскую деятельность без государственной регистрации в качестве индивидуального предпринимателя.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Биляловой С.Я.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Биляловой С.Я.  в совершении административного правонарушения, предусмотренного ч. 1 ст. 14.1 КоАП РФ.</w:t>
      </w:r>
    </w:p>
    <w:p w:rsidR="00A77B3E">
      <w:r>
        <w:t xml:space="preserve">Таким образом, судья полагает, что вина Биляловой С.Я. в совершении административного правонарушения, предусмотренного ч. 1 ст. 14.1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Биляловой С.Я. правильно квалифицированы по ч. 1 ст. 14.1 КоАП РФ, т.к. он осуществлял предпринимательскую деятельность без государственной регистрации в качестве индивидуального предпринимателя.</w:t>
      </w:r>
    </w:p>
    <w:p w:rsidR="00A77B3E">
      <w:r>
        <w:t>Обстоятельством, смягчающим административную ответственность Биляловой С.Я., в соответствии со ст. 4.2 КоАП РФ мировой судья признает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 </w:t>
      </w:r>
    </w:p>
    <w:p w:rsidR="00A77B3E">
      <w:r>
        <w:t xml:space="preserve">Биляловой С.Я., в соответствии со ст.4.3 КоАП РФ, мировым судьей не установлено.   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 xml:space="preserve">При назначениивида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A77B3E">
      <w:r>
        <w:tab/>
        <w:t>Руководствуясь ч. 1 ст. 14.1, ст.ст. 29.7, 29.9, 29.10 КоАП РФ, суд –</w:t>
      </w:r>
    </w:p>
    <w:p w:rsidR="00A77B3E"/>
    <w:p w:rsidR="00A77B3E">
      <w:r>
        <w:t>постановил:</w:t>
      </w:r>
    </w:p>
    <w:p w:rsidR="00A77B3E"/>
    <w:p w:rsidR="00A77B3E">
      <w:r>
        <w:t xml:space="preserve">Билялову Сефае Яверовну признать виновной в совершении административного правонарушения, предусмотренного ч. 1  ст. 14.1 КоАП РФ, и назначить ему административное наказание в виде наложения административного штрафа в размере 500,00 (пятьсот) рублей. </w:t>
      </w:r>
    </w:p>
    <w:p w:rsidR="00A77B3E">
      <w:r>
        <w:t xml:space="preserve">Штраф подлежит перечислению на счет получателя платежа 40101810335100010001, БИК 043510001, получатель ОМВД России по Первомайскому району, КБК 18811690050056000140, ИНН 9105000100, КПП 910501001, ОКТМО 35635000 (УИН 18880491170001815079). 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56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>А.В. Юзефович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